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In my specification pdf, I forgot to include that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222222"/>
          <w:sz w:val="24"/>
          <w:szCs w:val="24"/>
          <w:highlight w:val="white"/>
        </w:rPr>
      </w:pPr>
      <w:r w:rsidDel="00000000" w:rsidR="00000000" w:rsidRPr="00000000">
        <w:rPr>
          <w:b w:val="1"/>
          <w:sz w:val="24"/>
          <w:szCs w:val="24"/>
          <w:rtl w:val="0"/>
        </w:rPr>
        <w:t xml:space="preserve">tickets </w:t>
      </w:r>
      <w:r w:rsidDel="00000000" w:rsidR="00000000" w:rsidRPr="00000000">
        <w:rPr>
          <w:rFonts w:ascii="Nova Mono" w:cs="Nova Mono" w:eastAsia="Nova Mono" w:hAnsi="Nova Mono"/>
          <w:b w:val="1"/>
          <w:color w:val="222222"/>
          <w:sz w:val="24"/>
          <w:szCs w:val="24"/>
          <w:highlight w:val="white"/>
          <w:rtl w:val="0"/>
        </w:rPr>
        <w:t xml:space="preserve">≠ ∅</w:t>
      </w:r>
    </w:p>
    <w:p w:rsidR="00000000" w:rsidDel="00000000" w:rsidP="00000000" w:rsidRDefault="00000000" w:rsidRPr="00000000" w14:paraId="00000004">
      <w:pPr>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So imagine that is included under the ticket declaration area. </w:t>
      </w:r>
    </w:p>
    <w:p w:rsidR="00000000" w:rsidDel="00000000" w:rsidP="00000000" w:rsidRDefault="00000000" w:rsidRPr="00000000" w14:paraId="00000006">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br w:type="textWrapping"/>
        <w:t xml:space="preserve">I will be using this as a basis for my argument for invariant consistency.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u w:val="single"/>
        </w:rPr>
      </w:pPr>
      <w:r w:rsidDel="00000000" w:rsidR="00000000" w:rsidRPr="00000000">
        <w:rPr>
          <w:sz w:val="24"/>
          <w:szCs w:val="24"/>
          <w:u w:val="single"/>
          <w:rtl w:val="0"/>
        </w:rPr>
        <w:t xml:space="preserve">issueTicket operation</w:t>
      </w:r>
    </w:p>
    <w:p w:rsidR="00000000" w:rsidDel="00000000" w:rsidP="00000000" w:rsidRDefault="00000000" w:rsidRPr="00000000" w14:paraId="00000009">
      <w:pPr>
        <w:rPr>
          <w:color w:val="222222"/>
          <w:sz w:val="24"/>
          <w:szCs w:val="24"/>
        </w:rPr>
      </w:pPr>
      <w:r w:rsidDel="00000000" w:rsidR="00000000" w:rsidRPr="00000000">
        <w:rPr>
          <w:sz w:val="24"/>
          <w:szCs w:val="24"/>
          <w:rtl w:val="0"/>
        </w:rPr>
        <w:t xml:space="preserve">tickets </w:t>
      </w:r>
      <w:r w:rsidDel="00000000" w:rsidR="00000000" w:rsidRPr="00000000">
        <w:rPr>
          <w:rFonts w:ascii="Nova Mono" w:cs="Nova Mono" w:eastAsia="Nova Mono" w:hAnsi="Nova Mono"/>
          <w:color w:val="222222"/>
          <w:sz w:val="24"/>
          <w:szCs w:val="24"/>
          <w:highlight w:val="white"/>
          <w:rtl w:val="0"/>
        </w:rPr>
        <w:t xml:space="preserve">≠ ∅ </w:t>
      </w:r>
      <w:r w:rsidDel="00000000" w:rsidR="00000000" w:rsidRPr="00000000">
        <w:rPr>
          <w:rFonts w:ascii="Arial Unicode MS" w:cs="Arial Unicode MS" w:eastAsia="Arial Unicode MS" w:hAnsi="Arial Unicode MS"/>
          <w:color w:val="222222"/>
          <w:sz w:val="24"/>
          <w:szCs w:val="24"/>
          <w:rtl w:val="0"/>
        </w:rPr>
        <w:t xml:space="preserve">∧</w:t>
      </w:r>
      <w:r w:rsidDel="00000000" w:rsidR="00000000" w:rsidRPr="00000000">
        <w:rPr>
          <w:sz w:val="24"/>
          <w:szCs w:val="24"/>
          <w:rtl w:val="0"/>
        </w:rPr>
        <w:t xml:space="preserve"> </w:t>
        <w:br w:type="textWrapping"/>
      </w:r>
      <w:r w:rsidDel="00000000" w:rsidR="00000000" w:rsidRPr="00000000">
        <w:rPr>
          <w:rFonts w:ascii="Nova Mono" w:cs="Nova Mono" w:eastAsia="Nova Mono" w:hAnsi="Nova Mono"/>
          <w:color w:val="222222"/>
          <w:sz w:val="24"/>
          <w:szCs w:val="24"/>
          <w:highlight w:val="white"/>
          <w:rtl w:val="0"/>
        </w:rPr>
        <w:t xml:space="preserve">∀ </w:t>
      </w:r>
      <w:r w:rsidDel="00000000" w:rsidR="00000000" w:rsidRPr="00000000">
        <w:rPr>
          <w:sz w:val="24"/>
          <w:szCs w:val="24"/>
          <w:rtl w:val="0"/>
        </w:rPr>
        <w:t xml:space="preserve">t1, t2 : tickets </w:t>
      </w:r>
      <w:r w:rsidDel="00000000" w:rsidR="00000000" w:rsidRPr="00000000">
        <w:rPr>
          <w:color w:val="424242"/>
          <w:sz w:val="24"/>
          <w:szCs w:val="24"/>
          <w:highlight w:val="white"/>
          <w:rtl w:val="0"/>
        </w:rPr>
        <w:t xml:space="preserve">•</w:t>
      </w:r>
      <w:r w:rsidDel="00000000" w:rsidR="00000000" w:rsidRPr="00000000">
        <w:rPr>
          <w:sz w:val="24"/>
          <w:szCs w:val="24"/>
          <w:rtl w:val="0"/>
        </w:rPr>
        <w:t xml:space="preserve"> t1 = t2 </w:t>
      </w:r>
      <w:r w:rsidDel="00000000" w:rsidR="00000000" w:rsidRPr="00000000">
        <w:rPr>
          <w:rFonts w:ascii="Nova Mono" w:cs="Nova Mono" w:eastAsia="Nova Mono" w:hAnsi="Nova Mono"/>
          <w:color w:val="222222"/>
          <w:sz w:val="24"/>
          <w:szCs w:val="24"/>
          <w:highlight w:val="white"/>
          <w:rtl w:val="0"/>
        </w:rPr>
        <w:t xml:space="preserve">⇔</w:t>
      </w:r>
      <w:r w:rsidDel="00000000" w:rsidR="00000000" w:rsidRPr="00000000">
        <w:rPr>
          <w:sz w:val="24"/>
          <w:szCs w:val="24"/>
          <w:rtl w:val="0"/>
        </w:rPr>
        <w:t xml:space="preserve"> t1.serialNumber = t2.serialNumber </w:t>
      </w:r>
      <w:r w:rsidDel="00000000" w:rsidR="00000000" w:rsidRPr="00000000">
        <w:rPr>
          <w:rFonts w:ascii="Arial Unicode MS" w:cs="Arial Unicode MS" w:eastAsia="Arial Unicode MS" w:hAnsi="Arial Unicode MS"/>
          <w:color w:val="222222"/>
          <w:sz w:val="24"/>
          <w:szCs w:val="24"/>
          <w:rtl w:val="0"/>
        </w:rPr>
        <w:t xml:space="preserve">∧</w:t>
      </w:r>
    </w:p>
    <w:p w:rsidR="00000000" w:rsidDel="00000000" w:rsidP="00000000" w:rsidRDefault="00000000" w:rsidRPr="00000000" w14:paraId="0000000A">
      <w:pPr>
        <w:rPr>
          <w:color w:val="222222"/>
          <w:sz w:val="24"/>
          <w:szCs w:val="24"/>
        </w:rPr>
      </w:pPr>
      <w:r w:rsidDel="00000000" w:rsidR="00000000" w:rsidRPr="00000000">
        <w:rPr>
          <w:rFonts w:ascii="Arial Unicode MS" w:cs="Arial Unicode MS" w:eastAsia="Arial Unicode MS" w:hAnsi="Arial Unicode MS"/>
          <w:color w:val="222222"/>
          <w:sz w:val="24"/>
          <w:szCs w:val="24"/>
          <w:rtl w:val="0"/>
        </w:rPr>
        <w:t xml:space="preserve">¬ (∃ t: Ticket </w:t>
      </w:r>
      <w:r w:rsidDel="00000000" w:rsidR="00000000" w:rsidRPr="00000000">
        <w:rPr>
          <w:color w:val="424242"/>
          <w:sz w:val="24"/>
          <w:szCs w:val="24"/>
          <w:highlight w:val="white"/>
          <w:rtl w:val="0"/>
        </w:rPr>
        <w:t xml:space="preserve">•</w:t>
      </w:r>
      <w:r w:rsidDel="00000000" w:rsidR="00000000" w:rsidRPr="00000000">
        <w:rPr>
          <w:rFonts w:ascii="Arial Unicode MS" w:cs="Arial Unicode MS" w:eastAsia="Arial Unicode MS" w:hAnsi="Arial Unicode MS"/>
          <w:color w:val="222222"/>
          <w:sz w:val="24"/>
          <w:szCs w:val="24"/>
          <w:rtl w:val="0"/>
        </w:rPr>
        <w:t xml:space="preserve"> t.serialNumber = issuedTicket?.serialNumber) ∧ issuedTicket?.status = unpaid ∧</w:t>
      </w:r>
    </w:p>
    <w:p w:rsidR="00000000" w:rsidDel="00000000" w:rsidP="00000000" w:rsidRDefault="00000000" w:rsidRPr="00000000" w14:paraId="0000000B">
      <w:pPr>
        <w:rPr>
          <w:color w:val="222222"/>
          <w:sz w:val="24"/>
          <w:szCs w:val="24"/>
        </w:rPr>
      </w:pPr>
      <w:r w:rsidDel="00000000" w:rsidR="00000000" w:rsidRPr="00000000">
        <w:rPr>
          <w:color w:val="222222"/>
          <w:sz w:val="24"/>
          <w:szCs w:val="24"/>
          <w:rtl w:val="0"/>
        </w:rPr>
        <w:t xml:space="preserve">tickets' = tickets </w:t>
      </w:r>
      <w:r w:rsidDel="00000000" w:rsidR="00000000" w:rsidRPr="00000000">
        <w:rPr>
          <w:rFonts w:ascii="Nova Mono" w:cs="Nova Mono" w:eastAsia="Nova Mono" w:hAnsi="Nova Mono"/>
          <w:color w:val="222222"/>
          <w:sz w:val="24"/>
          <w:szCs w:val="24"/>
          <w:highlight w:val="white"/>
          <w:rtl w:val="0"/>
        </w:rPr>
        <w:t xml:space="preserve">⋃</w:t>
      </w:r>
      <w:r w:rsidDel="00000000" w:rsidR="00000000" w:rsidRPr="00000000">
        <w:rPr>
          <w:color w:val="222222"/>
          <w:sz w:val="24"/>
          <w:szCs w:val="24"/>
          <w:rtl w:val="0"/>
        </w:rPr>
        <w:t xml:space="preserve"> { issuedTicket? }</w:t>
      </w:r>
    </w:p>
    <w:p w:rsidR="00000000" w:rsidDel="00000000" w:rsidP="00000000" w:rsidRDefault="00000000" w:rsidRPr="00000000" w14:paraId="0000000C">
      <w:pPr>
        <w:rPr>
          <w:color w:val="222222"/>
          <w:sz w:val="24"/>
          <w:szCs w:val="24"/>
        </w:rPr>
      </w:pPr>
      <w:r w:rsidDel="00000000" w:rsidR="00000000" w:rsidRPr="00000000">
        <w:rPr>
          <w:rFonts w:ascii="Arial Unicode MS" w:cs="Arial Unicode MS" w:eastAsia="Arial Unicode MS" w:hAnsi="Arial Unicode MS"/>
          <w:color w:val="222222"/>
          <w:sz w:val="24"/>
          <w:szCs w:val="24"/>
          <w:rtl w:val="0"/>
        </w:rPr>
        <w:t xml:space="preserve">⇒ </w:t>
      </w:r>
    </w:p>
    <w:p w:rsidR="00000000" w:rsidDel="00000000" w:rsidP="00000000" w:rsidRDefault="00000000" w:rsidRPr="00000000" w14:paraId="0000000D">
      <w:pPr>
        <w:rPr>
          <w:color w:val="222222"/>
          <w:sz w:val="24"/>
          <w:szCs w:val="24"/>
        </w:rPr>
      </w:pPr>
      <w:r w:rsidDel="00000000" w:rsidR="00000000" w:rsidRPr="00000000">
        <w:rPr>
          <w:sz w:val="24"/>
          <w:szCs w:val="24"/>
          <w:rtl w:val="0"/>
        </w:rPr>
        <w:t xml:space="preserve">tickets’ </w:t>
      </w:r>
      <w:r w:rsidDel="00000000" w:rsidR="00000000" w:rsidRPr="00000000">
        <w:rPr>
          <w:rFonts w:ascii="Nova Mono" w:cs="Nova Mono" w:eastAsia="Nova Mono" w:hAnsi="Nova Mono"/>
          <w:color w:val="222222"/>
          <w:sz w:val="24"/>
          <w:szCs w:val="24"/>
          <w:highlight w:val="white"/>
          <w:rtl w:val="0"/>
        </w:rPr>
        <w:t xml:space="preserve">≠ ∅ </w:t>
      </w:r>
      <w:r w:rsidDel="00000000" w:rsidR="00000000" w:rsidRPr="00000000">
        <w:rPr>
          <w:rFonts w:ascii="Arial Unicode MS" w:cs="Arial Unicode MS" w:eastAsia="Arial Unicode MS" w:hAnsi="Arial Unicode MS"/>
          <w:color w:val="222222"/>
          <w:sz w:val="24"/>
          <w:szCs w:val="24"/>
          <w:rtl w:val="0"/>
        </w:rPr>
        <w:t xml:space="preserve">∧</w:t>
      </w:r>
      <w:r w:rsidDel="00000000" w:rsidR="00000000" w:rsidRPr="00000000">
        <w:rPr>
          <w:sz w:val="24"/>
          <w:szCs w:val="24"/>
          <w:rtl w:val="0"/>
        </w:rPr>
        <w:t xml:space="preserve"> </w:t>
        <w:br w:type="textWrapping"/>
      </w:r>
      <w:r w:rsidDel="00000000" w:rsidR="00000000" w:rsidRPr="00000000">
        <w:rPr>
          <w:rFonts w:ascii="Nova Mono" w:cs="Nova Mono" w:eastAsia="Nova Mono" w:hAnsi="Nova Mono"/>
          <w:color w:val="222222"/>
          <w:sz w:val="24"/>
          <w:szCs w:val="24"/>
          <w:highlight w:val="white"/>
          <w:rtl w:val="0"/>
        </w:rPr>
        <w:t xml:space="preserve">∀ </w:t>
      </w:r>
      <w:r w:rsidDel="00000000" w:rsidR="00000000" w:rsidRPr="00000000">
        <w:rPr>
          <w:sz w:val="24"/>
          <w:szCs w:val="24"/>
          <w:rtl w:val="0"/>
        </w:rPr>
        <w:t xml:space="preserve">t1, t2 : tickets’ </w:t>
      </w:r>
      <w:r w:rsidDel="00000000" w:rsidR="00000000" w:rsidRPr="00000000">
        <w:rPr>
          <w:color w:val="424242"/>
          <w:sz w:val="24"/>
          <w:szCs w:val="24"/>
          <w:highlight w:val="white"/>
          <w:rtl w:val="0"/>
        </w:rPr>
        <w:t xml:space="preserve">•</w:t>
      </w:r>
      <w:r w:rsidDel="00000000" w:rsidR="00000000" w:rsidRPr="00000000">
        <w:rPr>
          <w:sz w:val="24"/>
          <w:szCs w:val="24"/>
          <w:rtl w:val="0"/>
        </w:rPr>
        <w:t xml:space="preserve"> t1 = t2 </w:t>
      </w:r>
      <w:r w:rsidDel="00000000" w:rsidR="00000000" w:rsidRPr="00000000">
        <w:rPr>
          <w:rFonts w:ascii="Nova Mono" w:cs="Nova Mono" w:eastAsia="Nova Mono" w:hAnsi="Nova Mono"/>
          <w:color w:val="222222"/>
          <w:sz w:val="24"/>
          <w:szCs w:val="24"/>
          <w:highlight w:val="white"/>
          <w:rtl w:val="0"/>
        </w:rPr>
        <w:t xml:space="preserve">⇔</w:t>
      </w:r>
      <w:r w:rsidDel="00000000" w:rsidR="00000000" w:rsidRPr="00000000">
        <w:rPr>
          <w:sz w:val="24"/>
          <w:szCs w:val="24"/>
          <w:rtl w:val="0"/>
        </w:rPr>
        <w:t xml:space="preserve"> t1.serialNumber = t2.serialNumber </w:t>
      </w:r>
      <w:r w:rsidDel="00000000" w:rsidR="00000000" w:rsidRPr="00000000">
        <w:rPr>
          <w:rtl w:val="0"/>
        </w:rPr>
      </w:r>
    </w:p>
    <w:p w:rsidR="00000000" w:rsidDel="00000000" w:rsidP="00000000" w:rsidRDefault="00000000" w:rsidRPr="00000000" w14:paraId="0000000E">
      <w:pPr>
        <w:rPr>
          <w:color w:val="222222"/>
          <w:sz w:val="24"/>
          <w:szCs w:val="24"/>
        </w:rPr>
      </w:pPr>
      <w:r w:rsidDel="00000000" w:rsidR="00000000" w:rsidRPr="00000000">
        <w:rPr>
          <w:rtl w:val="0"/>
        </w:rPr>
      </w:r>
    </w:p>
    <w:p w:rsidR="00000000" w:rsidDel="00000000" w:rsidP="00000000" w:rsidRDefault="00000000" w:rsidRPr="00000000" w14:paraId="0000000F">
      <w:pPr>
        <w:rPr>
          <w:color w:val="222222"/>
          <w:sz w:val="24"/>
          <w:szCs w:val="24"/>
        </w:rPr>
      </w:pPr>
      <w:r w:rsidDel="00000000" w:rsidR="00000000" w:rsidRPr="00000000">
        <w:rPr>
          <w:color w:val="222222"/>
          <w:sz w:val="24"/>
          <w:szCs w:val="24"/>
          <w:rtl w:val="0"/>
        </w:rPr>
        <w:t xml:space="preserve">To prove </w:t>
      </w:r>
    </w:p>
    <w:p w:rsidR="00000000" w:rsidDel="00000000" w:rsidP="00000000" w:rsidRDefault="00000000" w:rsidRPr="00000000" w14:paraId="00000010">
      <w:pPr>
        <w:rPr>
          <w:sz w:val="24"/>
          <w:szCs w:val="24"/>
        </w:rPr>
      </w:pPr>
      <w:r w:rsidDel="00000000" w:rsidR="00000000" w:rsidRPr="00000000">
        <w:rPr>
          <w:sz w:val="24"/>
          <w:szCs w:val="24"/>
          <w:rtl w:val="0"/>
        </w:rPr>
        <w:t xml:space="preserve">tickets’ </w:t>
      </w:r>
      <w:r w:rsidDel="00000000" w:rsidR="00000000" w:rsidRPr="00000000">
        <w:rPr>
          <w:rFonts w:ascii="Nova Mono" w:cs="Nova Mono" w:eastAsia="Nova Mono" w:hAnsi="Nova Mono"/>
          <w:color w:val="222222"/>
          <w:sz w:val="24"/>
          <w:szCs w:val="24"/>
          <w:highlight w:val="white"/>
          <w:rtl w:val="0"/>
        </w:rPr>
        <w:t xml:space="preserve">≠ ∅ ∀ </w:t>
      </w:r>
      <w:r w:rsidDel="00000000" w:rsidR="00000000" w:rsidRPr="00000000">
        <w:rPr>
          <w:rFonts w:ascii="Arial Unicode MS" w:cs="Arial Unicode MS" w:eastAsia="Arial Unicode MS" w:hAnsi="Arial Unicode MS"/>
          <w:color w:val="222222"/>
          <w:sz w:val="24"/>
          <w:szCs w:val="24"/>
          <w:rtl w:val="0"/>
        </w:rPr>
        <w:t xml:space="preserve">∧</w:t>
      </w:r>
      <w:r w:rsidDel="00000000" w:rsidR="00000000" w:rsidRPr="00000000">
        <w:rPr>
          <w:sz w:val="24"/>
          <w:szCs w:val="24"/>
          <w:rtl w:val="0"/>
        </w:rPr>
        <w:t xml:space="preserve"> </w:t>
        <w:br w:type="textWrapping"/>
        <w:t xml:space="preserve">t1, t2 : tickets’ </w:t>
      </w:r>
      <w:r w:rsidDel="00000000" w:rsidR="00000000" w:rsidRPr="00000000">
        <w:rPr>
          <w:color w:val="424242"/>
          <w:sz w:val="24"/>
          <w:szCs w:val="24"/>
          <w:highlight w:val="white"/>
          <w:rtl w:val="0"/>
        </w:rPr>
        <w:t xml:space="preserve">•</w:t>
      </w:r>
      <w:r w:rsidDel="00000000" w:rsidR="00000000" w:rsidRPr="00000000">
        <w:rPr>
          <w:sz w:val="24"/>
          <w:szCs w:val="24"/>
          <w:rtl w:val="0"/>
        </w:rPr>
        <w:t xml:space="preserve"> t1 = t2 </w:t>
      </w:r>
      <w:r w:rsidDel="00000000" w:rsidR="00000000" w:rsidRPr="00000000">
        <w:rPr>
          <w:rFonts w:ascii="Nova Mono" w:cs="Nova Mono" w:eastAsia="Nova Mono" w:hAnsi="Nova Mono"/>
          <w:color w:val="222222"/>
          <w:sz w:val="24"/>
          <w:szCs w:val="24"/>
          <w:highlight w:val="white"/>
          <w:rtl w:val="0"/>
        </w:rPr>
        <w:t xml:space="preserve">⇔</w:t>
      </w:r>
      <w:r w:rsidDel="00000000" w:rsidR="00000000" w:rsidRPr="00000000">
        <w:rPr>
          <w:sz w:val="24"/>
          <w:szCs w:val="24"/>
          <w:rtl w:val="0"/>
        </w:rPr>
        <w:t xml:space="preserve"> t1.serialNumber = t2.serialNumber</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Since they are conjoined statements, we can each separately.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color w:val="222222"/>
          <w:sz w:val="24"/>
          <w:szCs w:val="24"/>
          <w:highlight w:val="white"/>
        </w:rPr>
      </w:pPr>
      <w:r w:rsidDel="00000000" w:rsidR="00000000" w:rsidRPr="00000000">
        <w:rPr>
          <w:sz w:val="24"/>
          <w:szCs w:val="24"/>
          <w:rtl w:val="0"/>
        </w:rPr>
        <w:t xml:space="preserve">Since tickets’ </w:t>
      </w:r>
      <w:r w:rsidDel="00000000" w:rsidR="00000000" w:rsidRPr="00000000">
        <w:rPr>
          <w:rFonts w:ascii="Nova Mono" w:cs="Nova Mono" w:eastAsia="Nova Mono" w:hAnsi="Nova Mono"/>
          <w:color w:val="222222"/>
          <w:sz w:val="24"/>
          <w:szCs w:val="24"/>
          <w:highlight w:val="white"/>
          <w:rtl w:val="0"/>
        </w:rPr>
        <w:t xml:space="preserve">≠ ∅ is a constraint that indicates the number of tickets shouldn’t be empty, if it is empty then this is false and there is nothing to prove. Based on the operation: </w:t>
      </w:r>
      <w:r w:rsidDel="00000000" w:rsidR="00000000" w:rsidRPr="00000000">
        <w:rPr>
          <w:color w:val="222222"/>
          <w:sz w:val="24"/>
          <w:szCs w:val="24"/>
          <w:rtl w:val="0"/>
        </w:rPr>
        <w:t xml:space="preserve">tickets' = tickets </w:t>
      </w:r>
      <w:r w:rsidDel="00000000" w:rsidR="00000000" w:rsidRPr="00000000">
        <w:rPr>
          <w:rFonts w:ascii="Nova Mono" w:cs="Nova Mono" w:eastAsia="Nova Mono" w:hAnsi="Nova Mono"/>
          <w:color w:val="222222"/>
          <w:sz w:val="24"/>
          <w:szCs w:val="24"/>
          <w:highlight w:val="white"/>
          <w:rtl w:val="0"/>
        </w:rPr>
        <w:t xml:space="preserve">⋃</w:t>
      </w:r>
      <w:r w:rsidDel="00000000" w:rsidR="00000000" w:rsidRPr="00000000">
        <w:rPr>
          <w:color w:val="222222"/>
          <w:sz w:val="24"/>
          <w:szCs w:val="24"/>
          <w:rtl w:val="0"/>
        </w:rPr>
        <w:t xml:space="preserve"> { issuedTicket? } this means that tickets’ will contain at least 1 ticket and hence is not empty. </w:t>
      </w:r>
      <w:r w:rsidDel="00000000" w:rsidR="00000000" w:rsidRPr="00000000">
        <w:rPr>
          <w:rtl w:val="0"/>
        </w:rPr>
      </w:r>
    </w:p>
    <w:p w:rsidR="00000000" w:rsidDel="00000000" w:rsidP="00000000" w:rsidRDefault="00000000" w:rsidRPr="00000000" w14:paraId="00000015">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222222"/>
          <w:sz w:val="24"/>
          <w:szCs w:val="24"/>
          <w:highlight w:val="white"/>
        </w:rPr>
      </w:pPr>
      <w:r w:rsidDel="00000000" w:rsidR="00000000" w:rsidRPr="00000000">
        <w:rPr>
          <w:rFonts w:ascii="Nova Mono" w:cs="Nova Mono" w:eastAsia="Nova Mono" w:hAnsi="Nova Mono"/>
          <w:color w:val="222222"/>
          <w:sz w:val="24"/>
          <w:szCs w:val="24"/>
          <w:highlight w:val="white"/>
          <w:rtl w:val="0"/>
        </w:rPr>
        <w:t xml:space="preserve">To prove ∀ </w:t>
      </w:r>
      <w:r w:rsidDel="00000000" w:rsidR="00000000" w:rsidRPr="00000000">
        <w:rPr>
          <w:sz w:val="24"/>
          <w:szCs w:val="24"/>
          <w:rtl w:val="0"/>
        </w:rPr>
        <w:t xml:space="preserve">t1, t2 : tickets’ </w:t>
      </w:r>
      <w:r w:rsidDel="00000000" w:rsidR="00000000" w:rsidRPr="00000000">
        <w:rPr>
          <w:color w:val="424242"/>
          <w:sz w:val="24"/>
          <w:szCs w:val="24"/>
          <w:highlight w:val="white"/>
          <w:rtl w:val="0"/>
        </w:rPr>
        <w:t xml:space="preserve">•</w:t>
      </w:r>
      <w:r w:rsidDel="00000000" w:rsidR="00000000" w:rsidRPr="00000000">
        <w:rPr>
          <w:sz w:val="24"/>
          <w:szCs w:val="24"/>
          <w:rtl w:val="0"/>
        </w:rPr>
        <w:t xml:space="preserve"> t1 = t2 </w:t>
      </w:r>
      <w:r w:rsidDel="00000000" w:rsidR="00000000" w:rsidRPr="00000000">
        <w:rPr>
          <w:rFonts w:ascii="Nova Mono" w:cs="Nova Mono" w:eastAsia="Nova Mono" w:hAnsi="Nova Mono"/>
          <w:color w:val="222222"/>
          <w:sz w:val="24"/>
          <w:szCs w:val="24"/>
          <w:highlight w:val="white"/>
          <w:rtl w:val="0"/>
        </w:rPr>
        <w:t xml:space="preserve">⇔</w:t>
      </w:r>
      <w:r w:rsidDel="00000000" w:rsidR="00000000" w:rsidRPr="00000000">
        <w:rPr>
          <w:sz w:val="24"/>
          <w:szCs w:val="24"/>
          <w:rtl w:val="0"/>
        </w:rPr>
        <w:t xml:space="preserve"> t1.serialNumber = t2.serialNumber</w:t>
      </w:r>
      <w:r w:rsidDel="00000000" w:rsidR="00000000" w:rsidRPr="00000000">
        <w:rPr>
          <w:rtl w:val="0"/>
        </w:rPr>
      </w:r>
    </w:p>
    <w:p w:rsidR="00000000" w:rsidDel="00000000" w:rsidP="00000000" w:rsidRDefault="00000000" w:rsidRPr="00000000" w14:paraId="00000017">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We will first change the above statement using tickets’ value from the operation</w:t>
      </w:r>
    </w:p>
    <w:p w:rsidR="00000000" w:rsidDel="00000000" w:rsidP="00000000" w:rsidRDefault="00000000" w:rsidRPr="00000000" w14:paraId="00000019">
      <w:pPr>
        <w:rPr>
          <w:sz w:val="24"/>
          <w:szCs w:val="24"/>
        </w:rPr>
      </w:pPr>
      <w:r w:rsidDel="00000000" w:rsidR="00000000" w:rsidRPr="00000000">
        <w:rPr>
          <w:rFonts w:ascii="Nova Mono" w:cs="Nova Mono" w:eastAsia="Nova Mono" w:hAnsi="Nova Mono"/>
          <w:color w:val="222222"/>
          <w:sz w:val="24"/>
          <w:szCs w:val="24"/>
          <w:highlight w:val="white"/>
          <w:rtl w:val="0"/>
        </w:rPr>
        <w:t xml:space="preserve">∀ </w:t>
      </w:r>
      <w:r w:rsidDel="00000000" w:rsidR="00000000" w:rsidRPr="00000000">
        <w:rPr>
          <w:sz w:val="24"/>
          <w:szCs w:val="24"/>
          <w:rtl w:val="0"/>
        </w:rPr>
        <w:t xml:space="preserve">t1, t2 : tickets </w:t>
      </w:r>
      <w:r w:rsidDel="00000000" w:rsidR="00000000" w:rsidRPr="00000000">
        <w:rPr>
          <w:rFonts w:ascii="Nova Mono" w:cs="Nova Mono" w:eastAsia="Nova Mono" w:hAnsi="Nova Mono"/>
          <w:color w:val="222222"/>
          <w:sz w:val="24"/>
          <w:szCs w:val="24"/>
          <w:highlight w:val="white"/>
          <w:rtl w:val="0"/>
        </w:rPr>
        <w:t xml:space="preserve">⋃</w:t>
      </w:r>
      <w:r w:rsidDel="00000000" w:rsidR="00000000" w:rsidRPr="00000000">
        <w:rPr>
          <w:color w:val="222222"/>
          <w:sz w:val="24"/>
          <w:szCs w:val="24"/>
          <w:rtl w:val="0"/>
        </w:rPr>
        <w:t xml:space="preserve"> { issuedTicket? }</w:t>
      </w:r>
      <w:r w:rsidDel="00000000" w:rsidR="00000000" w:rsidRPr="00000000">
        <w:rPr>
          <w:sz w:val="24"/>
          <w:szCs w:val="24"/>
          <w:rtl w:val="0"/>
        </w:rPr>
        <w:t xml:space="preserve">  </w:t>
      </w:r>
      <w:r w:rsidDel="00000000" w:rsidR="00000000" w:rsidRPr="00000000">
        <w:rPr>
          <w:color w:val="424242"/>
          <w:sz w:val="24"/>
          <w:szCs w:val="24"/>
          <w:highlight w:val="white"/>
          <w:rtl w:val="0"/>
        </w:rPr>
        <w:t xml:space="preserve">•</w:t>
      </w:r>
      <w:r w:rsidDel="00000000" w:rsidR="00000000" w:rsidRPr="00000000">
        <w:rPr>
          <w:sz w:val="24"/>
          <w:szCs w:val="24"/>
          <w:rtl w:val="0"/>
        </w:rPr>
        <w:t xml:space="preserve"> t1 = t2 </w:t>
      </w:r>
      <w:r w:rsidDel="00000000" w:rsidR="00000000" w:rsidRPr="00000000">
        <w:rPr>
          <w:rFonts w:ascii="Nova Mono" w:cs="Nova Mono" w:eastAsia="Nova Mono" w:hAnsi="Nova Mono"/>
          <w:color w:val="222222"/>
          <w:sz w:val="24"/>
          <w:szCs w:val="24"/>
          <w:highlight w:val="white"/>
          <w:rtl w:val="0"/>
        </w:rPr>
        <w:t xml:space="preserve">⇔</w:t>
      </w:r>
      <w:r w:rsidDel="00000000" w:rsidR="00000000" w:rsidRPr="00000000">
        <w:rPr>
          <w:sz w:val="24"/>
          <w:szCs w:val="24"/>
          <w:rtl w:val="0"/>
        </w:rPr>
        <w:t xml:space="preserve"> t1.serialNumber = t2.serialNumber</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From the invariant before, we know that all the tickets have a unique serial number to distinguish uniqueness among tickets. So we only need to prove that the new issued ticket ( issuedTicket? ) also has a unique serial number. </w:t>
      </w:r>
    </w:p>
    <w:p w:rsidR="00000000" w:rsidDel="00000000" w:rsidP="00000000" w:rsidRDefault="00000000" w:rsidRPr="00000000" w14:paraId="0000001C">
      <w:pPr>
        <w:rPr>
          <w:color w:val="222222"/>
          <w:sz w:val="24"/>
          <w:szCs w:val="24"/>
        </w:rPr>
      </w:pPr>
      <w:r w:rsidDel="00000000" w:rsidR="00000000" w:rsidRPr="00000000">
        <w:rPr>
          <w:sz w:val="24"/>
          <w:szCs w:val="24"/>
          <w:rtl w:val="0"/>
        </w:rPr>
        <w:t xml:space="preserve">The operation contains </w:t>
      </w:r>
      <w:r w:rsidDel="00000000" w:rsidR="00000000" w:rsidRPr="00000000">
        <w:rPr>
          <w:rFonts w:ascii="Arial Unicode MS" w:cs="Arial Unicode MS" w:eastAsia="Arial Unicode MS" w:hAnsi="Arial Unicode MS"/>
          <w:color w:val="222222"/>
          <w:sz w:val="24"/>
          <w:szCs w:val="24"/>
          <w:rtl w:val="0"/>
        </w:rPr>
        <w:t xml:space="preserve">¬ (∃ t: Ticket </w:t>
      </w:r>
      <w:r w:rsidDel="00000000" w:rsidR="00000000" w:rsidRPr="00000000">
        <w:rPr>
          <w:color w:val="424242"/>
          <w:sz w:val="24"/>
          <w:szCs w:val="24"/>
          <w:highlight w:val="white"/>
          <w:rtl w:val="0"/>
        </w:rPr>
        <w:t xml:space="preserve">•</w:t>
      </w:r>
      <w:r w:rsidDel="00000000" w:rsidR="00000000" w:rsidRPr="00000000">
        <w:rPr>
          <w:color w:val="222222"/>
          <w:sz w:val="24"/>
          <w:szCs w:val="24"/>
          <w:rtl w:val="0"/>
        </w:rPr>
        <w:t xml:space="preserve"> t.serialNumber = issuedTicket?.serialNumber) </w:t>
      </w:r>
    </w:p>
    <w:p w:rsidR="00000000" w:rsidDel="00000000" w:rsidP="00000000" w:rsidRDefault="00000000" w:rsidRPr="00000000" w14:paraId="0000001D">
      <w:pPr>
        <w:rPr>
          <w:color w:val="222222"/>
          <w:sz w:val="24"/>
          <w:szCs w:val="24"/>
        </w:rPr>
      </w:pPr>
      <w:r w:rsidDel="00000000" w:rsidR="00000000" w:rsidRPr="00000000">
        <w:rPr>
          <w:color w:val="222222"/>
          <w:sz w:val="24"/>
          <w:szCs w:val="24"/>
          <w:rtl w:val="0"/>
        </w:rPr>
        <w:t xml:space="preserve">which proves the issued ticket is unique. </w:t>
      </w:r>
    </w:p>
    <w:p w:rsidR="00000000" w:rsidDel="00000000" w:rsidP="00000000" w:rsidRDefault="00000000" w:rsidRPr="00000000" w14:paraId="0000001E">
      <w:pPr>
        <w:rPr>
          <w:color w:val="222222"/>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color w:val="222222"/>
          <w:sz w:val="24"/>
          <w:szCs w:val="24"/>
          <w:rtl w:val="0"/>
        </w:rPr>
        <w:t xml:space="preserve">Lastly, issuedTicket?.status = unpaid which is indicating the new issued ticket must have the status unpaid otherwise if it’s false then it’s an invalid ticket and would result in false meaning there is nothing to prove. </w:t>
      </w:r>
      <w:r w:rsidDel="00000000" w:rsidR="00000000" w:rsidRPr="00000000">
        <w:rPr>
          <w:rtl w:val="0"/>
        </w:rPr>
      </w:r>
    </w:p>
    <w:p w:rsidR="00000000" w:rsidDel="00000000" w:rsidP="00000000" w:rsidRDefault="00000000" w:rsidRPr="00000000" w14:paraId="00000020">
      <w:pPr>
        <w:rPr>
          <w:color w:val="222222"/>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2">
      <w:pPr>
        <w:rPr>
          <w:color w:val="222222"/>
          <w:sz w:val="24"/>
          <w:szCs w:val="24"/>
        </w:rPr>
      </w:pPr>
      <w:r w:rsidDel="00000000" w:rsidR="00000000" w:rsidRPr="00000000">
        <w:rPr>
          <w:rtl w:val="0"/>
        </w:rPr>
      </w:r>
    </w:p>
    <w:p w:rsidR="00000000" w:rsidDel="00000000" w:rsidP="00000000" w:rsidRDefault="00000000" w:rsidRPr="00000000" w14:paraId="00000023">
      <w:pPr>
        <w:rPr>
          <w:color w:val="222222"/>
          <w:sz w:val="24"/>
          <w:szCs w:val="24"/>
        </w:rPr>
      </w:pPr>
      <w:r w:rsidDel="00000000" w:rsidR="00000000" w:rsidRPr="00000000">
        <w:rPr>
          <w:rtl w:val="0"/>
        </w:rPr>
      </w:r>
    </w:p>
    <w:p w:rsidR="00000000" w:rsidDel="00000000" w:rsidP="00000000" w:rsidRDefault="00000000" w:rsidRPr="00000000" w14:paraId="00000024">
      <w:pPr>
        <w:rPr>
          <w:color w:val="222222"/>
          <w:sz w:val="24"/>
          <w:szCs w:val="24"/>
        </w:rPr>
      </w:pPr>
      <w:r w:rsidDel="00000000" w:rsidR="00000000" w:rsidRPr="00000000">
        <w:rPr>
          <w:rtl w:val="0"/>
        </w:rPr>
      </w:r>
    </w:p>
    <w:p w:rsidR="00000000" w:rsidDel="00000000" w:rsidP="00000000" w:rsidRDefault="00000000" w:rsidRPr="00000000" w14:paraId="00000025">
      <w:pPr>
        <w:rPr>
          <w:color w:val="222222"/>
          <w:sz w:val="24"/>
          <w:szCs w:val="24"/>
        </w:rPr>
      </w:pPr>
      <w:r w:rsidDel="00000000" w:rsidR="00000000" w:rsidRPr="00000000">
        <w:rPr>
          <w:rtl w:val="0"/>
        </w:rPr>
      </w:r>
    </w:p>
    <w:p w:rsidR="00000000" w:rsidDel="00000000" w:rsidP="00000000" w:rsidRDefault="00000000" w:rsidRPr="00000000" w14:paraId="00000026">
      <w:pPr>
        <w:rPr>
          <w:color w:val="222222"/>
          <w:sz w:val="24"/>
          <w:szCs w:val="24"/>
        </w:rPr>
      </w:pPr>
      <w:r w:rsidDel="00000000" w:rsidR="00000000" w:rsidRPr="00000000">
        <w:rPr>
          <w:rtl w:val="0"/>
        </w:rPr>
      </w:r>
    </w:p>
    <w:p w:rsidR="00000000" w:rsidDel="00000000" w:rsidP="00000000" w:rsidRDefault="00000000" w:rsidRPr="00000000" w14:paraId="00000027">
      <w:pPr>
        <w:rPr>
          <w:color w:val="222222"/>
          <w:sz w:val="24"/>
          <w:szCs w:val="24"/>
        </w:rPr>
      </w:pPr>
      <w:r w:rsidDel="00000000" w:rsidR="00000000" w:rsidRPr="00000000">
        <w:rPr>
          <w:rtl w:val="0"/>
        </w:rPr>
      </w:r>
    </w:p>
    <w:p w:rsidR="00000000" w:rsidDel="00000000" w:rsidP="00000000" w:rsidRDefault="00000000" w:rsidRPr="00000000" w14:paraId="00000028">
      <w:pPr>
        <w:rPr>
          <w:color w:val="222222"/>
          <w:sz w:val="24"/>
          <w:szCs w:val="24"/>
        </w:rPr>
      </w:pPr>
      <w:r w:rsidDel="00000000" w:rsidR="00000000" w:rsidRPr="00000000">
        <w:rPr>
          <w:rtl w:val="0"/>
        </w:rPr>
      </w:r>
    </w:p>
    <w:p w:rsidR="00000000" w:rsidDel="00000000" w:rsidP="00000000" w:rsidRDefault="00000000" w:rsidRPr="00000000" w14:paraId="00000029">
      <w:pPr>
        <w:rPr>
          <w:color w:val="222222"/>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u w:val="single"/>
        </w:rPr>
      </w:pPr>
      <w:r w:rsidDel="00000000" w:rsidR="00000000" w:rsidRPr="00000000">
        <w:rPr>
          <w:sz w:val="24"/>
          <w:szCs w:val="24"/>
          <w:u w:val="single"/>
          <w:rtl w:val="0"/>
        </w:rPr>
        <w:t xml:space="preserve">payTicket operation</w:t>
      </w:r>
    </w:p>
    <w:p w:rsidR="00000000" w:rsidDel="00000000" w:rsidP="00000000" w:rsidRDefault="00000000" w:rsidRPr="00000000" w14:paraId="0000002C">
      <w:pPr>
        <w:rPr>
          <w:sz w:val="24"/>
          <w:szCs w:val="24"/>
        </w:rPr>
      </w:pPr>
      <w:r w:rsidDel="00000000" w:rsidR="00000000" w:rsidRPr="00000000">
        <w:rPr>
          <w:sz w:val="24"/>
          <w:szCs w:val="24"/>
          <w:rtl w:val="0"/>
        </w:rPr>
        <w:t xml:space="preserve">tickets </w:t>
      </w:r>
      <w:r w:rsidDel="00000000" w:rsidR="00000000" w:rsidRPr="00000000">
        <w:rPr>
          <w:rFonts w:ascii="Nova Mono" w:cs="Nova Mono" w:eastAsia="Nova Mono" w:hAnsi="Nova Mono"/>
          <w:color w:val="222222"/>
          <w:sz w:val="24"/>
          <w:szCs w:val="24"/>
          <w:highlight w:val="white"/>
          <w:rtl w:val="0"/>
        </w:rPr>
        <w:t xml:space="preserve">≠ ∅ </w:t>
      </w:r>
      <w:r w:rsidDel="00000000" w:rsidR="00000000" w:rsidRPr="00000000">
        <w:rPr>
          <w:rFonts w:ascii="Arial Unicode MS" w:cs="Arial Unicode MS" w:eastAsia="Arial Unicode MS" w:hAnsi="Arial Unicode MS"/>
          <w:color w:val="222222"/>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2D">
      <w:pPr>
        <w:rPr>
          <w:color w:val="222222"/>
          <w:sz w:val="24"/>
          <w:szCs w:val="24"/>
        </w:rPr>
      </w:pPr>
      <w:r w:rsidDel="00000000" w:rsidR="00000000" w:rsidRPr="00000000">
        <w:rPr>
          <w:rFonts w:ascii="Nova Mono" w:cs="Nova Mono" w:eastAsia="Nova Mono" w:hAnsi="Nova Mono"/>
          <w:color w:val="222222"/>
          <w:sz w:val="24"/>
          <w:szCs w:val="24"/>
          <w:highlight w:val="white"/>
          <w:rtl w:val="0"/>
        </w:rPr>
        <w:t xml:space="preserve">∀</w:t>
      </w:r>
      <w:r w:rsidDel="00000000" w:rsidR="00000000" w:rsidRPr="00000000">
        <w:rPr>
          <w:sz w:val="24"/>
          <w:szCs w:val="24"/>
          <w:rtl w:val="0"/>
        </w:rPr>
        <w:t xml:space="preserve"> t1, t2 : tickets </w:t>
      </w:r>
      <w:r w:rsidDel="00000000" w:rsidR="00000000" w:rsidRPr="00000000">
        <w:rPr>
          <w:color w:val="424242"/>
          <w:sz w:val="24"/>
          <w:szCs w:val="24"/>
          <w:highlight w:val="white"/>
          <w:rtl w:val="0"/>
        </w:rPr>
        <w:t xml:space="preserve">•</w:t>
      </w:r>
      <w:r w:rsidDel="00000000" w:rsidR="00000000" w:rsidRPr="00000000">
        <w:rPr>
          <w:sz w:val="24"/>
          <w:szCs w:val="24"/>
          <w:rtl w:val="0"/>
        </w:rPr>
        <w:t xml:space="preserve"> t1 = t2 </w:t>
      </w:r>
      <w:r w:rsidDel="00000000" w:rsidR="00000000" w:rsidRPr="00000000">
        <w:rPr>
          <w:rFonts w:ascii="Nova Mono" w:cs="Nova Mono" w:eastAsia="Nova Mono" w:hAnsi="Nova Mono"/>
          <w:color w:val="222222"/>
          <w:sz w:val="24"/>
          <w:szCs w:val="24"/>
          <w:highlight w:val="white"/>
          <w:rtl w:val="0"/>
        </w:rPr>
        <w:t xml:space="preserve">⇔</w:t>
      </w:r>
      <w:r w:rsidDel="00000000" w:rsidR="00000000" w:rsidRPr="00000000">
        <w:rPr>
          <w:sz w:val="24"/>
          <w:szCs w:val="24"/>
          <w:rtl w:val="0"/>
        </w:rPr>
        <w:t xml:space="preserve"> t1.serialNumber = t2.serialNumber </w:t>
      </w:r>
      <w:r w:rsidDel="00000000" w:rsidR="00000000" w:rsidRPr="00000000">
        <w:rPr>
          <w:rFonts w:ascii="Arial Unicode MS" w:cs="Arial Unicode MS" w:eastAsia="Arial Unicode MS" w:hAnsi="Arial Unicode MS"/>
          <w:color w:val="222222"/>
          <w:sz w:val="24"/>
          <w:szCs w:val="24"/>
          <w:rtl w:val="0"/>
        </w:rPr>
        <w:t xml:space="preserve">∧</w:t>
      </w:r>
    </w:p>
    <w:p w:rsidR="00000000" w:rsidDel="00000000" w:rsidP="00000000" w:rsidRDefault="00000000" w:rsidRPr="00000000" w14:paraId="0000002E">
      <w:pPr>
        <w:rPr>
          <w:sz w:val="24"/>
          <w:szCs w:val="24"/>
        </w:rPr>
      </w:pPr>
      <w:r w:rsidDel="00000000" w:rsidR="00000000" w:rsidRPr="00000000">
        <w:rPr>
          <w:sz w:val="24"/>
          <w:szCs w:val="24"/>
          <w:rtl w:val="0"/>
        </w:rPr>
        <w:t xml:space="preserve">tickets </w:t>
      </w:r>
      <w:r w:rsidDel="00000000" w:rsidR="00000000" w:rsidRPr="00000000">
        <w:rPr>
          <w:rFonts w:ascii="Nova Mono" w:cs="Nova Mono" w:eastAsia="Nova Mono" w:hAnsi="Nova Mono"/>
          <w:color w:val="222222"/>
          <w:sz w:val="24"/>
          <w:szCs w:val="24"/>
          <w:highlight w:val="white"/>
          <w:rtl w:val="0"/>
        </w:rPr>
        <w:t xml:space="preserve">≠ ∅</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color w:val="222222"/>
          <w:sz w:val="24"/>
          <w:szCs w:val="24"/>
          <w:rtl w:val="0"/>
        </w:rPr>
        <w:t xml:space="preserve">∧</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payAmount? = which?.fineAmount </w:t>
      </w:r>
      <w:r w:rsidDel="00000000" w:rsidR="00000000" w:rsidRPr="00000000">
        <w:rPr>
          <w:rFonts w:ascii="Arial Unicode MS" w:cs="Arial Unicode MS" w:eastAsia="Arial Unicode MS" w:hAnsi="Arial Unicode MS"/>
          <w:color w:val="222222"/>
          <w:sz w:val="24"/>
          <w:szCs w:val="24"/>
          <w:rtl w:val="0"/>
        </w:rPr>
        <w:t xml:space="preserve">∧</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Fonts w:ascii="Arial Unicode MS" w:cs="Arial Unicode MS" w:eastAsia="Arial Unicode MS" w:hAnsi="Arial Unicode MS"/>
          <w:color w:val="222222"/>
          <w:sz w:val="24"/>
          <w:szCs w:val="24"/>
          <w:rtl w:val="0"/>
        </w:rPr>
        <w:t xml:space="preserve">∃</w:t>
      </w:r>
      <w:r w:rsidDel="00000000" w:rsidR="00000000" w:rsidRPr="00000000">
        <w:rPr>
          <w:sz w:val="24"/>
          <w:szCs w:val="24"/>
          <w:rtl w:val="0"/>
        </w:rPr>
        <w:t xml:space="preserve"> t : Ticket | t.serialNumber = which?.serialNumber </w:t>
      </w:r>
      <w:r w:rsidDel="00000000" w:rsidR="00000000" w:rsidRPr="00000000">
        <w:rPr>
          <w:color w:val="424242"/>
          <w:sz w:val="24"/>
          <w:szCs w:val="24"/>
          <w:highlight w:val="white"/>
          <w:rtl w:val="0"/>
        </w:rPr>
        <w:t xml:space="preserve">•</w:t>
      </w:r>
      <w:r w:rsidDel="00000000" w:rsidR="00000000" w:rsidRPr="00000000">
        <w:rPr>
          <w:sz w:val="24"/>
          <w:szCs w:val="24"/>
          <w:rtl w:val="0"/>
        </w:rPr>
        <w:t xml:space="preserve">  </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    tickets' = (tickets \ { which? } )  </w:t>
      </w:r>
      <w:r w:rsidDel="00000000" w:rsidR="00000000" w:rsidRPr="00000000">
        <w:rPr>
          <w:rFonts w:ascii="Nova Mono" w:cs="Nova Mono" w:eastAsia="Nova Mono" w:hAnsi="Nova Mono"/>
          <w:color w:val="222222"/>
          <w:sz w:val="24"/>
          <w:szCs w:val="24"/>
          <w:highlight w:val="white"/>
          <w:rtl w:val="0"/>
        </w:rPr>
        <w:t xml:space="preserve">⋃</w:t>
      </w:r>
      <w:r w:rsidDel="00000000" w:rsidR="00000000" w:rsidRPr="00000000">
        <w:rPr>
          <w:sz w:val="24"/>
          <w:szCs w:val="24"/>
          <w:rtl w:val="0"/>
        </w:rPr>
        <w:t xml:space="preserve"> { paidTicket : Ticket | paidTicket.serialNumber = </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which?.serialNumber </w:t>
      </w:r>
      <w:r w:rsidDel="00000000" w:rsidR="00000000" w:rsidRPr="00000000">
        <w:rPr>
          <w:rFonts w:ascii="Arial Unicode MS" w:cs="Arial Unicode MS" w:eastAsia="Arial Unicode MS" w:hAnsi="Arial Unicode MS"/>
          <w:color w:val="222222"/>
          <w:sz w:val="24"/>
          <w:szCs w:val="24"/>
          <w:rtl w:val="0"/>
        </w:rPr>
        <w:t xml:space="preserve">∧</w:t>
      </w:r>
      <w:r w:rsidDel="00000000" w:rsidR="00000000" w:rsidRPr="00000000">
        <w:rPr>
          <w:sz w:val="24"/>
          <w:szCs w:val="24"/>
          <w:rtl w:val="0"/>
        </w:rPr>
        <w:t xml:space="preserve"> paidTicket.licensePlate = which?.licensePlate </w:t>
      </w:r>
      <w:r w:rsidDel="00000000" w:rsidR="00000000" w:rsidRPr="00000000">
        <w:rPr>
          <w:rFonts w:ascii="Arial Unicode MS" w:cs="Arial Unicode MS" w:eastAsia="Arial Unicode MS" w:hAnsi="Arial Unicode MS"/>
          <w:color w:val="222222"/>
          <w:sz w:val="24"/>
          <w:szCs w:val="24"/>
          <w:rtl w:val="0"/>
        </w:rPr>
        <w:t xml:space="preserve">∧</w:t>
      </w:r>
      <w:r w:rsidDel="00000000" w:rsidR="00000000" w:rsidRPr="00000000">
        <w:rPr>
          <w:sz w:val="24"/>
          <w:szCs w:val="24"/>
          <w:rtl w:val="0"/>
        </w:rPr>
        <w:t xml:space="preserve"> paidTicket.fineAmount = which?.fineAmount </w:t>
      </w:r>
      <w:r w:rsidDel="00000000" w:rsidR="00000000" w:rsidRPr="00000000">
        <w:rPr>
          <w:rFonts w:ascii="Arial Unicode MS" w:cs="Arial Unicode MS" w:eastAsia="Arial Unicode MS" w:hAnsi="Arial Unicode MS"/>
          <w:color w:val="222222"/>
          <w:sz w:val="24"/>
          <w:szCs w:val="24"/>
          <w:rtl w:val="0"/>
        </w:rPr>
        <w:t xml:space="preserve">∧</w:t>
      </w:r>
      <w:r w:rsidDel="00000000" w:rsidR="00000000" w:rsidRPr="00000000">
        <w:rPr>
          <w:sz w:val="24"/>
          <w:szCs w:val="24"/>
          <w:rtl w:val="0"/>
        </w:rPr>
        <w:t xml:space="preserve"> paidTicket.status = paid } </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rPr>
          <w:color w:val="222222"/>
          <w:sz w:val="24"/>
          <w:szCs w:val="24"/>
        </w:rPr>
      </w:pPr>
      <w:r w:rsidDel="00000000" w:rsidR="00000000" w:rsidRPr="00000000">
        <w:rPr>
          <w:rFonts w:ascii="Arial Unicode MS" w:cs="Arial Unicode MS" w:eastAsia="Arial Unicode MS" w:hAnsi="Arial Unicode MS"/>
          <w:color w:val="222222"/>
          <w:sz w:val="24"/>
          <w:szCs w:val="24"/>
          <w:rtl w:val="0"/>
        </w:rPr>
        <w:t xml:space="preserve">⇒ </w:t>
      </w:r>
    </w:p>
    <w:p w:rsidR="00000000" w:rsidDel="00000000" w:rsidP="00000000" w:rsidRDefault="00000000" w:rsidRPr="00000000" w14:paraId="00000035">
      <w:pPr>
        <w:rPr>
          <w:sz w:val="24"/>
          <w:szCs w:val="24"/>
        </w:rPr>
      </w:pPr>
      <w:r w:rsidDel="00000000" w:rsidR="00000000" w:rsidRPr="00000000">
        <w:rPr>
          <w:sz w:val="24"/>
          <w:szCs w:val="24"/>
          <w:rtl w:val="0"/>
        </w:rPr>
        <w:t xml:space="preserve">tickets’ </w:t>
      </w:r>
      <w:r w:rsidDel="00000000" w:rsidR="00000000" w:rsidRPr="00000000">
        <w:rPr>
          <w:rFonts w:ascii="Nova Mono" w:cs="Nova Mono" w:eastAsia="Nova Mono" w:hAnsi="Nova Mono"/>
          <w:color w:val="222222"/>
          <w:sz w:val="24"/>
          <w:szCs w:val="24"/>
          <w:highlight w:val="white"/>
          <w:rtl w:val="0"/>
        </w:rPr>
        <w:t xml:space="preserve">≠ ∅ </w:t>
      </w:r>
      <w:r w:rsidDel="00000000" w:rsidR="00000000" w:rsidRPr="00000000">
        <w:rPr>
          <w:rFonts w:ascii="Arial Unicode MS" w:cs="Arial Unicode MS" w:eastAsia="Arial Unicode MS" w:hAnsi="Arial Unicode MS"/>
          <w:color w:val="222222"/>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36">
      <w:pPr>
        <w:rPr>
          <w:color w:val="222222"/>
          <w:sz w:val="24"/>
          <w:szCs w:val="24"/>
        </w:rPr>
      </w:pPr>
      <w:r w:rsidDel="00000000" w:rsidR="00000000" w:rsidRPr="00000000">
        <w:rPr>
          <w:sz w:val="24"/>
          <w:szCs w:val="24"/>
          <w:rtl w:val="0"/>
        </w:rPr>
        <w:t xml:space="preserve">payAmount? = which?.fineAmount </w:t>
      </w:r>
      <w:r w:rsidDel="00000000" w:rsidR="00000000" w:rsidRPr="00000000">
        <w:rPr>
          <w:rFonts w:ascii="Arial Unicode MS" w:cs="Arial Unicode MS" w:eastAsia="Arial Unicode MS" w:hAnsi="Arial Unicode MS"/>
          <w:color w:val="222222"/>
          <w:sz w:val="24"/>
          <w:szCs w:val="24"/>
          <w:rtl w:val="0"/>
        </w:rPr>
        <w:t xml:space="preserve">∧</w:t>
      </w:r>
      <w:r w:rsidDel="00000000" w:rsidR="00000000" w:rsidRPr="00000000">
        <w:rPr>
          <w:sz w:val="24"/>
          <w:szCs w:val="24"/>
          <w:rtl w:val="0"/>
        </w:rPr>
        <w:t xml:space="preserve"> </w:t>
        <w:br w:type="textWrapping"/>
      </w:r>
      <w:r w:rsidDel="00000000" w:rsidR="00000000" w:rsidRPr="00000000">
        <w:rPr>
          <w:rFonts w:ascii="Nova Mono" w:cs="Nova Mono" w:eastAsia="Nova Mono" w:hAnsi="Nova Mono"/>
          <w:color w:val="222222"/>
          <w:sz w:val="24"/>
          <w:szCs w:val="24"/>
          <w:highlight w:val="white"/>
          <w:rtl w:val="0"/>
        </w:rPr>
        <w:t xml:space="preserve">∀ </w:t>
      </w:r>
      <w:r w:rsidDel="00000000" w:rsidR="00000000" w:rsidRPr="00000000">
        <w:rPr>
          <w:sz w:val="24"/>
          <w:szCs w:val="24"/>
          <w:rtl w:val="0"/>
        </w:rPr>
        <w:t xml:space="preserve">t1, t2 : tickets’ </w:t>
      </w:r>
      <w:r w:rsidDel="00000000" w:rsidR="00000000" w:rsidRPr="00000000">
        <w:rPr>
          <w:color w:val="424242"/>
          <w:sz w:val="24"/>
          <w:szCs w:val="24"/>
          <w:highlight w:val="white"/>
          <w:rtl w:val="0"/>
        </w:rPr>
        <w:t xml:space="preserve">•</w:t>
      </w:r>
      <w:r w:rsidDel="00000000" w:rsidR="00000000" w:rsidRPr="00000000">
        <w:rPr>
          <w:sz w:val="24"/>
          <w:szCs w:val="24"/>
          <w:rtl w:val="0"/>
        </w:rPr>
        <w:t xml:space="preserve"> t1 = t2 </w:t>
      </w:r>
      <w:r w:rsidDel="00000000" w:rsidR="00000000" w:rsidRPr="00000000">
        <w:rPr>
          <w:rFonts w:ascii="Nova Mono" w:cs="Nova Mono" w:eastAsia="Nova Mono" w:hAnsi="Nova Mono"/>
          <w:color w:val="222222"/>
          <w:sz w:val="24"/>
          <w:szCs w:val="24"/>
          <w:highlight w:val="white"/>
          <w:rtl w:val="0"/>
        </w:rPr>
        <w:t xml:space="preserve">⇔</w:t>
      </w:r>
      <w:r w:rsidDel="00000000" w:rsidR="00000000" w:rsidRPr="00000000">
        <w:rPr>
          <w:sz w:val="24"/>
          <w:szCs w:val="24"/>
          <w:rtl w:val="0"/>
        </w:rPr>
        <w:t xml:space="preserve"> t1.serialNumber = t2.serialNumber </w:t>
      </w: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rPr>
          <w:color w:val="222222"/>
          <w:sz w:val="24"/>
          <w:szCs w:val="24"/>
        </w:rPr>
      </w:pPr>
      <w:r w:rsidDel="00000000" w:rsidR="00000000" w:rsidRPr="00000000">
        <w:rPr>
          <w:color w:val="222222"/>
          <w:sz w:val="24"/>
          <w:szCs w:val="24"/>
          <w:rtl w:val="0"/>
        </w:rPr>
        <w:t xml:space="preserve">To prove </w:t>
      </w:r>
    </w:p>
    <w:p w:rsidR="00000000" w:rsidDel="00000000" w:rsidP="00000000" w:rsidRDefault="00000000" w:rsidRPr="00000000" w14:paraId="00000039">
      <w:pPr>
        <w:rPr>
          <w:sz w:val="24"/>
          <w:szCs w:val="24"/>
        </w:rPr>
      </w:pPr>
      <w:r w:rsidDel="00000000" w:rsidR="00000000" w:rsidRPr="00000000">
        <w:rPr>
          <w:sz w:val="24"/>
          <w:szCs w:val="24"/>
          <w:rtl w:val="0"/>
        </w:rPr>
        <w:t xml:space="preserve">tickets’ </w:t>
      </w:r>
      <w:r w:rsidDel="00000000" w:rsidR="00000000" w:rsidRPr="00000000">
        <w:rPr>
          <w:rFonts w:ascii="Nova Mono" w:cs="Nova Mono" w:eastAsia="Nova Mono" w:hAnsi="Nova Mono"/>
          <w:color w:val="222222"/>
          <w:sz w:val="24"/>
          <w:szCs w:val="24"/>
          <w:highlight w:val="white"/>
          <w:rtl w:val="0"/>
        </w:rPr>
        <w:t xml:space="preserve">≠ ∅  </w:t>
      </w:r>
      <w:r w:rsidDel="00000000" w:rsidR="00000000" w:rsidRPr="00000000">
        <w:rPr>
          <w:rFonts w:ascii="Arial Unicode MS" w:cs="Arial Unicode MS" w:eastAsia="Arial Unicode MS" w:hAnsi="Arial Unicode MS"/>
          <w:color w:val="222222"/>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3A">
      <w:pPr>
        <w:rPr>
          <w:sz w:val="24"/>
          <w:szCs w:val="24"/>
        </w:rPr>
      </w:pPr>
      <w:r w:rsidDel="00000000" w:rsidR="00000000" w:rsidRPr="00000000">
        <w:rPr>
          <w:sz w:val="24"/>
          <w:szCs w:val="24"/>
          <w:rtl w:val="0"/>
        </w:rPr>
        <w:t xml:space="preserve">payAmount? = which?.fineAmount </w:t>
      </w:r>
      <w:r w:rsidDel="00000000" w:rsidR="00000000" w:rsidRPr="00000000">
        <w:rPr>
          <w:rFonts w:ascii="Arial Unicode MS" w:cs="Arial Unicode MS" w:eastAsia="Arial Unicode MS" w:hAnsi="Arial Unicode MS"/>
          <w:color w:val="222222"/>
          <w:sz w:val="24"/>
          <w:szCs w:val="24"/>
          <w:rtl w:val="0"/>
        </w:rPr>
        <w:t xml:space="preserve">∧</w:t>
      </w:r>
      <w:r w:rsidDel="00000000" w:rsidR="00000000" w:rsidRPr="00000000">
        <w:rPr>
          <w:sz w:val="24"/>
          <w:szCs w:val="24"/>
          <w:rtl w:val="0"/>
        </w:rPr>
        <w:t xml:space="preserve"> </w:t>
        <w:br w:type="textWrapping"/>
        <w:t xml:space="preserve">t1, t2 : tickets’ </w:t>
      </w:r>
      <w:r w:rsidDel="00000000" w:rsidR="00000000" w:rsidRPr="00000000">
        <w:rPr>
          <w:color w:val="424242"/>
          <w:sz w:val="24"/>
          <w:szCs w:val="24"/>
          <w:highlight w:val="white"/>
          <w:rtl w:val="0"/>
        </w:rPr>
        <w:t xml:space="preserve">•</w:t>
      </w:r>
      <w:r w:rsidDel="00000000" w:rsidR="00000000" w:rsidRPr="00000000">
        <w:rPr>
          <w:sz w:val="24"/>
          <w:szCs w:val="24"/>
          <w:rtl w:val="0"/>
        </w:rPr>
        <w:t xml:space="preserve"> t1 = t2 </w:t>
      </w:r>
      <w:r w:rsidDel="00000000" w:rsidR="00000000" w:rsidRPr="00000000">
        <w:rPr>
          <w:rFonts w:ascii="Nova Mono" w:cs="Nova Mono" w:eastAsia="Nova Mono" w:hAnsi="Nova Mono"/>
          <w:color w:val="222222"/>
          <w:sz w:val="24"/>
          <w:szCs w:val="24"/>
          <w:highlight w:val="white"/>
          <w:rtl w:val="0"/>
        </w:rPr>
        <w:t xml:space="preserve">⇔</w:t>
      </w:r>
      <w:r w:rsidDel="00000000" w:rsidR="00000000" w:rsidRPr="00000000">
        <w:rPr>
          <w:sz w:val="24"/>
          <w:szCs w:val="24"/>
          <w:rtl w:val="0"/>
        </w:rPr>
        <w:t xml:space="preserve"> t1.serialNumber = t2.serialNumber</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Since they are conjoined statements, we can each separately.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color w:val="222222"/>
          <w:sz w:val="24"/>
          <w:szCs w:val="24"/>
          <w:highlight w:val="white"/>
        </w:rPr>
      </w:pPr>
      <w:r w:rsidDel="00000000" w:rsidR="00000000" w:rsidRPr="00000000">
        <w:rPr>
          <w:sz w:val="24"/>
          <w:szCs w:val="24"/>
          <w:rtl w:val="0"/>
        </w:rPr>
        <w:t xml:space="preserve">Since we are changing only the status of a ticket, and from the previous invariant with the constraint of the ticket set not being empty and tickets’ </w:t>
      </w:r>
      <w:r w:rsidDel="00000000" w:rsidR="00000000" w:rsidRPr="00000000">
        <w:rPr>
          <w:rFonts w:ascii="Nova Mono" w:cs="Nova Mono" w:eastAsia="Nova Mono" w:hAnsi="Nova Mono"/>
          <w:color w:val="222222"/>
          <w:sz w:val="24"/>
          <w:szCs w:val="24"/>
          <w:highlight w:val="white"/>
          <w:rtl w:val="0"/>
        </w:rPr>
        <w:t xml:space="preserve">≠ ∅ thus if it were empty then there is nothing to prove. </w:t>
      </w:r>
    </w:p>
    <w:p w:rsidR="00000000" w:rsidDel="00000000" w:rsidP="00000000" w:rsidRDefault="00000000" w:rsidRPr="00000000" w14:paraId="0000003F">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As for the payAmount? = which?.fineAmount, merely a straightforward check on the selected ticket (which?) and the payAmount? to have the same value. </w:t>
      </w:r>
    </w:p>
    <w:p w:rsidR="00000000" w:rsidDel="00000000" w:rsidP="00000000" w:rsidRDefault="00000000" w:rsidRPr="00000000" w14:paraId="00000041">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Fonts w:ascii="Nova Mono" w:cs="Nova Mono" w:eastAsia="Nova Mono" w:hAnsi="Nova Mono"/>
          <w:color w:val="222222"/>
          <w:sz w:val="24"/>
          <w:szCs w:val="24"/>
          <w:highlight w:val="white"/>
          <w:rtl w:val="0"/>
        </w:rPr>
        <w:t xml:space="preserve">Lastly to prove ∀ </w:t>
      </w:r>
      <w:r w:rsidDel="00000000" w:rsidR="00000000" w:rsidRPr="00000000">
        <w:rPr>
          <w:sz w:val="24"/>
          <w:szCs w:val="24"/>
          <w:rtl w:val="0"/>
        </w:rPr>
        <w:t xml:space="preserve">t1, t2 : tickets’ </w:t>
      </w:r>
      <w:r w:rsidDel="00000000" w:rsidR="00000000" w:rsidRPr="00000000">
        <w:rPr>
          <w:color w:val="424242"/>
          <w:sz w:val="24"/>
          <w:szCs w:val="24"/>
          <w:highlight w:val="white"/>
          <w:rtl w:val="0"/>
        </w:rPr>
        <w:t xml:space="preserve">•</w:t>
      </w:r>
      <w:r w:rsidDel="00000000" w:rsidR="00000000" w:rsidRPr="00000000">
        <w:rPr>
          <w:sz w:val="24"/>
          <w:szCs w:val="24"/>
          <w:rtl w:val="0"/>
        </w:rPr>
        <w:t xml:space="preserve"> t1 = t2 </w:t>
      </w:r>
      <w:r w:rsidDel="00000000" w:rsidR="00000000" w:rsidRPr="00000000">
        <w:rPr>
          <w:rFonts w:ascii="Nova Mono" w:cs="Nova Mono" w:eastAsia="Nova Mono" w:hAnsi="Nova Mono"/>
          <w:color w:val="222222"/>
          <w:sz w:val="24"/>
          <w:szCs w:val="24"/>
          <w:highlight w:val="white"/>
          <w:rtl w:val="0"/>
        </w:rPr>
        <w:t xml:space="preserve">⇔</w:t>
      </w:r>
      <w:r w:rsidDel="00000000" w:rsidR="00000000" w:rsidRPr="00000000">
        <w:rPr>
          <w:sz w:val="24"/>
          <w:szCs w:val="24"/>
          <w:rtl w:val="0"/>
        </w:rPr>
        <w:t xml:space="preserve"> t1.serialNumber = t2.serialNumber we can modify tickets’ to it’s value.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tickets` = (tickets \ { which? } )  </w:t>
      </w:r>
      <w:r w:rsidDel="00000000" w:rsidR="00000000" w:rsidRPr="00000000">
        <w:rPr>
          <w:rFonts w:ascii="Nova Mono" w:cs="Nova Mono" w:eastAsia="Nova Mono" w:hAnsi="Nova Mono"/>
          <w:color w:val="222222"/>
          <w:sz w:val="24"/>
          <w:szCs w:val="24"/>
          <w:highlight w:val="white"/>
          <w:rtl w:val="0"/>
        </w:rPr>
        <w:t xml:space="preserve">⋃</w:t>
      </w:r>
      <w:r w:rsidDel="00000000" w:rsidR="00000000" w:rsidRPr="00000000">
        <w:rPr>
          <w:sz w:val="24"/>
          <w:szCs w:val="24"/>
          <w:rtl w:val="0"/>
        </w:rPr>
        <w:t xml:space="preserve"> { paidTicket : Ticket | paidTicket.serialNumber = </w:t>
      </w:r>
    </w:p>
    <w:p w:rsidR="00000000" w:rsidDel="00000000" w:rsidP="00000000" w:rsidRDefault="00000000" w:rsidRPr="00000000" w14:paraId="00000045">
      <w:pPr>
        <w:rPr>
          <w:sz w:val="24"/>
          <w:szCs w:val="24"/>
        </w:rPr>
      </w:pPr>
      <w:r w:rsidDel="00000000" w:rsidR="00000000" w:rsidRPr="00000000">
        <w:rPr>
          <w:sz w:val="24"/>
          <w:szCs w:val="24"/>
          <w:rtl w:val="0"/>
        </w:rPr>
        <w:t xml:space="preserve">which?.serialNumber </w:t>
      </w:r>
      <w:r w:rsidDel="00000000" w:rsidR="00000000" w:rsidRPr="00000000">
        <w:rPr>
          <w:rFonts w:ascii="Arial Unicode MS" w:cs="Arial Unicode MS" w:eastAsia="Arial Unicode MS" w:hAnsi="Arial Unicode MS"/>
          <w:color w:val="222222"/>
          <w:sz w:val="24"/>
          <w:szCs w:val="24"/>
          <w:rtl w:val="0"/>
        </w:rPr>
        <w:t xml:space="preserve">∧</w:t>
      </w:r>
      <w:r w:rsidDel="00000000" w:rsidR="00000000" w:rsidRPr="00000000">
        <w:rPr>
          <w:sz w:val="24"/>
          <w:szCs w:val="24"/>
          <w:rtl w:val="0"/>
        </w:rPr>
        <w:t xml:space="preserve"> paidTicket.licensePlate = which?.licensePlate </w:t>
      </w:r>
      <w:r w:rsidDel="00000000" w:rsidR="00000000" w:rsidRPr="00000000">
        <w:rPr>
          <w:rFonts w:ascii="Arial Unicode MS" w:cs="Arial Unicode MS" w:eastAsia="Arial Unicode MS" w:hAnsi="Arial Unicode MS"/>
          <w:color w:val="222222"/>
          <w:sz w:val="24"/>
          <w:szCs w:val="24"/>
          <w:rtl w:val="0"/>
        </w:rPr>
        <w:t xml:space="preserve">∧</w:t>
      </w:r>
      <w:r w:rsidDel="00000000" w:rsidR="00000000" w:rsidRPr="00000000">
        <w:rPr>
          <w:sz w:val="24"/>
          <w:szCs w:val="24"/>
          <w:rtl w:val="0"/>
        </w:rPr>
        <w:t xml:space="preserve"> paidTicket.fineAmount = which?.fineAmount </w:t>
      </w:r>
      <w:r w:rsidDel="00000000" w:rsidR="00000000" w:rsidRPr="00000000">
        <w:rPr>
          <w:rFonts w:ascii="Arial Unicode MS" w:cs="Arial Unicode MS" w:eastAsia="Arial Unicode MS" w:hAnsi="Arial Unicode MS"/>
          <w:color w:val="222222"/>
          <w:sz w:val="24"/>
          <w:szCs w:val="24"/>
          <w:rtl w:val="0"/>
        </w:rPr>
        <w:t xml:space="preserve">∧</w:t>
      </w:r>
      <w:r w:rsidDel="00000000" w:rsidR="00000000" w:rsidRPr="00000000">
        <w:rPr>
          <w:sz w:val="24"/>
          <w:szCs w:val="24"/>
          <w:rtl w:val="0"/>
        </w:rPr>
        <w:t xml:space="preserve"> paidTicket.status = paid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So substitute tickets` with it’s value.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In our operation, we have a statement</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color w:val="222222"/>
          <w:sz w:val="24"/>
          <w:szCs w:val="24"/>
          <w:rtl w:val="0"/>
        </w:rPr>
        <w:t xml:space="preserve">∃</w:t>
      </w:r>
      <w:r w:rsidDel="00000000" w:rsidR="00000000" w:rsidRPr="00000000">
        <w:rPr>
          <w:sz w:val="24"/>
          <w:szCs w:val="24"/>
          <w:rtl w:val="0"/>
        </w:rPr>
        <w:t xml:space="preserve"> t : Ticket | t.serialNumber = which?.serialNumber </w:t>
      </w:r>
      <w:r w:rsidDel="00000000" w:rsidR="00000000" w:rsidRPr="00000000">
        <w:rPr>
          <w:color w:val="424242"/>
          <w:sz w:val="24"/>
          <w:szCs w:val="24"/>
          <w:highlight w:val="white"/>
          <w:rtl w:val="0"/>
        </w:rPr>
        <w:t xml:space="preserve">•</w:t>
      </w: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sz w:val="24"/>
          <w:szCs w:val="24"/>
          <w:rtl w:val="0"/>
        </w:rPr>
        <w:t xml:space="preserve">    tickets' = (tickets \ { which? } )  </w:t>
      </w:r>
      <w:r w:rsidDel="00000000" w:rsidR="00000000" w:rsidRPr="00000000">
        <w:rPr>
          <w:rFonts w:ascii="Nova Mono" w:cs="Nova Mono" w:eastAsia="Nova Mono" w:hAnsi="Nova Mono"/>
          <w:color w:val="222222"/>
          <w:sz w:val="24"/>
          <w:szCs w:val="24"/>
          <w:highlight w:val="white"/>
          <w:rtl w:val="0"/>
        </w:rPr>
        <w:t xml:space="preserve">⋃</w:t>
      </w:r>
      <w:r w:rsidDel="00000000" w:rsidR="00000000" w:rsidRPr="00000000">
        <w:rPr>
          <w:sz w:val="24"/>
          <w:szCs w:val="24"/>
          <w:rtl w:val="0"/>
        </w:rPr>
        <w:t xml:space="preserve"> { paidTicket : Ticket | paidTicket.serialNumber = </w:t>
      </w:r>
    </w:p>
    <w:p w:rsidR="00000000" w:rsidDel="00000000" w:rsidP="00000000" w:rsidRDefault="00000000" w:rsidRPr="00000000" w14:paraId="0000004C">
      <w:pPr>
        <w:rPr>
          <w:sz w:val="24"/>
          <w:szCs w:val="24"/>
        </w:rPr>
      </w:pPr>
      <w:r w:rsidDel="00000000" w:rsidR="00000000" w:rsidRPr="00000000">
        <w:rPr>
          <w:sz w:val="24"/>
          <w:szCs w:val="24"/>
          <w:rtl w:val="0"/>
        </w:rPr>
        <w:t xml:space="preserve">which?.serialNumber </w:t>
      </w:r>
      <w:r w:rsidDel="00000000" w:rsidR="00000000" w:rsidRPr="00000000">
        <w:rPr>
          <w:rFonts w:ascii="Arial Unicode MS" w:cs="Arial Unicode MS" w:eastAsia="Arial Unicode MS" w:hAnsi="Arial Unicode MS"/>
          <w:color w:val="222222"/>
          <w:sz w:val="24"/>
          <w:szCs w:val="24"/>
          <w:rtl w:val="0"/>
        </w:rPr>
        <w:t xml:space="preserve">∧</w:t>
      </w:r>
      <w:r w:rsidDel="00000000" w:rsidR="00000000" w:rsidRPr="00000000">
        <w:rPr>
          <w:sz w:val="24"/>
          <w:szCs w:val="24"/>
          <w:rtl w:val="0"/>
        </w:rPr>
        <w:t xml:space="preserve"> paidTicket.licensePlate = which?.licensePlate </w:t>
      </w:r>
      <w:r w:rsidDel="00000000" w:rsidR="00000000" w:rsidRPr="00000000">
        <w:rPr>
          <w:rFonts w:ascii="Arial Unicode MS" w:cs="Arial Unicode MS" w:eastAsia="Arial Unicode MS" w:hAnsi="Arial Unicode MS"/>
          <w:color w:val="222222"/>
          <w:sz w:val="24"/>
          <w:szCs w:val="24"/>
          <w:rtl w:val="0"/>
        </w:rPr>
        <w:t xml:space="preserve">∧</w:t>
      </w:r>
      <w:r w:rsidDel="00000000" w:rsidR="00000000" w:rsidRPr="00000000">
        <w:rPr>
          <w:sz w:val="24"/>
          <w:szCs w:val="24"/>
          <w:rtl w:val="0"/>
        </w:rPr>
        <w:t xml:space="preserve"> paidTicket.fineAmount = which?.fineAmount </w:t>
      </w:r>
      <w:r w:rsidDel="00000000" w:rsidR="00000000" w:rsidRPr="00000000">
        <w:rPr>
          <w:rFonts w:ascii="Arial Unicode MS" w:cs="Arial Unicode MS" w:eastAsia="Arial Unicode MS" w:hAnsi="Arial Unicode MS"/>
          <w:color w:val="222222"/>
          <w:sz w:val="24"/>
          <w:szCs w:val="24"/>
          <w:rtl w:val="0"/>
        </w:rPr>
        <w:t xml:space="preserve">∧</w:t>
      </w:r>
      <w:r w:rsidDel="00000000" w:rsidR="00000000" w:rsidRPr="00000000">
        <w:rPr>
          <w:sz w:val="24"/>
          <w:szCs w:val="24"/>
          <w:rtl w:val="0"/>
        </w:rPr>
        <w:t xml:space="preserve"> paidTicket.status = paid }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which guarantees that the set is not empty and there is a ticket’s serial number that matches our selected ticket (which?) in which that ticket’s status is changed to paid thus not changing any other value and being added back into the set. </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Thus only the selected ticket within our set changed it’s status value causing no change in the ticket set.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Since both of the operations maintained their invariant status before and after the operation, the ticket set is unique along with proving that the two operations preserving the invariant property of the TicketStore class. </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5">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