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7A63" w14:textId="4DF04FC8" w:rsidR="00C33AB1" w:rsidRDefault="00A6499C" w:rsidP="00C33AB1">
      <w:pPr>
        <w:spacing w:line="375" w:lineRule="exact"/>
        <w:jc w:val="center"/>
        <w:rPr>
          <w:i/>
          <w:sz w:val="20"/>
        </w:rPr>
      </w:pPr>
      <w:r w:rsidRPr="00A6499C">
        <w:rPr>
          <w:b/>
          <w:color w:val="292626"/>
          <w:sz w:val="32"/>
        </w:rPr>
        <w:t>Brittany Jarrell</w:t>
      </w:r>
    </w:p>
    <w:p w14:paraId="223CFDAF" w14:textId="3E332EA5" w:rsidR="00C33AB1" w:rsidRDefault="006E0408" w:rsidP="00C33AB1">
      <w:pPr>
        <w:pStyle w:val="BodyText"/>
        <w:spacing w:line="253" w:lineRule="exact"/>
        <w:ind w:right="240"/>
        <w:jc w:val="center"/>
      </w:pPr>
      <w:r>
        <w:t xml:space="preserve">BAJARRELL UNCG Greensboro, NC 27413 </w:t>
      </w:r>
      <w:r w:rsidR="00C33AB1">
        <w:rPr>
          <w:color w:val="292626"/>
        </w:rPr>
        <w:t xml:space="preserve">• </w:t>
      </w:r>
      <w:r>
        <w:rPr>
          <w:color w:val="292626"/>
        </w:rPr>
        <w:t>(336)589-7281</w:t>
      </w:r>
      <w:r w:rsidR="00C33AB1">
        <w:rPr>
          <w:color w:val="292626"/>
        </w:rPr>
        <w:t xml:space="preserve"> • </w:t>
      </w:r>
      <w:r>
        <w:rPr>
          <w:color w:val="292626"/>
        </w:rPr>
        <w:t>bajarrell@uncg.edu</w:t>
      </w:r>
    </w:p>
    <w:p w14:paraId="18DCF4A0" w14:textId="77777777" w:rsidR="00C33AB1" w:rsidRDefault="00C33AB1" w:rsidP="00C33AB1">
      <w:pPr>
        <w:pStyle w:val="BodyText"/>
        <w:spacing w:before="3"/>
        <w:jc w:val="center"/>
        <w:rPr>
          <w:sz w:val="21"/>
        </w:rPr>
      </w:pPr>
    </w:p>
    <w:p w14:paraId="6FA14DA1" w14:textId="77777777" w:rsidR="00C33AB1" w:rsidRDefault="00C33AB1" w:rsidP="00C33AB1">
      <w:pPr>
        <w:pStyle w:val="BodyText"/>
        <w:spacing w:before="9"/>
        <w:rPr>
          <w:sz w:val="21"/>
        </w:rPr>
      </w:pPr>
    </w:p>
    <w:p w14:paraId="1A2BF979" w14:textId="77777777" w:rsidR="00C33AB1" w:rsidRDefault="00C33AB1" w:rsidP="00C33AB1">
      <w:pPr>
        <w:pBdr>
          <w:bottom w:val="single" w:sz="4" w:space="1" w:color="auto"/>
        </w:pBdr>
        <w:ind w:right="54"/>
        <w:rPr>
          <w:i/>
          <w:sz w:val="20"/>
        </w:rPr>
      </w:pPr>
      <w:r>
        <w:rPr>
          <w:b/>
          <w:i/>
          <w:color w:val="292626"/>
        </w:rPr>
        <w:t>Education</w:t>
      </w:r>
    </w:p>
    <w:p w14:paraId="240E64A9" w14:textId="5AB37255" w:rsidR="00C33AB1" w:rsidRDefault="00C33AB1" w:rsidP="00C33AB1">
      <w:pPr>
        <w:spacing w:before="35" w:line="266" w:lineRule="exact"/>
        <w:ind w:right="3612"/>
        <w:rPr>
          <w:b/>
        </w:rPr>
      </w:pPr>
      <w:r>
        <w:rPr>
          <w:b/>
          <w:color w:val="292626"/>
        </w:rPr>
        <w:t xml:space="preserve">Bachelor of Science, </w:t>
      </w:r>
      <w:r w:rsidR="00A6499C">
        <w:rPr>
          <w:b/>
          <w:color w:val="292626"/>
        </w:rPr>
        <w:t>Information Science</w:t>
      </w:r>
    </w:p>
    <w:p w14:paraId="573868BB" w14:textId="386C42AD" w:rsidR="00C33AB1" w:rsidRDefault="00C33AB1" w:rsidP="00424CAC">
      <w:pPr>
        <w:pStyle w:val="BodyText"/>
        <w:spacing w:line="264" w:lineRule="exact"/>
        <w:ind w:right="-43"/>
        <w:rPr>
          <w:color w:val="292626"/>
        </w:rPr>
      </w:pPr>
      <w:r>
        <w:rPr>
          <w:color w:val="292626"/>
        </w:rPr>
        <w:t>UNC Greensboro</w:t>
      </w:r>
      <w:r w:rsidR="00A6499C">
        <w:rPr>
          <w:color w:val="292626"/>
        </w:rPr>
        <w:t>, Greensboro, NC</w:t>
      </w:r>
      <w:r>
        <w:rPr>
          <w:color w:val="292626"/>
        </w:rPr>
        <w:tab/>
      </w:r>
      <w:r>
        <w:rPr>
          <w:color w:val="292626"/>
        </w:rPr>
        <w:tab/>
      </w:r>
      <w:r w:rsidR="00A6499C">
        <w:rPr>
          <w:color w:val="292626"/>
        </w:rPr>
        <w:t xml:space="preserve">  </w:t>
      </w:r>
      <w:r>
        <w:rPr>
          <w:color w:val="292626"/>
        </w:rPr>
        <w:t xml:space="preserve">          </w:t>
      </w:r>
      <w:r>
        <w:rPr>
          <w:color w:val="292626"/>
        </w:rPr>
        <w:tab/>
      </w:r>
      <w:r>
        <w:rPr>
          <w:color w:val="292626"/>
        </w:rPr>
        <w:tab/>
      </w:r>
      <w:r>
        <w:rPr>
          <w:color w:val="292626"/>
        </w:rPr>
        <w:tab/>
        <w:t xml:space="preserve">    </w:t>
      </w:r>
      <w:r w:rsidR="00F92B35">
        <w:rPr>
          <w:color w:val="292626"/>
        </w:rPr>
        <w:t xml:space="preserve"> </w:t>
      </w:r>
      <w:r w:rsidR="00887F92">
        <w:rPr>
          <w:color w:val="292626"/>
        </w:rPr>
        <w:t>January 2022</w:t>
      </w:r>
      <w:r w:rsidR="00693C1D">
        <w:rPr>
          <w:color w:val="292626"/>
          <w:spacing w:val="-4"/>
        </w:rPr>
        <w:t>–</w:t>
      </w:r>
      <w:r w:rsidR="00F92B35">
        <w:rPr>
          <w:color w:val="292626"/>
          <w:spacing w:val="-4"/>
        </w:rPr>
        <w:t>December</w:t>
      </w:r>
      <w:r w:rsidR="00A6499C">
        <w:rPr>
          <w:color w:val="292626"/>
          <w:spacing w:val="-4"/>
        </w:rPr>
        <w:t xml:space="preserve"> 202</w:t>
      </w:r>
      <w:r w:rsidR="00F92B35">
        <w:rPr>
          <w:color w:val="292626"/>
          <w:spacing w:val="-4"/>
        </w:rPr>
        <w:t>3</w:t>
      </w:r>
    </w:p>
    <w:p w14:paraId="3CB76D1A" w14:textId="32E6AE90" w:rsidR="00A6499C" w:rsidRDefault="00A6499C" w:rsidP="00A6499C">
      <w:pPr>
        <w:spacing w:before="35" w:line="266" w:lineRule="exact"/>
        <w:ind w:right="3612"/>
        <w:rPr>
          <w:b/>
        </w:rPr>
      </w:pPr>
      <w:r>
        <w:rPr>
          <w:b/>
          <w:color w:val="292626"/>
        </w:rPr>
        <w:t>Associate of Arts</w:t>
      </w:r>
    </w:p>
    <w:p w14:paraId="4D382F78" w14:textId="4CFE4002" w:rsidR="00C33AB1" w:rsidRPr="00A6499C" w:rsidRDefault="00A6499C" w:rsidP="00424CAC">
      <w:pPr>
        <w:pStyle w:val="BodyText"/>
        <w:spacing w:line="264" w:lineRule="exact"/>
        <w:ind w:right="-43"/>
      </w:pPr>
      <w:r>
        <w:rPr>
          <w:color w:val="292626"/>
        </w:rPr>
        <w:t>Rockingham Community College, Wentworth, NC</w:t>
      </w:r>
      <w:r>
        <w:rPr>
          <w:color w:val="292626"/>
        </w:rPr>
        <w:tab/>
        <w:t xml:space="preserve">          </w:t>
      </w:r>
      <w:r>
        <w:rPr>
          <w:color w:val="292626"/>
        </w:rPr>
        <w:tab/>
      </w:r>
      <w:r>
        <w:rPr>
          <w:color w:val="292626"/>
        </w:rPr>
        <w:tab/>
        <w:t xml:space="preserve">     </w:t>
      </w:r>
      <w:r w:rsidR="00EE2EF0">
        <w:rPr>
          <w:color w:val="292626"/>
        </w:rPr>
        <w:t xml:space="preserve">  </w:t>
      </w:r>
      <w:r>
        <w:rPr>
          <w:color w:val="292626"/>
          <w:spacing w:val="-4"/>
        </w:rPr>
        <w:t>August 2019–December 2021</w:t>
      </w:r>
    </w:p>
    <w:p w14:paraId="7F81DB04" w14:textId="77777777" w:rsidR="00C33AB1" w:rsidRDefault="00C33AB1" w:rsidP="00C33AB1">
      <w:pPr>
        <w:pBdr>
          <w:bottom w:val="single" w:sz="4" w:space="1" w:color="auto"/>
        </w:pBdr>
        <w:ind w:right="54"/>
        <w:rPr>
          <w:i/>
          <w:sz w:val="20"/>
        </w:rPr>
      </w:pPr>
      <w:r>
        <w:rPr>
          <w:b/>
          <w:i/>
          <w:color w:val="292626"/>
        </w:rPr>
        <w:t>Professional Experience</w:t>
      </w:r>
    </w:p>
    <w:p w14:paraId="5BE0B841" w14:textId="73FDC1F0" w:rsidR="0047255E" w:rsidRDefault="0047255E" w:rsidP="0047255E">
      <w:pPr>
        <w:spacing w:line="259" w:lineRule="auto"/>
        <w:ind w:left="28"/>
        <w:jc w:val="both"/>
      </w:pPr>
      <w:r>
        <w:rPr>
          <w:b/>
        </w:rPr>
        <w:t>Resident Advisor</w:t>
      </w:r>
      <w:r>
        <w:rPr>
          <w:b/>
        </w:rPr>
        <w:t xml:space="preserve">                                           </w:t>
      </w:r>
      <w:r>
        <w:rPr>
          <w:b/>
        </w:rPr>
        <w:t xml:space="preserve">       </w:t>
      </w:r>
      <w:r>
        <w:rPr>
          <w:b/>
        </w:rPr>
        <w:t xml:space="preserve">                    </w:t>
      </w:r>
      <w:r w:rsidR="003512F3">
        <w:rPr>
          <w:b/>
        </w:rPr>
        <w:t xml:space="preserve">                                  </w:t>
      </w:r>
      <w:r w:rsidR="00BF7636">
        <w:rPr>
          <w:b/>
        </w:rPr>
        <w:t xml:space="preserve"> </w:t>
      </w:r>
      <w:r w:rsidRPr="006E0408">
        <w:rPr>
          <w:bCs/>
        </w:rPr>
        <w:t>August 20</w:t>
      </w:r>
      <w:r>
        <w:rPr>
          <w:bCs/>
        </w:rPr>
        <w:t>23</w:t>
      </w:r>
      <w:r w:rsidRPr="006E0408">
        <w:rPr>
          <w:bCs/>
        </w:rPr>
        <w:t>–</w:t>
      </w:r>
      <w:r>
        <w:rPr>
          <w:bCs/>
        </w:rPr>
        <w:t>present</w:t>
      </w:r>
      <w:r w:rsidRPr="006E0408">
        <w:rPr>
          <w:bCs/>
        </w:rPr>
        <w:t xml:space="preserve">                                                                                             </w:t>
      </w:r>
    </w:p>
    <w:p w14:paraId="2B1DDC66" w14:textId="77777777" w:rsidR="0047255E" w:rsidRPr="00674C39" w:rsidRDefault="0047255E" w:rsidP="0047255E">
      <w:pPr>
        <w:spacing w:after="8" w:line="259" w:lineRule="auto"/>
        <w:rPr>
          <w:i/>
        </w:rPr>
      </w:pPr>
      <w:r w:rsidRPr="00674C39">
        <w:rPr>
          <w:i/>
          <w:iCs/>
          <w:color w:val="292626"/>
        </w:rPr>
        <w:t>UNC Greensboro, Greensboro,</w:t>
      </w:r>
      <w:r w:rsidRPr="00674C39">
        <w:rPr>
          <w:color w:val="292626"/>
        </w:rPr>
        <w:t xml:space="preserve"> </w:t>
      </w:r>
      <w:r w:rsidRPr="00674C39">
        <w:rPr>
          <w:i/>
        </w:rPr>
        <w:t>North Carolina</w:t>
      </w:r>
    </w:p>
    <w:p w14:paraId="23192361" w14:textId="25C4777F" w:rsidR="0047255E" w:rsidRPr="00674C39" w:rsidRDefault="0047255E" w:rsidP="0047255E">
      <w:pPr>
        <w:widowControl/>
        <w:numPr>
          <w:ilvl w:val="0"/>
          <w:numId w:val="2"/>
        </w:numPr>
        <w:spacing w:after="8" w:line="259" w:lineRule="auto"/>
        <w:ind w:hanging="272"/>
      </w:pPr>
      <w:r w:rsidRPr="00674C39">
        <w:t xml:space="preserve">Collaborated with Staff </w:t>
      </w:r>
      <w:r w:rsidR="000E1458" w:rsidRPr="00674C39">
        <w:t xml:space="preserve">to host informative events for </w:t>
      </w:r>
      <w:proofErr w:type="gramStart"/>
      <w:r w:rsidR="000E1458" w:rsidRPr="00674C39">
        <w:t>residents</w:t>
      </w:r>
      <w:proofErr w:type="gramEnd"/>
      <w:r w:rsidRPr="00674C39">
        <w:t xml:space="preserve"> </w:t>
      </w:r>
      <w:r w:rsidRPr="00674C39">
        <w:rPr>
          <w:color w:val="000000"/>
        </w:rPr>
        <w:t xml:space="preserve"> </w:t>
      </w:r>
    </w:p>
    <w:p w14:paraId="37EF4E07" w14:textId="77777777" w:rsidR="0068259E" w:rsidRPr="00674C39" w:rsidRDefault="0068259E" w:rsidP="0047255E">
      <w:pPr>
        <w:widowControl/>
        <w:numPr>
          <w:ilvl w:val="0"/>
          <w:numId w:val="2"/>
        </w:numPr>
        <w:spacing w:after="8" w:line="259" w:lineRule="auto"/>
        <w:ind w:hanging="272"/>
      </w:pPr>
      <w:r w:rsidRPr="00674C39">
        <w:t xml:space="preserve">Fostered the development of relationships among 55 </w:t>
      </w:r>
      <w:proofErr w:type="gramStart"/>
      <w:r w:rsidRPr="00674C39">
        <w:t>residents</w:t>
      </w:r>
      <w:proofErr w:type="gramEnd"/>
    </w:p>
    <w:p w14:paraId="43D0650B" w14:textId="0CF35AF4" w:rsidR="001D5A10" w:rsidRPr="00674C39" w:rsidRDefault="001D5A10" w:rsidP="001D5A10">
      <w:pPr>
        <w:widowControl/>
        <w:numPr>
          <w:ilvl w:val="0"/>
          <w:numId w:val="2"/>
        </w:numPr>
        <w:spacing w:line="259" w:lineRule="auto"/>
        <w:ind w:hanging="272"/>
      </w:pPr>
      <w:r w:rsidRPr="00674C39">
        <w:t xml:space="preserve">Develop a positive living environment for residents, often resolving </w:t>
      </w:r>
      <w:proofErr w:type="gramStart"/>
      <w:r w:rsidRPr="00674C39">
        <w:t>conflicts</w:t>
      </w:r>
      <w:proofErr w:type="gramEnd"/>
    </w:p>
    <w:p w14:paraId="484D5AA7" w14:textId="77777777" w:rsidR="001D5A10" w:rsidRPr="00674C39" w:rsidRDefault="001D5A10" w:rsidP="001D5A10">
      <w:pPr>
        <w:widowControl/>
        <w:numPr>
          <w:ilvl w:val="0"/>
          <w:numId w:val="2"/>
        </w:numPr>
        <w:spacing w:line="259" w:lineRule="auto"/>
        <w:ind w:hanging="272"/>
      </w:pPr>
      <w:r w:rsidRPr="00674C39">
        <w:t xml:space="preserve"> Implement and enforce all College and Campus Living policies, promoting academic excellence, addressing student needs, and encouraging </w:t>
      </w:r>
      <w:proofErr w:type="gramStart"/>
      <w:r w:rsidRPr="00674C39">
        <w:t>involvement</w:t>
      </w:r>
      <w:proofErr w:type="gramEnd"/>
    </w:p>
    <w:p w14:paraId="6139EB29" w14:textId="53E424ED" w:rsidR="0047255E" w:rsidRPr="00674C39" w:rsidRDefault="0047255E" w:rsidP="0047255E">
      <w:pPr>
        <w:spacing w:line="259" w:lineRule="auto"/>
        <w:ind w:left="28"/>
        <w:jc w:val="both"/>
      </w:pPr>
      <w:r w:rsidRPr="00674C39">
        <w:rPr>
          <w:b/>
        </w:rPr>
        <w:t xml:space="preserve">Library Work Study Student                                                                                      </w:t>
      </w:r>
      <w:r w:rsidRPr="00674C39">
        <w:rPr>
          <w:bCs/>
        </w:rPr>
        <w:t>March</w:t>
      </w:r>
      <w:r w:rsidRPr="00674C39">
        <w:rPr>
          <w:bCs/>
        </w:rPr>
        <w:t xml:space="preserve"> 20</w:t>
      </w:r>
      <w:r w:rsidRPr="00674C39">
        <w:rPr>
          <w:bCs/>
        </w:rPr>
        <w:t>21</w:t>
      </w:r>
      <w:r w:rsidRPr="00674C39">
        <w:rPr>
          <w:bCs/>
        </w:rPr>
        <w:t>–</w:t>
      </w:r>
      <w:r w:rsidRPr="00674C39">
        <w:rPr>
          <w:bCs/>
        </w:rPr>
        <w:t>present</w:t>
      </w:r>
      <w:r w:rsidRPr="00674C39">
        <w:rPr>
          <w:bCs/>
        </w:rPr>
        <w:t xml:space="preserve">                                                                                        </w:t>
      </w:r>
    </w:p>
    <w:p w14:paraId="7CC434B5" w14:textId="50A1998A" w:rsidR="0047255E" w:rsidRPr="00674C39" w:rsidRDefault="0047255E" w:rsidP="0047255E">
      <w:pPr>
        <w:spacing w:after="8" w:line="259" w:lineRule="auto"/>
        <w:ind w:left="28"/>
        <w:rPr>
          <w:i/>
        </w:rPr>
      </w:pPr>
      <w:r w:rsidRPr="00674C39">
        <w:rPr>
          <w:i/>
          <w:iCs/>
          <w:color w:val="292626"/>
        </w:rPr>
        <w:t>UNC Greensboro, Greensboro,</w:t>
      </w:r>
      <w:r w:rsidRPr="00674C39">
        <w:rPr>
          <w:color w:val="292626"/>
        </w:rPr>
        <w:t xml:space="preserve"> </w:t>
      </w:r>
      <w:r w:rsidRPr="00674C39">
        <w:rPr>
          <w:i/>
        </w:rPr>
        <w:t>North Carolina</w:t>
      </w:r>
    </w:p>
    <w:p w14:paraId="5BAED6A8" w14:textId="77777777" w:rsidR="006C2866" w:rsidRPr="00674C39" w:rsidRDefault="006C2866" w:rsidP="006C2866">
      <w:pPr>
        <w:pStyle w:val="ListParagraph"/>
        <w:numPr>
          <w:ilvl w:val="0"/>
          <w:numId w:val="2"/>
        </w:numPr>
      </w:pPr>
      <w:r w:rsidRPr="00674C39">
        <w:t>Helped patrons find specific materials, access library technology, and learn borrowing policies.</w:t>
      </w:r>
    </w:p>
    <w:p w14:paraId="27C2B30E" w14:textId="32B34181" w:rsidR="00D43614" w:rsidRPr="00674C39" w:rsidRDefault="00D43614" w:rsidP="00D43614">
      <w:pPr>
        <w:pStyle w:val="ListParagraph"/>
        <w:numPr>
          <w:ilvl w:val="0"/>
          <w:numId w:val="2"/>
        </w:numPr>
      </w:pPr>
      <w:r w:rsidRPr="00674C39">
        <w:t xml:space="preserve">Reorganized shelving sections resulting in optimal space </w:t>
      </w:r>
      <w:proofErr w:type="gramStart"/>
      <w:r w:rsidRPr="00674C39">
        <w:t>usage</w:t>
      </w:r>
      <w:proofErr w:type="gramEnd"/>
    </w:p>
    <w:p w14:paraId="097C20EF" w14:textId="03A705E7" w:rsidR="0047255E" w:rsidRPr="00674C39" w:rsidRDefault="003D427D" w:rsidP="0047255E">
      <w:pPr>
        <w:widowControl/>
        <w:numPr>
          <w:ilvl w:val="0"/>
          <w:numId w:val="2"/>
        </w:numPr>
        <w:spacing w:after="8" w:line="259" w:lineRule="auto"/>
        <w:ind w:hanging="272"/>
      </w:pPr>
      <w:r w:rsidRPr="00674C39">
        <w:t xml:space="preserve">Collected materials from the depository, checked them back into the system, and reshelved </w:t>
      </w:r>
      <w:r w:rsidR="00506D6C" w:rsidRPr="00674C39">
        <w:t>them.</w:t>
      </w:r>
    </w:p>
    <w:p w14:paraId="01E41DA4" w14:textId="1129FBF7" w:rsidR="00506D6C" w:rsidRDefault="00506D6C" w:rsidP="00674C39">
      <w:pPr>
        <w:widowControl/>
        <w:numPr>
          <w:ilvl w:val="0"/>
          <w:numId w:val="2"/>
        </w:numPr>
        <w:spacing w:after="12" w:line="259" w:lineRule="auto"/>
        <w:ind w:hanging="272"/>
      </w:pPr>
      <w:r w:rsidRPr="00506D6C">
        <w:t>Provided instructions to patrons by explaining and demonstrating proper use of equipment, library automation system and online resources.</w:t>
      </w:r>
    </w:p>
    <w:p w14:paraId="3759CAEB" w14:textId="44D61142" w:rsidR="0015717B" w:rsidRDefault="0015717B" w:rsidP="00506D6C">
      <w:pPr>
        <w:widowControl/>
        <w:spacing w:after="12" w:line="259" w:lineRule="auto"/>
        <w:ind w:left="208"/>
      </w:pPr>
      <w:r>
        <w:rPr>
          <w:b/>
        </w:rPr>
        <w:t xml:space="preserve">Library Work Study Student                                                                             </w:t>
      </w:r>
      <w:r w:rsidR="00EE2EF0">
        <w:rPr>
          <w:b/>
        </w:rPr>
        <w:t xml:space="preserve">  </w:t>
      </w:r>
      <w:r w:rsidRPr="006E0408">
        <w:rPr>
          <w:bCs/>
        </w:rPr>
        <w:t xml:space="preserve">August 2019–December 2021                                                                                             </w:t>
      </w:r>
    </w:p>
    <w:p w14:paraId="0ACA5D42" w14:textId="77777777" w:rsidR="0015717B" w:rsidRDefault="0015717B" w:rsidP="0015717B">
      <w:pPr>
        <w:spacing w:after="8" w:line="259" w:lineRule="auto"/>
        <w:ind w:left="28"/>
      </w:pPr>
      <w:r>
        <w:rPr>
          <w:i/>
        </w:rPr>
        <w:t>Rockingham Community College, Wentworth, North Carolina</w:t>
      </w:r>
      <w:r>
        <w:rPr>
          <w:i/>
          <w:color w:val="000000"/>
        </w:rPr>
        <w:t xml:space="preserve"> </w:t>
      </w:r>
    </w:p>
    <w:p w14:paraId="1068762F" w14:textId="35263A3E" w:rsidR="0015717B" w:rsidRDefault="0015717B" w:rsidP="0015717B">
      <w:pPr>
        <w:widowControl/>
        <w:numPr>
          <w:ilvl w:val="0"/>
          <w:numId w:val="2"/>
        </w:numPr>
        <w:spacing w:after="8" w:line="259" w:lineRule="auto"/>
        <w:ind w:hanging="272"/>
      </w:pPr>
      <w:r>
        <w:t xml:space="preserve">Collaborated with Staff researching historical events in </w:t>
      </w:r>
      <w:proofErr w:type="gramStart"/>
      <w:r>
        <w:t>archives</w:t>
      </w:r>
      <w:proofErr w:type="gramEnd"/>
      <w:r>
        <w:t xml:space="preserve"> </w:t>
      </w:r>
      <w:r>
        <w:rPr>
          <w:color w:val="000000"/>
        </w:rPr>
        <w:t xml:space="preserve"> </w:t>
      </w:r>
    </w:p>
    <w:p w14:paraId="128AAE50" w14:textId="7B25A0C3" w:rsidR="0015717B" w:rsidRDefault="00887F92" w:rsidP="0015717B">
      <w:pPr>
        <w:widowControl/>
        <w:numPr>
          <w:ilvl w:val="0"/>
          <w:numId w:val="2"/>
        </w:numPr>
        <w:spacing w:after="8" w:line="259" w:lineRule="auto"/>
        <w:ind w:hanging="272"/>
      </w:pPr>
      <w:r>
        <w:t>Partnered</w:t>
      </w:r>
      <w:r w:rsidR="0015717B">
        <w:t xml:space="preserve"> with students and other patrons finding what was </w:t>
      </w:r>
      <w:proofErr w:type="gramStart"/>
      <w:r w:rsidR="0015717B">
        <w:t>needed</w:t>
      </w:r>
      <w:proofErr w:type="gramEnd"/>
      <w:r w:rsidR="0015717B">
        <w:rPr>
          <w:color w:val="000000"/>
        </w:rPr>
        <w:t xml:space="preserve"> </w:t>
      </w:r>
    </w:p>
    <w:p w14:paraId="01380A32" w14:textId="4AF846A6" w:rsidR="007C272A" w:rsidRDefault="0015717B" w:rsidP="0015717B">
      <w:pPr>
        <w:widowControl/>
        <w:numPr>
          <w:ilvl w:val="0"/>
          <w:numId w:val="2"/>
        </w:numPr>
        <w:spacing w:after="8" w:line="259" w:lineRule="auto"/>
        <w:ind w:hanging="272"/>
      </w:pPr>
      <w:r>
        <w:t xml:space="preserve">handled fines and other </w:t>
      </w:r>
      <w:proofErr w:type="gramStart"/>
      <w:r>
        <w:t>transactions</w:t>
      </w:r>
      <w:proofErr w:type="gramEnd"/>
      <w:r>
        <w:t xml:space="preserve"> </w:t>
      </w:r>
    </w:p>
    <w:p w14:paraId="6D4DE03E" w14:textId="68C0EF80" w:rsidR="0015717B" w:rsidRDefault="007C272A" w:rsidP="0015717B">
      <w:pPr>
        <w:widowControl/>
        <w:numPr>
          <w:ilvl w:val="0"/>
          <w:numId w:val="2"/>
        </w:numPr>
        <w:spacing w:after="8" w:line="259" w:lineRule="auto"/>
        <w:ind w:hanging="272"/>
      </w:pPr>
      <w:r>
        <w:t xml:space="preserve">Late fines and other </w:t>
      </w:r>
      <w:r w:rsidRPr="007C272A">
        <w:t>miscellaneous</w:t>
      </w:r>
      <w:r>
        <w:t xml:space="preserve"> fines</w:t>
      </w:r>
    </w:p>
    <w:p w14:paraId="2F0DB290" w14:textId="54918195" w:rsidR="0015717B" w:rsidRDefault="0015717B" w:rsidP="0015717B">
      <w:pPr>
        <w:widowControl/>
        <w:numPr>
          <w:ilvl w:val="0"/>
          <w:numId w:val="2"/>
        </w:numPr>
        <w:spacing w:after="12" w:line="259" w:lineRule="auto"/>
        <w:ind w:hanging="272"/>
      </w:pPr>
      <w:r>
        <w:t xml:space="preserve">set up library </w:t>
      </w:r>
      <w:r w:rsidR="00887F92">
        <w:t>daily</w:t>
      </w:r>
      <w:r>
        <w:t xml:space="preserve">, and </w:t>
      </w:r>
      <w:r w:rsidR="00887F92">
        <w:t xml:space="preserve">arranged </w:t>
      </w:r>
      <w:proofErr w:type="gramStart"/>
      <w:r w:rsidR="00056B89">
        <w:t>materials</w:t>
      </w:r>
      <w:proofErr w:type="gramEnd"/>
      <w:r>
        <w:rPr>
          <w:color w:val="000000"/>
        </w:rPr>
        <w:t xml:space="preserve"> </w:t>
      </w:r>
    </w:p>
    <w:p w14:paraId="3B87FB01" w14:textId="64958164" w:rsidR="0015717B" w:rsidRDefault="0015717B" w:rsidP="0015717B">
      <w:pPr>
        <w:widowControl/>
        <w:numPr>
          <w:ilvl w:val="0"/>
          <w:numId w:val="2"/>
        </w:numPr>
        <w:spacing w:line="259" w:lineRule="auto"/>
        <w:ind w:hanging="272"/>
      </w:pPr>
      <w:r>
        <w:t xml:space="preserve">Tracked books and organized </w:t>
      </w:r>
      <w:proofErr w:type="gramStart"/>
      <w:r w:rsidR="00887F92">
        <w:t>items</w:t>
      </w:r>
      <w:proofErr w:type="gramEnd"/>
    </w:p>
    <w:p w14:paraId="6AB53425" w14:textId="3F94C5A8" w:rsidR="0015717B" w:rsidRDefault="00167917" w:rsidP="0015717B">
      <w:pPr>
        <w:widowControl/>
        <w:numPr>
          <w:ilvl w:val="0"/>
          <w:numId w:val="2"/>
        </w:numPr>
        <w:spacing w:line="259" w:lineRule="auto"/>
        <w:ind w:hanging="272"/>
      </w:pPr>
      <w:r>
        <w:t>Executed</w:t>
      </w:r>
      <w:r w:rsidR="0015717B">
        <w:t xml:space="preserve"> completed </w:t>
      </w:r>
      <w:proofErr w:type="gramStart"/>
      <w:r w:rsidR="0015717B">
        <w:t>transactions</w:t>
      </w:r>
      <w:proofErr w:type="gramEnd"/>
    </w:p>
    <w:p w14:paraId="7F17E913" w14:textId="77777777" w:rsidR="00C33AB1" w:rsidRDefault="00C33AB1" w:rsidP="00C33AB1">
      <w:pPr>
        <w:pStyle w:val="Heading5"/>
        <w:pBdr>
          <w:bottom w:val="single" w:sz="4" w:space="1" w:color="auto"/>
        </w:pBdr>
        <w:ind w:left="0" w:right="54"/>
      </w:pPr>
      <w:r>
        <w:rPr>
          <w:color w:val="292626"/>
        </w:rPr>
        <w:t>Relevant Projects</w:t>
      </w:r>
    </w:p>
    <w:p w14:paraId="00993AAA" w14:textId="77777777" w:rsidR="006E0408" w:rsidRDefault="006E0408" w:rsidP="006E0408">
      <w:pPr>
        <w:tabs>
          <w:tab w:val="center" w:pos="4321"/>
          <w:tab w:val="center" w:pos="5042"/>
          <w:tab w:val="center" w:pos="5762"/>
          <w:tab w:val="center" w:pos="6482"/>
          <w:tab w:val="center" w:pos="7202"/>
          <w:tab w:val="right" w:pos="9882"/>
        </w:tabs>
      </w:pPr>
      <w:r>
        <w:rPr>
          <w:b/>
        </w:rPr>
        <w:t>How to Solve Problems</w:t>
      </w:r>
      <w:r>
        <w:t>, Communications Course</w:t>
      </w:r>
    </w:p>
    <w:p w14:paraId="116C3772" w14:textId="4AFBF6D7" w:rsidR="006E0408" w:rsidRDefault="006E0408" w:rsidP="006E0408">
      <w:pPr>
        <w:spacing w:after="8" w:line="259" w:lineRule="auto"/>
        <w:ind w:left="28"/>
      </w:pPr>
      <w:r>
        <w:rPr>
          <w:i/>
        </w:rPr>
        <w:t>Rockingham Community College, Wentworth, North Carolina</w:t>
      </w:r>
      <w:r>
        <w:rPr>
          <w:i/>
          <w:color w:val="000000"/>
        </w:rPr>
        <w:t xml:space="preserve"> </w:t>
      </w:r>
      <w:r>
        <w:tab/>
        <w:t xml:space="preserve"> </w:t>
      </w:r>
      <w:r>
        <w:tab/>
      </w:r>
      <w:r>
        <w:tab/>
        <w:t xml:space="preserve">         Fall Semester 2019</w:t>
      </w:r>
    </w:p>
    <w:p w14:paraId="2385A8E9" w14:textId="77777777" w:rsidR="006E0408" w:rsidRDefault="006E0408" w:rsidP="006E0408">
      <w:pPr>
        <w:ind w:left="437" w:hanging="272"/>
      </w:pP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Project was to make a presentation on how to solve common student problems </w:t>
      </w:r>
    </w:p>
    <w:p w14:paraId="7BAA85DA" w14:textId="5691C141" w:rsidR="006E0408" w:rsidRPr="00BB42C7" w:rsidRDefault="006E0408" w:rsidP="006E0408">
      <w:pPr>
        <w:pStyle w:val="ListParagraph"/>
        <w:numPr>
          <w:ilvl w:val="0"/>
          <w:numId w:val="3"/>
        </w:numPr>
      </w:pPr>
      <w:r w:rsidRPr="006E0408">
        <w:rPr>
          <w:color w:val="000000"/>
        </w:rPr>
        <w:t xml:space="preserve">Served as head of </w:t>
      </w:r>
      <w:proofErr w:type="gramStart"/>
      <w:r w:rsidRPr="006E0408">
        <w:rPr>
          <w:color w:val="000000"/>
        </w:rPr>
        <w:t>project</w:t>
      </w:r>
      <w:proofErr w:type="gramEnd"/>
    </w:p>
    <w:p w14:paraId="7ACC2CE6" w14:textId="1B54B185" w:rsidR="00C33AB1" w:rsidRPr="006E0408" w:rsidRDefault="00056B89" w:rsidP="006E0408">
      <w:pPr>
        <w:pStyle w:val="ListParagraph"/>
        <w:widowControl/>
        <w:numPr>
          <w:ilvl w:val="0"/>
          <w:numId w:val="3"/>
        </w:numPr>
        <w:spacing w:after="14" w:line="248" w:lineRule="auto"/>
        <w:contextualSpacing/>
      </w:pPr>
      <w:r>
        <w:rPr>
          <w:color w:val="000000"/>
        </w:rPr>
        <w:t>Assessed</w:t>
      </w:r>
      <w:r w:rsidR="006E0408">
        <w:rPr>
          <w:color w:val="000000"/>
        </w:rPr>
        <w:t xml:space="preserve"> serval common problems students faced and offered </w:t>
      </w:r>
      <w:proofErr w:type="gramStart"/>
      <w:r w:rsidR="006E0408">
        <w:rPr>
          <w:color w:val="000000"/>
        </w:rPr>
        <w:t>solutions</w:t>
      </w:r>
      <w:proofErr w:type="gramEnd"/>
    </w:p>
    <w:p w14:paraId="05E363BA" w14:textId="77777777" w:rsidR="00C33AB1" w:rsidRDefault="00C33AB1" w:rsidP="00C33AB1">
      <w:pPr>
        <w:pBdr>
          <w:bottom w:val="single" w:sz="4" w:space="1" w:color="auto"/>
        </w:pBdr>
        <w:ind w:right="54"/>
        <w:rPr>
          <w:i/>
          <w:sz w:val="20"/>
        </w:rPr>
      </w:pPr>
      <w:r>
        <w:rPr>
          <w:b/>
          <w:i/>
          <w:color w:val="292626"/>
        </w:rPr>
        <w:t>Leadership Experience</w:t>
      </w:r>
    </w:p>
    <w:p w14:paraId="7F7586E5" w14:textId="532822AE" w:rsidR="00C33AB1" w:rsidRDefault="00EE2EF0" w:rsidP="00C33AB1">
      <w:pPr>
        <w:tabs>
          <w:tab w:val="left" w:pos="10350"/>
        </w:tabs>
        <w:spacing w:before="22" w:line="266" w:lineRule="exact"/>
        <w:ind w:right="-126"/>
      </w:pPr>
      <w:r>
        <w:rPr>
          <w:b/>
          <w:color w:val="292626"/>
          <w:spacing w:val="-3"/>
        </w:rPr>
        <w:t>Member</w:t>
      </w:r>
      <w:r w:rsidR="00C33AB1">
        <w:rPr>
          <w:b/>
          <w:color w:val="292626"/>
        </w:rPr>
        <w:t xml:space="preserve">                                                                                                                             </w:t>
      </w:r>
      <w:r w:rsidRPr="00EE2EF0">
        <w:rPr>
          <w:bCs/>
          <w:color w:val="292626"/>
        </w:rPr>
        <w:t>January</w:t>
      </w:r>
      <w:r w:rsidR="00C33AB1">
        <w:rPr>
          <w:b/>
          <w:color w:val="292626"/>
        </w:rPr>
        <w:t xml:space="preserve"> </w:t>
      </w:r>
      <w:r w:rsidR="00C33AB1">
        <w:rPr>
          <w:color w:val="292626"/>
        </w:rPr>
        <w:t>20</w:t>
      </w:r>
      <w:r>
        <w:rPr>
          <w:color w:val="292626"/>
        </w:rPr>
        <w:t>22</w:t>
      </w:r>
      <w:r w:rsidR="00C33AB1">
        <w:rPr>
          <w:color w:val="292626"/>
        </w:rPr>
        <w:t>–</w:t>
      </w:r>
      <w:r w:rsidR="00D8388F" w:rsidRPr="00D8388F">
        <w:rPr>
          <w:color w:val="292626"/>
        </w:rPr>
        <w:t xml:space="preserve"> </w:t>
      </w:r>
      <w:r w:rsidR="00D8388F">
        <w:rPr>
          <w:color w:val="292626"/>
        </w:rPr>
        <w:t>August 2023</w:t>
      </w:r>
    </w:p>
    <w:p w14:paraId="77828E0F" w14:textId="77777777" w:rsidR="00EE2EF0" w:rsidRDefault="00EE2EF0" w:rsidP="00EE2EF0">
      <w:pPr>
        <w:spacing w:after="8" w:line="259" w:lineRule="auto"/>
        <w:ind w:left="-5"/>
        <w:rPr>
          <w:i/>
        </w:rPr>
      </w:pPr>
      <w:r>
        <w:rPr>
          <w:i/>
        </w:rPr>
        <w:t>J-club, UNCG</w:t>
      </w:r>
    </w:p>
    <w:p w14:paraId="74B12551" w14:textId="13AC1D3B" w:rsidR="00C33AB1" w:rsidRDefault="00EE2EF0" w:rsidP="00EE2EF0">
      <w:pPr>
        <w:pStyle w:val="ListParagraph"/>
        <w:widowControl/>
        <w:numPr>
          <w:ilvl w:val="0"/>
          <w:numId w:val="1"/>
        </w:numPr>
        <w:spacing w:after="8" w:line="259" w:lineRule="auto"/>
        <w:contextualSpacing/>
      </w:pPr>
      <w:r>
        <w:t xml:space="preserve">Interact with peers to discusses Japanese </w:t>
      </w:r>
      <w:proofErr w:type="gramStart"/>
      <w:r>
        <w:t>culture</w:t>
      </w:r>
      <w:proofErr w:type="gramEnd"/>
      <w:r>
        <w:t xml:space="preserve"> </w:t>
      </w:r>
    </w:p>
    <w:p w14:paraId="4AF180FF" w14:textId="7009D34B" w:rsidR="00C33AB1" w:rsidRDefault="00EE2EF0" w:rsidP="00C33AB1">
      <w:pPr>
        <w:tabs>
          <w:tab w:val="left" w:pos="9501"/>
        </w:tabs>
        <w:spacing w:before="139" w:line="266" w:lineRule="exact"/>
        <w:ind w:right="-36"/>
      </w:pPr>
      <w:r>
        <w:rPr>
          <w:b/>
          <w:color w:val="292626"/>
          <w:spacing w:val="-3"/>
        </w:rPr>
        <w:t>Member</w:t>
      </w:r>
      <w:r w:rsidR="00C33AB1">
        <w:rPr>
          <w:b/>
          <w:color w:val="292626"/>
        </w:rPr>
        <w:t xml:space="preserve">                                                                                                                           </w:t>
      </w:r>
      <w:r w:rsidR="00D8388F">
        <w:rPr>
          <w:b/>
          <w:color w:val="292626"/>
        </w:rPr>
        <w:t xml:space="preserve"> </w:t>
      </w:r>
      <w:r>
        <w:rPr>
          <w:color w:val="292626"/>
        </w:rPr>
        <w:t>January</w:t>
      </w:r>
      <w:r w:rsidR="00C33AB1">
        <w:rPr>
          <w:color w:val="292626"/>
        </w:rPr>
        <w:t xml:space="preserve"> 20</w:t>
      </w:r>
      <w:r>
        <w:rPr>
          <w:color w:val="292626"/>
        </w:rPr>
        <w:t>22</w:t>
      </w:r>
      <w:r w:rsidR="00C33AB1">
        <w:rPr>
          <w:color w:val="292626"/>
        </w:rPr>
        <w:t>–</w:t>
      </w:r>
      <w:r w:rsidR="00D8388F">
        <w:rPr>
          <w:color w:val="292626"/>
        </w:rPr>
        <w:t>August 2023</w:t>
      </w:r>
    </w:p>
    <w:p w14:paraId="1925F819" w14:textId="77777777" w:rsidR="00EE2EF0" w:rsidRDefault="00EE2EF0" w:rsidP="00EE2EF0">
      <w:pPr>
        <w:spacing w:after="8" w:line="259" w:lineRule="auto"/>
        <w:ind w:left="-5"/>
        <w:rPr>
          <w:i/>
        </w:rPr>
      </w:pPr>
      <w:r>
        <w:rPr>
          <w:i/>
        </w:rPr>
        <w:lastRenderedPageBreak/>
        <w:t>Art Troops Club, UNCG</w:t>
      </w:r>
    </w:p>
    <w:p w14:paraId="60AB88FC" w14:textId="6F7D603B" w:rsidR="00EE2EF0" w:rsidRDefault="00EE2EF0" w:rsidP="00EE2EF0">
      <w:pPr>
        <w:pStyle w:val="ListParagraph"/>
        <w:widowControl/>
        <w:numPr>
          <w:ilvl w:val="0"/>
          <w:numId w:val="3"/>
        </w:numPr>
        <w:spacing w:after="8" w:line="259" w:lineRule="auto"/>
        <w:contextualSpacing/>
      </w:pPr>
      <w:r>
        <w:t xml:space="preserve">Discuss art and make art with </w:t>
      </w:r>
      <w:proofErr w:type="gramStart"/>
      <w:r w:rsidR="00D8388F">
        <w:t>peers</w:t>
      </w:r>
      <w:proofErr w:type="gramEnd"/>
    </w:p>
    <w:p w14:paraId="39AB52AA" w14:textId="44812BEE" w:rsidR="00C33AB1" w:rsidRDefault="00EE2EF0" w:rsidP="00C33AB1">
      <w:pPr>
        <w:tabs>
          <w:tab w:val="left" w:pos="9763"/>
        </w:tabs>
        <w:spacing w:before="139" w:line="266" w:lineRule="exact"/>
        <w:ind w:right="-36"/>
      </w:pPr>
      <w:r>
        <w:rPr>
          <w:b/>
          <w:color w:val="292626"/>
          <w:spacing w:val="-3"/>
        </w:rPr>
        <w:t>Member</w:t>
      </w:r>
      <w:r w:rsidR="00C33AB1">
        <w:rPr>
          <w:b/>
          <w:color w:val="292626"/>
        </w:rPr>
        <w:t xml:space="preserve">                                                                                                                          </w:t>
      </w:r>
      <w:r w:rsidR="00DA561A">
        <w:rPr>
          <w:b/>
          <w:color w:val="292626"/>
        </w:rPr>
        <w:t xml:space="preserve"> </w:t>
      </w:r>
      <w:r w:rsidR="00DA561A">
        <w:rPr>
          <w:color w:val="292626"/>
        </w:rPr>
        <w:t>January</w:t>
      </w:r>
      <w:r w:rsidR="00C33AB1">
        <w:rPr>
          <w:color w:val="292626"/>
        </w:rPr>
        <w:t xml:space="preserve"> 20</w:t>
      </w:r>
      <w:r w:rsidR="00DA561A">
        <w:rPr>
          <w:color w:val="292626"/>
        </w:rPr>
        <w:t>22</w:t>
      </w:r>
      <w:r w:rsidR="00C33AB1">
        <w:rPr>
          <w:color w:val="292626"/>
        </w:rPr>
        <w:t>–</w:t>
      </w:r>
      <w:r w:rsidR="00DA561A" w:rsidRPr="00DA561A">
        <w:rPr>
          <w:color w:val="292626"/>
        </w:rPr>
        <w:t xml:space="preserve"> </w:t>
      </w:r>
      <w:r w:rsidR="00D8388F">
        <w:rPr>
          <w:color w:val="292626"/>
        </w:rPr>
        <w:t>August 2023</w:t>
      </w:r>
    </w:p>
    <w:p w14:paraId="7C8F27EF" w14:textId="184C1A26" w:rsidR="00C33AB1" w:rsidRDefault="00EE2EF0" w:rsidP="00C33AB1">
      <w:pPr>
        <w:spacing w:line="266" w:lineRule="exact"/>
        <w:ind w:right="3612"/>
        <w:rPr>
          <w:color w:val="292626"/>
        </w:rPr>
      </w:pPr>
      <w:r>
        <w:rPr>
          <w:i/>
          <w:color w:val="292626"/>
        </w:rPr>
        <w:t>No Labels</w:t>
      </w:r>
      <w:r w:rsidR="00C33AB1">
        <w:rPr>
          <w:color w:val="292626"/>
        </w:rPr>
        <w:t>, UNCG</w:t>
      </w:r>
    </w:p>
    <w:p w14:paraId="1AFBF669" w14:textId="64359FF4" w:rsidR="001418BC" w:rsidRDefault="00887F92" w:rsidP="001418BC">
      <w:pPr>
        <w:pStyle w:val="ListParagraph"/>
        <w:numPr>
          <w:ilvl w:val="0"/>
          <w:numId w:val="1"/>
        </w:numPr>
        <w:spacing w:line="264" w:lineRule="exact"/>
        <w:ind w:left="450" w:hanging="270"/>
      </w:pPr>
      <w:r>
        <w:rPr>
          <w:color w:val="292626"/>
        </w:rPr>
        <w:t>Cooperate</w:t>
      </w:r>
      <w:r w:rsidR="00DA561A">
        <w:rPr>
          <w:color w:val="292626"/>
        </w:rPr>
        <w:t xml:space="preserve"> </w:t>
      </w:r>
      <w:r w:rsidR="00056B89">
        <w:rPr>
          <w:color w:val="292626"/>
        </w:rPr>
        <w:t xml:space="preserve">to unite under </w:t>
      </w:r>
      <w:proofErr w:type="gramStart"/>
      <w:r w:rsidR="00056B89">
        <w:rPr>
          <w:color w:val="292626"/>
        </w:rPr>
        <w:t>diversity</w:t>
      </w:r>
      <w:proofErr w:type="gramEnd"/>
    </w:p>
    <w:p w14:paraId="2C301998" w14:textId="0DBA7677" w:rsidR="00EE2EF0" w:rsidRDefault="00EE2EF0" w:rsidP="00EE2EF0">
      <w:pPr>
        <w:tabs>
          <w:tab w:val="left" w:pos="9763"/>
        </w:tabs>
        <w:spacing w:before="139" w:line="266" w:lineRule="exact"/>
        <w:ind w:right="-36"/>
      </w:pPr>
      <w:r>
        <w:rPr>
          <w:b/>
          <w:color w:val="292626"/>
          <w:spacing w:val="-3"/>
        </w:rPr>
        <w:t>Artist</w:t>
      </w:r>
      <w:r>
        <w:rPr>
          <w:b/>
          <w:color w:val="292626"/>
        </w:rPr>
        <w:t xml:space="preserve">                                                                                                                                         </w:t>
      </w:r>
      <w:r w:rsidR="00DA561A">
        <w:rPr>
          <w:b/>
          <w:color w:val="292626"/>
        </w:rPr>
        <w:t xml:space="preserve">              </w:t>
      </w:r>
      <w:r w:rsidR="00DA561A">
        <w:rPr>
          <w:color w:val="292626"/>
        </w:rPr>
        <w:t xml:space="preserve">December </w:t>
      </w:r>
      <w:r w:rsidR="00DA561A">
        <w:rPr>
          <w:color w:val="292626"/>
          <w:spacing w:val="-14"/>
        </w:rPr>
        <w:t>2021</w:t>
      </w:r>
    </w:p>
    <w:p w14:paraId="11CFF847" w14:textId="77777777" w:rsidR="00EE2EF0" w:rsidRDefault="00EE2EF0" w:rsidP="00EE2EF0">
      <w:pPr>
        <w:spacing w:after="8" w:line="259" w:lineRule="auto"/>
        <w:ind w:left="-5"/>
      </w:pPr>
      <w:r>
        <w:rPr>
          <w:i/>
        </w:rPr>
        <w:t xml:space="preserve">Art Exhibition, </w:t>
      </w:r>
      <w:r>
        <w:t>RCC</w:t>
      </w:r>
      <w:r>
        <w:rPr>
          <w:color w:val="000000"/>
        </w:rPr>
        <w:t xml:space="preserve"> </w:t>
      </w:r>
    </w:p>
    <w:p w14:paraId="72748871" w14:textId="77777777" w:rsidR="00EE2EF0" w:rsidRDefault="00EE2EF0" w:rsidP="00EE2EF0">
      <w:pPr>
        <w:widowControl/>
        <w:numPr>
          <w:ilvl w:val="0"/>
          <w:numId w:val="4"/>
        </w:numPr>
        <w:spacing w:after="14" w:line="248" w:lineRule="auto"/>
        <w:ind w:hanging="272"/>
      </w:pPr>
      <w:r>
        <w:t>Display an original piece of Artwork for RCC Art Exhibition</w:t>
      </w:r>
      <w:r>
        <w:rPr>
          <w:color w:val="000000"/>
        </w:rPr>
        <w:t xml:space="preserve"> </w:t>
      </w:r>
    </w:p>
    <w:p w14:paraId="7BA35048" w14:textId="77777777" w:rsidR="00EE2EF0" w:rsidRDefault="00EE2EF0" w:rsidP="00EE2EF0">
      <w:pPr>
        <w:widowControl/>
        <w:numPr>
          <w:ilvl w:val="0"/>
          <w:numId w:val="4"/>
        </w:numPr>
        <w:spacing w:after="14" w:line="248" w:lineRule="auto"/>
        <w:ind w:hanging="272"/>
      </w:pPr>
      <w:r>
        <w:t xml:space="preserve">Interacted with </w:t>
      </w:r>
      <w:proofErr w:type="gramStart"/>
      <w:r>
        <w:t>exhibition</w:t>
      </w:r>
      <w:proofErr w:type="gramEnd"/>
    </w:p>
    <w:p w14:paraId="434BD676" w14:textId="77777777" w:rsidR="00EE2EF0" w:rsidRPr="001B5505" w:rsidRDefault="00EE2EF0" w:rsidP="00EE2EF0">
      <w:pPr>
        <w:widowControl/>
        <w:numPr>
          <w:ilvl w:val="0"/>
          <w:numId w:val="4"/>
        </w:numPr>
        <w:spacing w:after="14" w:line="248" w:lineRule="auto"/>
        <w:ind w:hanging="272"/>
      </w:pPr>
      <w:r>
        <w:t xml:space="preserve">art piece was displayed for a </w:t>
      </w:r>
      <w:proofErr w:type="gramStart"/>
      <w:r>
        <w:t>week</w:t>
      </w:r>
      <w:proofErr w:type="gramEnd"/>
      <w:r>
        <w:rPr>
          <w:color w:val="000000"/>
        </w:rPr>
        <w:t xml:space="preserve"> </w:t>
      </w:r>
    </w:p>
    <w:p w14:paraId="73E86779" w14:textId="0CB3CCA9" w:rsidR="00EE2EF0" w:rsidRDefault="00EE2EF0" w:rsidP="00EE2EF0">
      <w:pPr>
        <w:tabs>
          <w:tab w:val="left" w:pos="9763"/>
        </w:tabs>
        <w:spacing w:before="139" w:line="266" w:lineRule="exact"/>
        <w:ind w:right="-36"/>
      </w:pPr>
      <w:r>
        <w:rPr>
          <w:b/>
          <w:color w:val="292626"/>
          <w:spacing w:val="-3"/>
        </w:rPr>
        <w:t>Member</w:t>
      </w:r>
      <w:r>
        <w:rPr>
          <w:b/>
          <w:color w:val="292626"/>
        </w:rPr>
        <w:t xml:space="preserve">                                                                                                                        </w:t>
      </w:r>
      <w:r w:rsidR="00DA561A">
        <w:rPr>
          <w:color w:val="292626"/>
        </w:rPr>
        <w:t>August</w:t>
      </w:r>
      <w:r>
        <w:rPr>
          <w:color w:val="292626"/>
        </w:rPr>
        <w:t xml:space="preserve"> 201</w:t>
      </w:r>
      <w:r w:rsidR="00DA561A">
        <w:rPr>
          <w:color w:val="292626"/>
        </w:rPr>
        <w:t>9</w:t>
      </w:r>
      <w:r>
        <w:rPr>
          <w:color w:val="292626"/>
        </w:rPr>
        <w:t>–</w:t>
      </w:r>
      <w:r w:rsidR="00DA561A">
        <w:rPr>
          <w:color w:val="292626"/>
        </w:rPr>
        <w:t>December</w:t>
      </w:r>
      <w:r>
        <w:rPr>
          <w:color w:val="292626"/>
          <w:spacing w:val="-14"/>
        </w:rPr>
        <w:t xml:space="preserve"> </w:t>
      </w:r>
      <w:r>
        <w:rPr>
          <w:color w:val="292626"/>
          <w:spacing w:val="-3"/>
        </w:rPr>
        <w:t>20</w:t>
      </w:r>
      <w:r w:rsidR="00DA561A">
        <w:rPr>
          <w:color w:val="292626"/>
          <w:spacing w:val="-3"/>
        </w:rPr>
        <w:t>21</w:t>
      </w:r>
    </w:p>
    <w:p w14:paraId="3116DF4B" w14:textId="77777777" w:rsidR="00EE2EF0" w:rsidRDefault="00EE2EF0" w:rsidP="00EE2EF0">
      <w:pPr>
        <w:spacing w:after="8" w:line="259" w:lineRule="auto"/>
        <w:ind w:left="-5"/>
      </w:pPr>
      <w:r>
        <w:rPr>
          <w:i/>
        </w:rPr>
        <w:t>Art Club</w:t>
      </w:r>
      <w:r>
        <w:t>, RCC</w:t>
      </w:r>
      <w:r>
        <w:rPr>
          <w:color w:val="000000"/>
        </w:rPr>
        <w:t xml:space="preserve"> </w:t>
      </w:r>
    </w:p>
    <w:p w14:paraId="55810AF3" w14:textId="45A3B402" w:rsidR="00EE2EF0" w:rsidRDefault="00EE2EF0" w:rsidP="00EE2EF0">
      <w:pPr>
        <w:widowControl/>
        <w:numPr>
          <w:ilvl w:val="0"/>
          <w:numId w:val="4"/>
        </w:numPr>
        <w:spacing w:after="14" w:line="248" w:lineRule="auto"/>
        <w:ind w:hanging="272"/>
      </w:pPr>
      <w:r>
        <w:t xml:space="preserve">Learned how to discuss art in an academic setting, how art affects </w:t>
      </w:r>
      <w:proofErr w:type="gramStart"/>
      <w:r>
        <w:t>community</w:t>
      </w:r>
      <w:proofErr w:type="gramEnd"/>
      <w:r>
        <w:rPr>
          <w:color w:val="000000"/>
        </w:rPr>
        <w:t xml:space="preserve"> </w:t>
      </w:r>
    </w:p>
    <w:p w14:paraId="50682087" w14:textId="104EE4A2" w:rsidR="00C33AB1" w:rsidRPr="00EE2EF0" w:rsidRDefault="00EE2EF0" w:rsidP="00EE2EF0">
      <w:pPr>
        <w:widowControl/>
        <w:numPr>
          <w:ilvl w:val="0"/>
          <w:numId w:val="4"/>
        </w:numPr>
        <w:spacing w:after="125" w:line="248" w:lineRule="auto"/>
        <w:ind w:hanging="272"/>
      </w:pPr>
      <w:r>
        <w:t xml:space="preserve">Aided in several art events, learned better teamwork, how to take care of </w:t>
      </w:r>
      <w:proofErr w:type="gramStart"/>
      <w:r>
        <w:t>art</w:t>
      </w:r>
      <w:proofErr w:type="gramEnd"/>
      <w:r>
        <w:rPr>
          <w:color w:val="000000"/>
        </w:rPr>
        <w:t xml:space="preserve"> </w:t>
      </w:r>
    </w:p>
    <w:p w14:paraId="45B4C8D0" w14:textId="77777777" w:rsidR="00C33AB1" w:rsidRDefault="00C33AB1" w:rsidP="00C33AB1">
      <w:pPr>
        <w:pBdr>
          <w:bottom w:val="single" w:sz="4" w:space="1" w:color="auto"/>
        </w:pBdr>
        <w:ind w:right="54"/>
        <w:rPr>
          <w:i/>
          <w:sz w:val="20"/>
        </w:rPr>
      </w:pPr>
      <w:r>
        <w:rPr>
          <w:b/>
          <w:i/>
          <w:color w:val="292626"/>
        </w:rPr>
        <w:t>Skills</w:t>
      </w:r>
    </w:p>
    <w:p w14:paraId="5E02B182" w14:textId="189CCFFB" w:rsidR="008C7726" w:rsidRDefault="00C33AB1" w:rsidP="0015717B">
      <w:pPr>
        <w:pStyle w:val="BodyText"/>
        <w:spacing w:before="18" w:line="266" w:lineRule="exact"/>
        <w:ind w:right="54"/>
        <w:rPr>
          <w:color w:val="292626"/>
        </w:rPr>
      </w:pPr>
      <w:r>
        <w:rPr>
          <w:i/>
          <w:color w:val="292626"/>
        </w:rPr>
        <w:t xml:space="preserve">Computer: </w:t>
      </w:r>
      <w:r>
        <w:rPr>
          <w:color w:val="292626"/>
        </w:rPr>
        <w:t>MS Word, Excel, Access,</w:t>
      </w:r>
      <w:r w:rsidR="00EE2EF0">
        <w:rPr>
          <w:color w:val="292626"/>
        </w:rPr>
        <w:t xml:space="preserve"> </w:t>
      </w:r>
      <w:r>
        <w:rPr>
          <w:color w:val="292626"/>
        </w:rPr>
        <w:t>PowerPoint</w:t>
      </w:r>
      <w:r w:rsidR="006E0408">
        <w:rPr>
          <w:color w:val="292626"/>
        </w:rPr>
        <w:t>, Abode Photoshop, Abode Acrobat, Adobe Digital</w:t>
      </w:r>
      <w:r w:rsidR="00EE2EF0">
        <w:rPr>
          <w:color w:val="292626"/>
        </w:rPr>
        <w:t xml:space="preserve"> </w:t>
      </w:r>
      <w:r w:rsidR="006E0408">
        <w:rPr>
          <w:color w:val="292626"/>
        </w:rPr>
        <w:t>Editions</w:t>
      </w:r>
    </w:p>
    <w:p w14:paraId="52E39651" w14:textId="72DB049E" w:rsidR="00424CAC" w:rsidRDefault="00424CAC" w:rsidP="0015717B">
      <w:pPr>
        <w:pStyle w:val="BodyText"/>
        <w:spacing w:before="18" w:line="266" w:lineRule="exact"/>
        <w:ind w:right="54"/>
      </w:pPr>
      <w:r w:rsidRPr="00424CAC">
        <w:rPr>
          <w:i/>
          <w:iCs/>
        </w:rPr>
        <w:t>Communications</w:t>
      </w:r>
      <w:r>
        <w:rPr>
          <w:color w:val="292626"/>
        </w:rPr>
        <w:t>: Copywriting, Word processing</w:t>
      </w:r>
    </w:p>
    <w:sectPr w:rsidR="00424CAC" w:rsidSect="00A6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88B"/>
    <w:multiLevelType w:val="hybridMultilevel"/>
    <w:tmpl w:val="DDCC5F20"/>
    <w:lvl w:ilvl="0" w:tplc="C2BA0BBA">
      <w:start w:val="1"/>
      <w:numFmt w:val="bullet"/>
      <w:lvlText w:val="•"/>
      <w:lvlJc w:val="left"/>
      <w:pPr>
        <w:ind w:left="840" w:hanging="200"/>
      </w:pPr>
      <w:rPr>
        <w:rFonts w:ascii="Calibri" w:eastAsia="Calibri" w:hAnsi="Calibri" w:cs="Calibri" w:hint="default"/>
        <w:color w:val="292626"/>
        <w:spacing w:val="-10"/>
        <w:w w:val="98"/>
        <w:sz w:val="22"/>
        <w:szCs w:val="22"/>
      </w:rPr>
    </w:lvl>
    <w:lvl w:ilvl="1" w:tplc="40A8C340">
      <w:start w:val="1"/>
      <w:numFmt w:val="bullet"/>
      <w:lvlText w:val="•"/>
      <w:lvlJc w:val="left"/>
      <w:pPr>
        <w:ind w:left="1820" w:hanging="200"/>
      </w:pPr>
      <w:rPr>
        <w:rFonts w:hint="default"/>
      </w:rPr>
    </w:lvl>
    <w:lvl w:ilvl="2" w:tplc="1A3CF416">
      <w:start w:val="1"/>
      <w:numFmt w:val="bullet"/>
      <w:lvlText w:val="•"/>
      <w:lvlJc w:val="left"/>
      <w:pPr>
        <w:ind w:left="2497" w:hanging="200"/>
      </w:pPr>
      <w:rPr>
        <w:rFonts w:hint="default"/>
      </w:rPr>
    </w:lvl>
    <w:lvl w:ilvl="3" w:tplc="77743E5E">
      <w:start w:val="1"/>
      <w:numFmt w:val="bullet"/>
      <w:lvlText w:val="•"/>
      <w:lvlJc w:val="left"/>
      <w:pPr>
        <w:ind w:left="3175" w:hanging="200"/>
      </w:pPr>
      <w:rPr>
        <w:rFonts w:hint="default"/>
      </w:rPr>
    </w:lvl>
    <w:lvl w:ilvl="4" w:tplc="2D64C242">
      <w:start w:val="1"/>
      <w:numFmt w:val="bullet"/>
      <w:lvlText w:val="•"/>
      <w:lvlJc w:val="left"/>
      <w:pPr>
        <w:ind w:left="3852" w:hanging="200"/>
      </w:pPr>
      <w:rPr>
        <w:rFonts w:hint="default"/>
      </w:rPr>
    </w:lvl>
    <w:lvl w:ilvl="5" w:tplc="0A746D3E">
      <w:start w:val="1"/>
      <w:numFmt w:val="bullet"/>
      <w:lvlText w:val="•"/>
      <w:lvlJc w:val="left"/>
      <w:pPr>
        <w:ind w:left="4530" w:hanging="200"/>
      </w:pPr>
      <w:rPr>
        <w:rFonts w:hint="default"/>
      </w:rPr>
    </w:lvl>
    <w:lvl w:ilvl="6" w:tplc="448C2628">
      <w:start w:val="1"/>
      <w:numFmt w:val="bullet"/>
      <w:lvlText w:val="•"/>
      <w:lvlJc w:val="left"/>
      <w:pPr>
        <w:ind w:left="5207" w:hanging="200"/>
      </w:pPr>
      <w:rPr>
        <w:rFonts w:hint="default"/>
      </w:rPr>
    </w:lvl>
    <w:lvl w:ilvl="7" w:tplc="34BA1112">
      <w:start w:val="1"/>
      <w:numFmt w:val="bullet"/>
      <w:lvlText w:val="•"/>
      <w:lvlJc w:val="left"/>
      <w:pPr>
        <w:ind w:left="5885" w:hanging="200"/>
      </w:pPr>
      <w:rPr>
        <w:rFonts w:hint="default"/>
      </w:rPr>
    </w:lvl>
    <w:lvl w:ilvl="8" w:tplc="591CF5F8">
      <w:start w:val="1"/>
      <w:numFmt w:val="bullet"/>
      <w:lvlText w:val="•"/>
      <w:lvlJc w:val="left"/>
      <w:pPr>
        <w:ind w:left="6563" w:hanging="200"/>
      </w:pPr>
      <w:rPr>
        <w:rFonts w:hint="default"/>
      </w:rPr>
    </w:lvl>
  </w:abstractNum>
  <w:abstractNum w:abstractNumId="1" w15:restartNumberingAfterBreak="0">
    <w:nsid w:val="104F545E"/>
    <w:multiLevelType w:val="hybridMultilevel"/>
    <w:tmpl w:val="A10492C8"/>
    <w:lvl w:ilvl="0" w:tplc="A04E3B1C">
      <w:start w:val="1"/>
      <w:numFmt w:val="bullet"/>
      <w:lvlText w:val="•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CACF4">
      <w:start w:val="1"/>
      <w:numFmt w:val="bullet"/>
      <w:lvlText w:val="o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433C4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0E686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F83628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A63478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C5362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F9F8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407348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64545"/>
    <w:multiLevelType w:val="hybridMultilevel"/>
    <w:tmpl w:val="40EABFCA"/>
    <w:lvl w:ilvl="0" w:tplc="52785482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6FD84">
      <w:start w:val="1"/>
      <w:numFmt w:val="bullet"/>
      <w:lvlText w:val="o"/>
      <w:lvlJc w:val="left"/>
      <w:pPr>
        <w:ind w:left="128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3CA12A">
      <w:start w:val="1"/>
      <w:numFmt w:val="bullet"/>
      <w:lvlText w:val="▪"/>
      <w:lvlJc w:val="left"/>
      <w:pPr>
        <w:ind w:left="200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3A9C58">
      <w:start w:val="1"/>
      <w:numFmt w:val="bullet"/>
      <w:lvlText w:val="•"/>
      <w:lvlJc w:val="left"/>
      <w:pPr>
        <w:ind w:left="272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82D9A">
      <w:start w:val="1"/>
      <w:numFmt w:val="bullet"/>
      <w:lvlText w:val="o"/>
      <w:lvlJc w:val="left"/>
      <w:pPr>
        <w:ind w:left="344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CE5B44">
      <w:start w:val="1"/>
      <w:numFmt w:val="bullet"/>
      <w:lvlText w:val="▪"/>
      <w:lvlJc w:val="left"/>
      <w:pPr>
        <w:ind w:left="416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E6454">
      <w:start w:val="1"/>
      <w:numFmt w:val="bullet"/>
      <w:lvlText w:val="•"/>
      <w:lvlJc w:val="left"/>
      <w:pPr>
        <w:ind w:left="488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2EDE90">
      <w:start w:val="1"/>
      <w:numFmt w:val="bullet"/>
      <w:lvlText w:val="o"/>
      <w:lvlJc w:val="left"/>
      <w:pPr>
        <w:ind w:left="560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EC59C">
      <w:start w:val="1"/>
      <w:numFmt w:val="bullet"/>
      <w:lvlText w:val="▪"/>
      <w:lvlJc w:val="left"/>
      <w:pPr>
        <w:ind w:left="6328"/>
      </w:pPr>
      <w:rPr>
        <w:rFonts w:ascii="Calibri" w:eastAsia="Calibri" w:hAnsi="Calibri" w:cs="Calibri"/>
        <w:b w:val="0"/>
        <w:i w:val="0"/>
        <w:strike w:val="0"/>
        <w:dstrike w:val="0"/>
        <w:color w:val="29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5B6152"/>
    <w:multiLevelType w:val="hybridMultilevel"/>
    <w:tmpl w:val="C1B25CB2"/>
    <w:lvl w:ilvl="0" w:tplc="8788DCA2">
      <w:numFmt w:val="bullet"/>
      <w:lvlText w:val=""/>
      <w:lvlJc w:val="left"/>
      <w:pPr>
        <w:ind w:left="52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1020352277">
    <w:abstractNumId w:val="0"/>
  </w:num>
  <w:num w:numId="2" w16cid:durableId="1258366610">
    <w:abstractNumId w:val="2"/>
  </w:num>
  <w:num w:numId="3" w16cid:durableId="2038658161">
    <w:abstractNumId w:val="3"/>
  </w:num>
  <w:num w:numId="4" w16cid:durableId="38406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056B89"/>
    <w:rsid w:val="000E1458"/>
    <w:rsid w:val="00140FB5"/>
    <w:rsid w:val="001418BC"/>
    <w:rsid w:val="0015717B"/>
    <w:rsid w:val="00167917"/>
    <w:rsid w:val="001D5A10"/>
    <w:rsid w:val="003512F3"/>
    <w:rsid w:val="003D427D"/>
    <w:rsid w:val="00424CAC"/>
    <w:rsid w:val="0047255E"/>
    <w:rsid w:val="00506D6C"/>
    <w:rsid w:val="00587D72"/>
    <w:rsid w:val="00674C39"/>
    <w:rsid w:val="0068259E"/>
    <w:rsid w:val="00693C1D"/>
    <w:rsid w:val="006C2866"/>
    <w:rsid w:val="006E0408"/>
    <w:rsid w:val="007C272A"/>
    <w:rsid w:val="00887F92"/>
    <w:rsid w:val="008C7726"/>
    <w:rsid w:val="00A6499C"/>
    <w:rsid w:val="00A73037"/>
    <w:rsid w:val="00A80A9C"/>
    <w:rsid w:val="00AC7A28"/>
    <w:rsid w:val="00AE1F37"/>
    <w:rsid w:val="00BD1D68"/>
    <w:rsid w:val="00BF7636"/>
    <w:rsid w:val="00C33AB1"/>
    <w:rsid w:val="00C6698D"/>
    <w:rsid w:val="00D43614"/>
    <w:rsid w:val="00D4457C"/>
    <w:rsid w:val="00D8388F"/>
    <w:rsid w:val="00DA561A"/>
    <w:rsid w:val="00EE2EF0"/>
    <w:rsid w:val="00F529FC"/>
    <w:rsid w:val="00F924F3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AF0E"/>
  <w15:chartTrackingRefBased/>
  <w15:docId w15:val="{942F2969-173A-495B-B737-D25F613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3AB1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Heading5">
    <w:name w:val="heading 5"/>
    <w:basedOn w:val="Normal"/>
    <w:link w:val="Heading5Char"/>
    <w:uiPriority w:val="1"/>
    <w:qFormat/>
    <w:rsid w:val="00C33AB1"/>
    <w:pPr>
      <w:ind w:left="328" w:right="3612"/>
      <w:outlineLvl w:val="4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C33AB1"/>
    <w:rPr>
      <w:rFonts w:ascii="Calibri" w:eastAsia="Calibri" w:hAnsi="Calibri" w:cs="Calibri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C33AB1"/>
  </w:style>
  <w:style w:type="character" w:customStyle="1" w:styleId="BodyTextChar">
    <w:name w:val="Body Text Char"/>
    <w:basedOn w:val="DefaultParagraphFont"/>
    <w:link w:val="BodyText"/>
    <w:uiPriority w:val="1"/>
    <w:rsid w:val="00C33AB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C33AB1"/>
    <w:pPr>
      <w:ind w:left="840" w:hanging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 Walters</dc:creator>
  <cp:keywords/>
  <dc:description/>
  <cp:lastModifiedBy>Brittany Jarrell</cp:lastModifiedBy>
  <cp:revision>2</cp:revision>
  <cp:lastPrinted>2022-01-29T01:46:00Z</cp:lastPrinted>
  <dcterms:created xsi:type="dcterms:W3CDTF">2023-10-19T02:42:00Z</dcterms:created>
  <dcterms:modified xsi:type="dcterms:W3CDTF">2023-10-19T02:42:00Z</dcterms:modified>
</cp:coreProperties>
</file>