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3D74B" w14:textId="1128C3F3" w:rsidR="00D90BA1" w:rsidRPr="00165D0C" w:rsidRDefault="00C81817" w:rsidP="00206185">
      <w:pPr>
        <w:jc w:val="center"/>
        <w:rPr>
          <w:rFonts w:ascii="Times New Roman" w:hAnsi="Times New Roman" w:cs="Times New Roman"/>
          <w:b/>
          <w:sz w:val="40"/>
          <w:szCs w:val="28"/>
          <w:lang w:val="en-US"/>
        </w:rPr>
      </w:pPr>
      <w:r w:rsidRPr="00165D0C">
        <w:rPr>
          <w:rFonts w:ascii="Times New Roman" w:hAnsi="Times New Roman" w:cs="Times New Roman"/>
          <w:b/>
          <w:sz w:val="40"/>
          <w:szCs w:val="28"/>
          <w:lang w:val="en-US"/>
        </w:rPr>
        <w:t>About</w:t>
      </w:r>
    </w:p>
    <w:p w14:paraId="154461AD" w14:textId="6E74E436" w:rsidR="00C81817" w:rsidRPr="00C81817" w:rsidRDefault="00D90BA1" w:rsidP="00206185">
      <w:pPr>
        <w:jc w:val="center"/>
        <w:rPr>
          <w:rFonts w:ascii="Times New Roman" w:hAnsi="Times New Roman" w:cs="Times New Roman"/>
          <w:b/>
          <w:sz w:val="32"/>
          <w:lang w:val="en-US"/>
        </w:rPr>
      </w:pPr>
      <w:proofErr w:type="spellStart"/>
      <w:r w:rsidRPr="00D90BA1">
        <w:rPr>
          <w:rFonts w:ascii="Times New Roman" w:hAnsi="Times New Roman" w:cs="Times New Roman"/>
          <w:b/>
          <w:sz w:val="32"/>
          <w:lang w:val="en-US"/>
        </w:rPr>
        <w:t>BSbox</w:t>
      </w:r>
      <w:proofErr w:type="spellEnd"/>
      <w:r w:rsidRPr="00D90BA1">
        <w:rPr>
          <w:rFonts w:ascii="Times New Roman" w:hAnsi="Times New Roman" w:cs="Times New Roman"/>
          <w:b/>
          <w:sz w:val="32"/>
          <w:lang w:val="en-US"/>
        </w:rPr>
        <w:t>-tools: Software for representation, deﬁning and computing the most important cryptographic properties of Boolean and Vector Boolean functions (S-boxes)</w:t>
      </w:r>
    </w:p>
    <w:p w14:paraId="7B63D3A8" w14:textId="77777777" w:rsidR="00206185" w:rsidRDefault="00206185">
      <w:pPr>
        <w:rPr>
          <w:rFonts w:ascii="Times New Roman" w:hAnsi="Times New Roman" w:cs="Times New Roman"/>
          <w:b/>
          <w:i/>
          <w:sz w:val="32"/>
          <w:lang w:val="en-US"/>
        </w:rPr>
      </w:pPr>
    </w:p>
    <w:p w14:paraId="3FBBBB82" w14:textId="5CAB1345" w:rsidR="00072433" w:rsidRPr="00072433" w:rsidRDefault="00072433">
      <w:pPr>
        <w:rPr>
          <w:rFonts w:ascii="Times New Roman" w:hAnsi="Times New Roman" w:cs="Times New Roman"/>
          <w:b/>
          <w:i/>
          <w:sz w:val="32"/>
          <w:lang w:val="en-US"/>
        </w:rPr>
      </w:pPr>
      <w:r w:rsidRPr="00072433">
        <w:rPr>
          <w:rFonts w:ascii="Times New Roman" w:hAnsi="Times New Roman" w:cs="Times New Roman"/>
          <w:b/>
          <w:i/>
          <w:sz w:val="32"/>
          <w:lang w:val="en-US"/>
        </w:rPr>
        <w:t>Current release: v0.</w:t>
      </w:r>
      <w:r w:rsidR="00DB1955">
        <w:rPr>
          <w:rFonts w:ascii="Times New Roman" w:hAnsi="Times New Roman" w:cs="Times New Roman"/>
          <w:b/>
          <w:i/>
          <w:sz w:val="32"/>
          <w:lang w:val="en-US"/>
        </w:rPr>
        <w:t>2</w:t>
      </w:r>
    </w:p>
    <w:p w14:paraId="20153E39" w14:textId="2C5176DA" w:rsidR="00072433" w:rsidRPr="00D90BA1" w:rsidRDefault="00D90BA1" w:rsidP="00D90BA1">
      <w:pPr>
        <w:ind w:firstLine="720"/>
        <w:jc w:val="both"/>
        <w:rPr>
          <w:rFonts w:ascii="Times New Roman" w:hAnsi="Times New Roman" w:cs="Times New Roman"/>
          <w:sz w:val="24"/>
          <w:szCs w:val="24"/>
          <w:lang w:val="en-GB"/>
        </w:rPr>
      </w:pPr>
      <w:r w:rsidRPr="00D90BA1">
        <w:rPr>
          <w:rFonts w:ascii="Times New Roman" w:hAnsi="Times New Roman" w:cs="Times New Roman"/>
          <w:sz w:val="24"/>
          <w:szCs w:val="24"/>
          <w:lang w:val="en-GB"/>
        </w:rPr>
        <w:t xml:space="preserve">The problems related to representation, deﬁning and computing the most important cryptographic properties of Boolean and Vector Boolean functions (S-boxes) require effective algorithms. With the increasing amount of input data, the problem requires more computational resources. To compute some of the cryptographic properties (linearity, autocorrelation, algebraic degree, differential uniformity) very effective algorithms </w:t>
      </w:r>
      <w:proofErr w:type="gramStart"/>
      <w:r w:rsidRPr="00D90BA1">
        <w:rPr>
          <w:rFonts w:ascii="Times New Roman" w:hAnsi="Times New Roman" w:cs="Times New Roman"/>
          <w:sz w:val="24"/>
          <w:szCs w:val="24"/>
          <w:lang w:val="en-GB"/>
        </w:rPr>
        <w:t>have to</w:t>
      </w:r>
      <w:proofErr w:type="gramEnd"/>
      <w:r w:rsidRPr="00D90BA1">
        <w:rPr>
          <w:rFonts w:ascii="Times New Roman" w:hAnsi="Times New Roman" w:cs="Times New Roman"/>
          <w:sz w:val="24"/>
          <w:szCs w:val="24"/>
          <w:lang w:val="en-GB"/>
        </w:rPr>
        <w:t xml:space="preserve"> be realized. These algorithms are suitable for parallel implementation.</w:t>
      </w:r>
    </w:p>
    <w:p w14:paraId="22033E3D" w14:textId="77777777" w:rsidR="00592EA8" w:rsidRDefault="00592EA8">
      <w:pPr>
        <w:rPr>
          <w:rFonts w:ascii="Times New Roman" w:hAnsi="Times New Roman" w:cs="Times New Roman"/>
          <w:b/>
          <w:i/>
          <w:sz w:val="32"/>
          <w:szCs w:val="24"/>
          <w:lang w:val="en-US"/>
        </w:rPr>
      </w:pPr>
    </w:p>
    <w:p w14:paraId="6A00DBEF" w14:textId="5E4F447C" w:rsidR="00FF598C" w:rsidRPr="00592EA8" w:rsidRDefault="0037265F">
      <w:pPr>
        <w:rPr>
          <w:rFonts w:ascii="Times New Roman" w:hAnsi="Times New Roman" w:cs="Times New Roman"/>
          <w:b/>
          <w:i/>
          <w:sz w:val="32"/>
          <w:szCs w:val="24"/>
          <w:lang w:val="en-US"/>
        </w:rPr>
      </w:pPr>
      <w:r w:rsidRPr="00592EA8">
        <w:rPr>
          <w:rFonts w:ascii="Times New Roman" w:hAnsi="Times New Roman" w:cs="Times New Roman"/>
          <w:b/>
          <w:i/>
          <w:sz w:val="32"/>
          <w:szCs w:val="24"/>
          <w:lang w:val="en-US"/>
        </w:rPr>
        <w:t xml:space="preserve">What is </w:t>
      </w:r>
      <w:proofErr w:type="spellStart"/>
      <w:r w:rsidR="00D90BA1" w:rsidRPr="00592EA8">
        <w:rPr>
          <w:rFonts w:ascii="Times New Roman" w:hAnsi="Times New Roman" w:cs="Times New Roman"/>
          <w:b/>
          <w:i/>
          <w:sz w:val="32"/>
          <w:szCs w:val="24"/>
          <w:lang w:val="en-US"/>
        </w:rPr>
        <w:t>BSbox</w:t>
      </w:r>
      <w:proofErr w:type="spellEnd"/>
      <w:r w:rsidR="00D90BA1" w:rsidRPr="00592EA8">
        <w:rPr>
          <w:rFonts w:ascii="Times New Roman" w:hAnsi="Times New Roman" w:cs="Times New Roman"/>
          <w:b/>
          <w:i/>
          <w:sz w:val="32"/>
          <w:szCs w:val="24"/>
          <w:lang w:val="en-US"/>
        </w:rPr>
        <w:t>-tools?</w:t>
      </w:r>
    </w:p>
    <w:p w14:paraId="3E0247C0" w14:textId="5A17D864" w:rsidR="003728CD" w:rsidRPr="00592EA8" w:rsidRDefault="00D90BA1" w:rsidP="00D90BA1">
      <w:pPr>
        <w:spacing w:after="0" w:line="240" w:lineRule="auto"/>
        <w:ind w:firstLine="720"/>
        <w:jc w:val="both"/>
        <w:rPr>
          <w:rFonts w:ascii="Times New Roman" w:eastAsia="Times New Roman" w:hAnsi="Times New Roman" w:cs="Times New Roman"/>
          <w:sz w:val="24"/>
          <w:szCs w:val="28"/>
          <w:lang w:val="en-US" w:eastAsia="mk-MK"/>
        </w:rPr>
      </w:pPr>
      <w:proofErr w:type="spellStart"/>
      <w:r w:rsidRPr="00592EA8">
        <w:rPr>
          <w:rFonts w:ascii="Times New Roman" w:hAnsi="Times New Roman" w:cs="Times New Roman"/>
          <w:sz w:val="24"/>
          <w:szCs w:val="28"/>
          <w:lang w:val="en-US"/>
        </w:rPr>
        <w:t>BSbox</w:t>
      </w:r>
      <w:proofErr w:type="spellEnd"/>
      <w:r w:rsidRPr="00592EA8">
        <w:rPr>
          <w:rFonts w:ascii="Times New Roman" w:hAnsi="Times New Roman" w:cs="Times New Roman"/>
          <w:sz w:val="24"/>
          <w:szCs w:val="28"/>
          <w:lang w:val="en-US"/>
        </w:rPr>
        <w:t xml:space="preserve">-tools is developed software for representation, defining and computing the most important cryptographic properties of Boolean and Vector Boolean functions (S-boxes). For development of this software is use our CUDA oriented library </w:t>
      </w:r>
      <w:proofErr w:type="spellStart"/>
      <w:r w:rsidRPr="00592EA8">
        <w:rPr>
          <w:rFonts w:ascii="Times New Roman" w:hAnsi="Times New Roman" w:cs="Times New Roman"/>
          <w:sz w:val="24"/>
          <w:szCs w:val="28"/>
          <w:lang w:val="en-US"/>
        </w:rPr>
        <w:t>BoolSPLG</w:t>
      </w:r>
      <w:proofErr w:type="spellEnd"/>
      <w:r w:rsidRPr="00592EA8">
        <w:rPr>
          <w:rFonts w:ascii="Times New Roman" w:hAnsi="Times New Roman" w:cs="Times New Roman"/>
          <w:sz w:val="24"/>
          <w:szCs w:val="28"/>
          <w:lang w:val="en-US"/>
        </w:rPr>
        <w:t xml:space="preserve"> (Boolean S-box Properties Library for GPUs), a library with parallel algorithms for Boolean functions and S-boxes for GPU. To use this software there is no need knowledge of a programming language. </w:t>
      </w:r>
      <w:proofErr w:type="spellStart"/>
      <w:r w:rsidRPr="00592EA8">
        <w:rPr>
          <w:rFonts w:ascii="Times New Roman" w:hAnsi="Times New Roman" w:cs="Times New Roman"/>
          <w:sz w:val="24"/>
          <w:szCs w:val="28"/>
          <w:lang w:val="en-US"/>
        </w:rPr>
        <w:t>BoolSPL</w:t>
      </w:r>
      <w:proofErr w:type="spellEnd"/>
      <w:r w:rsidRPr="00592EA8">
        <w:rPr>
          <w:rFonts w:ascii="Times New Roman" w:hAnsi="Times New Roman" w:cs="Times New Roman"/>
          <w:sz w:val="24"/>
          <w:szCs w:val="28"/>
          <w:lang w:val="en-US"/>
        </w:rPr>
        <w:t xml:space="preserve"> (Boolean S-box parallel library for GPU) provides, reusable software components for every layer of the CUDA programming model [5]. </w:t>
      </w:r>
      <w:proofErr w:type="spellStart"/>
      <w:r w:rsidRPr="00592EA8">
        <w:rPr>
          <w:rFonts w:ascii="Times New Roman" w:hAnsi="Times New Roman" w:cs="Times New Roman"/>
          <w:sz w:val="24"/>
          <w:szCs w:val="28"/>
          <w:lang w:val="en-US"/>
        </w:rPr>
        <w:t>BoolSPLG</w:t>
      </w:r>
      <w:proofErr w:type="spellEnd"/>
      <w:r w:rsidRPr="00592EA8">
        <w:rPr>
          <w:rFonts w:ascii="Times New Roman" w:hAnsi="Times New Roman" w:cs="Times New Roman"/>
          <w:sz w:val="24"/>
          <w:szCs w:val="28"/>
          <w:lang w:val="en-US"/>
        </w:rPr>
        <w:t xml:space="preserve"> is a library consisting procedures for analysis and compute cryptographic properties of Boolean and Vector Boolean function (S-box). Our procedures have function for auto grid conﬁguration. Most of the functions are designed to compute the data in registers because they oﬀer the highest bandwidth.</w:t>
      </w:r>
    </w:p>
    <w:p w14:paraId="7887681D" w14:textId="77777777" w:rsidR="003728CD" w:rsidRDefault="003728CD" w:rsidP="0017414F">
      <w:pPr>
        <w:spacing w:after="0" w:line="240" w:lineRule="auto"/>
        <w:jc w:val="both"/>
        <w:rPr>
          <w:rFonts w:ascii="Times New Roman" w:eastAsia="Times New Roman" w:hAnsi="Times New Roman" w:cs="Times New Roman"/>
          <w:szCs w:val="24"/>
          <w:lang w:val="en-US" w:eastAsia="mk-MK"/>
        </w:rPr>
      </w:pPr>
    </w:p>
    <w:p w14:paraId="0BCE8233" w14:textId="77777777" w:rsidR="00592EA8" w:rsidRDefault="00592EA8" w:rsidP="0017414F">
      <w:pPr>
        <w:spacing w:after="0" w:line="240" w:lineRule="auto"/>
        <w:jc w:val="both"/>
        <w:rPr>
          <w:rFonts w:ascii="Times New Roman" w:eastAsia="Times New Roman" w:hAnsi="Times New Roman" w:cs="Times New Roman"/>
          <w:b/>
          <w:sz w:val="28"/>
          <w:szCs w:val="28"/>
          <w:lang w:val="en-US" w:eastAsia="mk-MK"/>
        </w:rPr>
      </w:pPr>
    </w:p>
    <w:p w14:paraId="7DB218CB" w14:textId="717760EE" w:rsidR="005E6431" w:rsidRPr="00592EA8" w:rsidRDefault="005E6431" w:rsidP="0017414F">
      <w:pPr>
        <w:spacing w:after="0" w:line="240" w:lineRule="auto"/>
        <w:jc w:val="both"/>
        <w:rPr>
          <w:rFonts w:ascii="Times New Roman" w:eastAsia="Times New Roman" w:hAnsi="Times New Roman" w:cs="Times New Roman"/>
          <w:b/>
          <w:sz w:val="28"/>
          <w:szCs w:val="28"/>
          <w:lang w:val="en-US" w:eastAsia="mk-MK"/>
        </w:rPr>
      </w:pPr>
      <w:r w:rsidRPr="00592EA8">
        <w:rPr>
          <w:rFonts w:ascii="Times New Roman" w:eastAsia="Times New Roman" w:hAnsi="Times New Roman" w:cs="Times New Roman"/>
          <w:b/>
          <w:sz w:val="28"/>
          <w:szCs w:val="28"/>
          <w:lang w:val="en-US" w:eastAsia="mk-MK"/>
        </w:rPr>
        <w:t xml:space="preserve">Overview of </w:t>
      </w:r>
      <w:proofErr w:type="spellStart"/>
      <w:r w:rsidR="00D90BA1" w:rsidRPr="00592EA8">
        <w:rPr>
          <w:rFonts w:ascii="Times New Roman" w:eastAsia="Times New Roman" w:hAnsi="Times New Roman" w:cs="Times New Roman"/>
          <w:b/>
          <w:sz w:val="28"/>
          <w:szCs w:val="28"/>
          <w:lang w:val="en-US" w:eastAsia="mk-MK"/>
        </w:rPr>
        <w:t>BSbox</w:t>
      </w:r>
      <w:proofErr w:type="spellEnd"/>
      <w:r w:rsidR="00D90BA1" w:rsidRPr="00592EA8">
        <w:rPr>
          <w:rFonts w:ascii="Times New Roman" w:eastAsia="Times New Roman" w:hAnsi="Times New Roman" w:cs="Times New Roman"/>
          <w:b/>
          <w:sz w:val="28"/>
          <w:szCs w:val="28"/>
          <w:lang w:val="en-US" w:eastAsia="mk-MK"/>
        </w:rPr>
        <w:t>-tools</w:t>
      </w:r>
    </w:p>
    <w:p w14:paraId="346E121E" w14:textId="77777777" w:rsidR="005E6431" w:rsidRDefault="005E6431" w:rsidP="0017414F">
      <w:pPr>
        <w:spacing w:after="0" w:line="240" w:lineRule="auto"/>
        <w:jc w:val="both"/>
        <w:rPr>
          <w:rFonts w:ascii="Times New Roman" w:eastAsia="Times New Roman" w:hAnsi="Times New Roman" w:cs="Times New Roman"/>
          <w:szCs w:val="24"/>
          <w:lang w:val="en-US" w:eastAsia="mk-MK"/>
        </w:rPr>
      </w:pPr>
    </w:p>
    <w:p w14:paraId="49824AF2" w14:textId="5FD99E50" w:rsidR="00D90BA1" w:rsidRPr="00592EA8" w:rsidRDefault="00D90BA1" w:rsidP="0089289A">
      <w:pPr>
        <w:spacing w:after="0" w:line="240" w:lineRule="auto"/>
        <w:ind w:firstLine="360"/>
        <w:jc w:val="both"/>
        <w:rPr>
          <w:rFonts w:ascii="Times New Roman" w:eastAsia="Times New Roman" w:hAnsi="Times New Roman" w:cs="Times New Roman"/>
          <w:sz w:val="24"/>
          <w:szCs w:val="28"/>
          <w:lang w:val="en-US" w:eastAsia="mk-MK"/>
        </w:rPr>
      </w:pPr>
      <w:proofErr w:type="spellStart"/>
      <w:r w:rsidRPr="00592EA8">
        <w:rPr>
          <w:rFonts w:ascii="Times New Roman" w:eastAsia="Times New Roman" w:hAnsi="Times New Roman" w:cs="Times New Roman"/>
          <w:sz w:val="24"/>
          <w:szCs w:val="28"/>
          <w:lang w:val="en-US" w:eastAsia="mk-MK"/>
        </w:rPr>
        <w:t>BSbox</w:t>
      </w:r>
      <w:proofErr w:type="spellEnd"/>
      <w:r w:rsidRPr="00592EA8">
        <w:rPr>
          <w:rFonts w:ascii="Times New Roman" w:eastAsia="Times New Roman" w:hAnsi="Times New Roman" w:cs="Times New Roman"/>
          <w:sz w:val="24"/>
          <w:szCs w:val="28"/>
          <w:lang w:val="en-US" w:eastAsia="mk-MK"/>
        </w:rPr>
        <w:t xml:space="preserve">-tools is </w:t>
      </w:r>
      <w:r w:rsidRPr="00592EA8">
        <w:rPr>
          <w:rFonts w:ascii="Times New Roman" w:eastAsia="Times New Roman" w:hAnsi="Times New Roman" w:cs="Times New Roman"/>
          <w:sz w:val="24"/>
          <w:szCs w:val="28"/>
          <w:lang w:val="en-US" w:eastAsia="mk-MK"/>
        </w:rPr>
        <w:t>specialized</w:t>
      </w:r>
      <w:r w:rsidRPr="00592EA8">
        <w:rPr>
          <w:rFonts w:ascii="Times New Roman" w:eastAsia="Times New Roman" w:hAnsi="Times New Roman" w:cs="Times New Roman"/>
          <w:sz w:val="24"/>
          <w:szCs w:val="28"/>
          <w:lang w:val="en-US" w:eastAsia="mk-MK"/>
        </w:rPr>
        <w:t xml:space="preserve"> console application program for representation, deﬁning and computing the most important cryptographic properties of Boolean and Vector Boolean functions (S-boxes). With other words </w:t>
      </w:r>
      <w:proofErr w:type="spellStart"/>
      <w:r w:rsidRPr="00592EA8">
        <w:rPr>
          <w:rFonts w:ascii="Times New Roman" w:eastAsia="Times New Roman" w:hAnsi="Times New Roman" w:cs="Times New Roman"/>
          <w:sz w:val="24"/>
          <w:szCs w:val="28"/>
          <w:lang w:val="en-US" w:eastAsia="mk-MK"/>
        </w:rPr>
        <w:t>BSbox</w:t>
      </w:r>
      <w:proofErr w:type="spellEnd"/>
      <w:r w:rsidRPr="00592EA8">
        <w:rPr>
          <w:rFonts w:ascii="Times New Roman" w:eastAsia="Times New Roman" w:hAnsi="Times New Roman" w:cs="Times New Roman"/>
          <w:sz w:val="24"/>
          <w:szCs w:val="28"/>
          <w:lang w:val="en-US" w:eastAsia="mk-MK"/>
        </w:rPr>
        <w:t xml:space="preserve">-tools represents a console interface program on the </w:t>
      </w:r>
      <w:proofErr w:type="spellStart"/>
      <w:r w:rsidRPr="00592EA8">
        <w:rPr>
          <w:rFonts w:ascii="Times New Roman" w:eastAsia="Times New Roman" w:hAnsi="Times New Roman" w:cs="Times New Roman"/>
          <w:sz w:val="24"/>
          <w:szCs w:val="28"/>
          <w:lang w:val="en-US" w:eastAsia="mk-MK"/>
        </w:rPr>
        <w:t>BoolSPL</w:t>
      </w:r>
      <w:proofErr w:type="spellEnd"/>
      <w:r w:rsidRPr="00592EA8">
        <w:rPr>
          <w:rFonts w:ascii="Times New Roman" w:eastAsia="Times New Roman" w:hAnsi="Times New Roman" w:cs="Times New Roman"/>
          <w:sz w:val="24"/>
          <w:szCs w:val="28"/>
          <w:lang w:val="en-US" w:eastAsia="mk-MK"/>
        </w:rPr>
        <w:t xml:space="preserve"> library. The version BSbox-tools_v0.2 is </w:t>
      </w:r>
      <w:r w:rsidRPr="00592EA8">
        <w:rPr>
          <w:rFonts w:ascii="Times New Roman" w:eastAsia="Times New Roman" w:hAnsi="Times New Roman" w:cs="Times New Roman"/>
          <w:sz w:val="24"/>
          <w:szCs w:val="28"/>
          <w:lang w:val="en-US" w:eastAsia="mk-MK"/>
        </w:rPr>
        <w:t>based</w:t>
      </w:r>
      <w:r w:rsidRPr="00592EA8">
        <w:rPr>
          <w:rFonts w:ascii="Times New Roman" w:eastAsia="Times New Roman" w:hAnsi="Times New Roman" w:cs="Times New Roman"/>
          <w:sz w:val="24"/>
          <w:szCs w:val="28"/>
          <w:lang w:val="en-US" w:eastAsia="mk-MK"/>
        </w:rPr>
        <w:t xml:space="preserve"> on BoolSPL_v0.2 library version. This application </w:t>
      </w:r>
      <w:r w:rsidRPr="00592EA8">
        <w:rPr>
          <w:rFonts w:ascii="Times New Roman" w:eastAsia="Times New Roman" w:hAnsi="Times New Roman" w:cs="Times New Roman"/>
          <w:sz w:val="24"/>
          <w:szCs w:val="28"/>
          <w:lang w:val="en-US" w:eastAsia="mk-MK"/>
        </w:rPr>
        <w:t>combines</w:t>
      </w:r>
      <w:r w:rsidRPr="00592EA8">
        <w:rPr>
          <w:rFonts w:ascii="Times New Roman" w:eastAsia="Times New Roman" w:hAnsi="Times New Roman" w:cs="Times New Roman"/>
          <w:sz w:val="24"/>
          <w:szCs w:val="28"/>
          <w:lang w:val="en-US" w:eastAsia="mk-MK"/>
        </w:rPr>
        <w:t xml:space="preserve"> CPU and GPU functionality.  </w:t>
      </w:r>
    </w:p>
    <w:p w14:paraId="256B3426" w14:textId="77777777" w:rsidR="00D3671C" w:rsidRDefault="00D3671C" w:rsidP="0089289A">
      <w:pPr>
        <w:spacing w:after="0" w:line="240" w:lineRule="auto"/>
        <w:ind w:firstLine="360"/>
        <w:jc w:val="both"/>
        <w:rPr>
          <w:rFonts w:ascii="Times New Roman" w:eastAsia="Times New Roman" w:hAnsi="Times New Roman" w:cs="Times New Roman"/>
          <w:sz w:val="24"/>
          <w:szCs w:val="28"/>
          <w:lang w:val="en-US" w:eastAsia="mk-MK"/>
        </w:rPr>
      </w:pPr>
    </w:p>
    <w:p w14:paraId="4B06A0FA" w14:textId="6F0B73ED" w:rsidR="005E6431" w:rsidRPr="00592EA8" w:rsidRDefault="00D90BA1" w:rsidP="0089289A">
      <w:pPr>
        <w:spacing w:after="0" w:line="240" w:lineRule="auto"/>
        <w:ind w:firstLine="360"/>
        <w:jc w:val="both"/>
        <w:rPr>
          <w:rFonts w:ascii="Times New Roman" w:eastAsia="Times New Roman" w:hAnsi="Times New Roman" w:cs="Times New Roman"/>
          <w:sz w:val="24"/>
          <w:szCs w:val="28"/>
          <w:lang w:val="en-US" w:eastAsia="mk-MK"/>
        </w:rPr>
      </w:pPr>
      <w:r w:rsidRPr="00592EA8">
        <w:rPr>
          <w:rFonts w:ascii="Times New Roman" w:eastAsia="Times New Roman" w:hAnsi="Times New Roman" w:cs="Times New Roman"/>
          <w:sz w:val="24"/>
          <w:szCs w:val="28"/>
          <w:lang w:val="en-US" w:eastAsia="mk-MK"/>
        </w:rPr>
        <w:t xml:space="preserve">On figure 1 is show main menu of </w:t>
      </w:r>
      <w:proofErr w:type="spellStart"/>
      <w:r w:rsidRPr="00592EA8">
        <w:rPr>
          <w:rFonts w:ascii="Times New Roman" w:eastAsia="Times New Roman" w:hAnsi="Times New Roman" w:cs="Times New Roman"/>
          <w:sz w:val="24"/>
          <w:szCs w:val="28"/>
          <w:lang w:val="en-US" w:eastAsia="mk-MK"/>
        </w:rPr>
        <w:t>BSbox</w:t>
      </w:r>
      <w:proofErr w:type="spellEnd"/>
      <w:r w:rsidRPr="00592EA8">
        <w:rPr>
          <w:rFonts w:ascii="Times New Roman" w:eastAsia="Times New Roman" w:hAnsi="Times New Roman" w:cs="Times New Roman"/>
          <w:sz w:val="24"/>
          <w:szCs w:val="28"/>
          <w:lang w:val="en-US" w:eastAsia="mk-MK"/>
        </w:rPr>
        <w:t xml:space="preserve">-tools console interface program. How we can see it is given some information about the program as current version, minimal requires compute capability, notification if minimal requires are fulfilled. After initial information </w:t>
      </w:r>
      <w:r w:rsidRPr="00592EA8">
        <w:rPr>
          <w:rFonts w:ascii="Times New Roman" w:eastAsia="Times New Roman" w:hAnsi="Times New Roman" w:cs="Times New Roman"/>
          <w:sz w:val="24"/>
          <w:szCs w:val="28"/>
          <w:lang w:val="en-US" w:eastAsia="mk-MK"/>
        </w:rPr>
        <w:t>their</w:t>
      </w:r>
      <w:r w:rsidRPr="00592EA8">
        <w:rPr>
          <w:rFonts w:ascii="Times New Roman" w:eastAsia="Times New Roman" w:hAnsi="Times New Roman" w:cs="Times New Roman"/>
          <w:sz w:val="24"/>
          <w:szCs w:val="28"/>
          <w:lang w:val="en-US" w:eastAsia="mk-MK"/>
        </w:rPr>
        <w:t xml:space="preserve"> info about input and output files and then follows menu with the options. </w:t>
      </w:r>
      <w:r w:rsidR="0089289A" w:rsidRPr="00592EA8">
        <w:rPr>
          <w:rFonts w:ascii="Times New Roman" w:eastAsia="Times New Roman" w:hAnsi="Times New Roman" w:cs="Times New Roman"/>
          <w:sz w:val="24"/>
          <w:szCs w:val="28"/>
          <w:lang w:val="en-US" w:eastAsia="mk-MK"/>
        </w:rPr>
        <w:t xml:space="preserve"> </w:t>
      </w:r>
    </w:p>
    <w:p w14:paraId="585A8377" w14:textId="63F1EFA8" w:rsidR="005E6431" w:rsidRDefault="00165D0C" w:rsidP="00592EA8">
      <w:pPr>
        <w:spacing w:after="0" w:line="240" w:lineRule="auto"/>
        <w:jc w:val="center"/>
        <w:rPr>
          <w:rFonts w:ascii="Times New Roman" w:eastAsia="Times New Roman" w:hAnsi="Times New Roman" w:cs="Times New Roman"/>
          <w:szCs w:val="24"/>
          <w:lang w:val="en-US" w:eastAsia="mk-MK"/>
        </w:rPr>
      </w:pPr>
      <w:r>
        <w:rPr>
          <w:noProof/>
        </w:rPr>
        <w:lastRenderedPageBreak/>
        <w:drawing>
          <wp:inline distT="0" distB="0" distL="0" distR="0" wp14:anchorId="25B97533" wp14:editId="4591A624">
            <wp:extent cx="5642800" cy="537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9453" cy="5435556"/>
                    </a:xfrm>
                    <a:prstGeom prst="rect">
                      <a:avLst/>
                    </a:prstGeom>
                    <a:noFill/>
                    <a:ln>
                      <a:noFill/>
                    </a:ln>
                  </pic:spPr>
                </pic:pic>
              </a:graphicData>
            </a:graphic>
          </wp:inline>
        </w:drawing>
      </w:r>
    </w:p>
    <w:p w14:paraId="5383EA94" w14:textId="3682E783" w:rsidR="00165D0C" w:rsidRPr="0094342B" w:rsidRDefault="00165D0C" w:rsidP="00165D0C">
      <w:pPr>
        <w:spacing w:after="0" w:line="240" w:lineRule="auto"/>
        <w:ind w:firstLine="360"/>
        <w:jc w:val="center"/>
        <w:rPr>
          <w:rFonts w:ascii="Times New Roman" w:eastAsia="Times New Roman" w:hAnsi="Times New Roman" w:cs="Times New Roman"/>
          <w:b/>
          <w:bCs/>
          <w:szCs w:val="24"/>
          <w:lang w:val="en-US" w:eastAsia="mk-MK"/>
        </w:rPr>
      </w:pPr>
      <w:r w:rsidRPr="0094342B">
        <w:rPr>
          <w:rFonts w:ascii="Times New Roman" w:eastAsia="Times New Roman" w:hAnsi="Times New Roman" w:cs="Times New Roman"/>
          <w:b/>
          <w:bCs/>
          <w:szCs w:val="24"/>
          <w:lang w:val="en-US" w:eastAsia="mk-MK"/>
        </w:rPr>
        <w:t>Figure 1. Main menu of "</w:t>
      </w:r>
      <w:proofErr w:type="spellStart"/>
      <w:r w:rsidRPr="0094342B">
        <w:rPr>
          <w:rFonts w:ascii="Times New Roman" w:eastAsia="Times New Roman" w:hAnsi="Times New Roman" w:cs="Times New Roman"/>
          <w:b/>
          <w:bCs/>
          <w:szCs w:val="24"/>
          <w:lang w:val="en-US" w:eastAsia="mk-MK"/>
        </w:rPr>
        <w:t>BSbox</w:t>
      </w:r>
      <w:proofErr w:type="spellEnd"/>
      <w:r w:rsidRPr="0094342B">
        <w:rPr>
          <w:rFonts w:ascii="Times New Roman" w:eastAsia="Times New Roman" w:hAnsi="Times New Roman" w:cs="Times New Roman"/>
          <w:b/>
          <w:bCs/>
          <w:szCs w:val="24"/>
          <w:lang w:val="en-US" w:eastAsia="mk-MK"/>
        </w:rPr>
        <w:t>-tools {Main menu GPU - CPU}" console interface program</w:t>
      </w:r>
    </w:p>
    <w:p w14:paraId="4812B497" w14:textId="10A6E178" w:rsidR="00165D0C" w:rsidRPr="0094342B" w:rsidRDefault="00165D0C" w:rsidP="0094342B">
      <w:pPr>
        <w:spacing w:after="0" w:line="240" w:lineRule="auto"/>
        <w:ind w:firstLine="360"/>
        <w:jc w:val="both"/>
        <w:rPr>
          <w:rFonts w:ascii="Times New Roman" w:eastAsia="Times New Roman" w:hAnsi="Times New Roman" w:cs="Times New Roman"/>
          <w:sz w:val="24"/>
          <w:szCs w:val="28"/>
          <w:lang w:val="en-GB" w:eastAsia="mk-MK"/>
        </w:rPr>
      </w:pPr>
    </w:p>
    <w:p w14:paraId="6D247F8C" w14:textId="0A0ED105" w:rsidR="00165D0C" w:rsidRPr="0094342B" w:rsidRDefault="0094342B" w:rsidP="0094342B">
      <w:pPr>
        <w:spacing w:after="0" w:line="240" w:lineRule="auto"/>
        <w:jc w:val="both"/>
        <w:rPr>
          <w:rFonts w:ascii="Times New Roman" w:eastAsia="Times New Roman" w:hAnsi="Times New Roman" w:cs="Times New Roman"/>
          <w:sz w:val="24"/>
          <w:szCs w:val="28"/>
          <w:lang w:val="en-GB" w:eastAsia="mk-MK"/>
        </w:rPr>
      </w:pPr>
      <w:r w:rsidRPr="0094342B">
        <w:rPr>
          <w:rFonts w:ascii="Times New Roman" w:hAnsi="Times New Roman" w:cs="Times New Roman"/>
          <w:sz w:val="24"/>
          <w:szCs w:val="24"/>
          <w:lang w:val="en-GB"/>
        </w:rPr>
        <w:t>The first submenu (figure 2)</w:t>
      </w:r>
      <w:r>
        <w:rPr>
          <w:rFonts w:ascii="Times New Roman" w:hAnsi="Times New Roman" w:cs="Times New Roman"/>
          <w:sz w:val="24"/>
          <w:szCs w:val="24"/>
          <w:lang w:val="en-GB"/>
        </w:rPr>
        <w:t xml:space="preserve"> -</w:t>
      </w:r>
      <w:r w:rsidRPr="0094342B">
        <w:rPr>
          <w:rFonts w:ascii="Times New Roman" w:hAnsi="Times New Roman" w:cs="Times New Roman"/>
          <w:sz w:val="24"/>
          <w:szCs w:val="24"/>
          <w:lang w:val="en-GB"/>
        </w:rPr>
        <w:t xml:space="preserve"> “1. Information for GPU(s) - Properties, Utilities, Bandwidth Test” can help to check GPU device Properties, Utilities and to perform Bandwidth Test.</w:t>
      </w:r>
    </w:p>
    <w:p w14:paraId="66283CBA" w14:textId="77777777" w:rsidR="00165D0C" w:rsidRDefault="00165D0C" w:rsidP="00165D0C">
      <w:pPr>
        <w:spacing w:after="0" w:line="240" w:lineRule="auto"/>
        <w:ind w:firstLine="360"/>
        <w:jc w:val="center"/>
        <w:rPr>
          <w:rFonts w:ascii="Times New Roman" w:eastAsia="Times New Roman" w:hAnsi="Times New Roman" w:cs="Times New Roman"/>
          <w:szCs w:val="24"/>
          <w:lang w:val="en-US" w:eastAsia="mk-MK"/>
        </w:rPr>
      </w:pPr>
    </w:p>
    <w:p w14:paraId="2372549C" w14:textId="3464BC64" w:rsidR="005E6431" w:rsidRDefault="0094342B" w:rsidP="00096BBA">
      <w:pPr>
        <w:spacing w:after="0" w:line="240" w:lineRule="auto"/>
        <w:jc w:val="center"/>
        <w:rPr>
          <w:rFonts w:ascii="Times New Roman" w:eastAsia="Times New Roman" w:hAnsi="Times New Roman" w:cs="Times New Roman"/>
          <w:szCs w:val="24"/>
          <w:lang w:val="en-US" w:eastAsia="mk-MK"/>
        </w:rPr>
      </w:pPr>
      <w:r>
        <w:rPr>
          <w:noProof/>
        </w:rPr>
        <w:lastRenderedPageBreak/>
        <w:drawing>
          <wp:inline distT="0" distB="0" distL="0" distR="0" wp14:anchorId="0261C99A" wp14:editId="18221850">
            <wp:extent cx="5648133"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9958" cy="2672584"/>
                    </a:xfrm>
                    <a:prstGeom prst="rect">
                      <a:avLst/>
                    </a:prstGeom>
                    <a:noFill/>
                    <a:ln>
                      <a:noFill/>
                    </a:ln>
                  </pic:spPr>
                </pic:pic>
              </a:graphicData>
            </a:graphic>
          </wp:inline>
        </w:drawing>
      </w:r>
    </w:p>
    <w:p w14:paraId="4CFBABC9" w14:textId="77777777" w:rsidR="00D3671C" w:rsidRDefault="00D3671C" w:rsidP="00096BBA">
      <w:pPr>
        <w:spacing w:after="0" w:line="240" w:lineRule="auto"/>
        <w:jc w:val="center"/>
        <w:rPr>
          <w:rFonts w:ascii="Times New Roman" w:eastAsia="Times New Roman" w:hAnsi="Times New Roman" w:cs="Times New Roman"/>
          <w:b/>
          <w:bCs/>
          <w:szCs w:val="24"/>
          <w:lang w:val="en-US" w:eastAsia="mk-MK"/>
        </w:rPr>
      </w:pPr>
    </w:p>
    <w:p w14:paraId="682F352F" w14:textId="491530BD" w:rsidR="0094342B" w:rsidRPr="0094342B" w:rsidRDefault="0094342B" w:rsidP="00096BBA">
      <w:pPr>
        <w:spacing w:after="0" w:line="240" w:lineRule="auto"/>
        <w:jc w:val="center"/>
        <w:rPr>
          <w:rFonts w:ascii="Times New Roman" w:eastAsia="Times New Roman" w:hAnsi="Times New Roman" w:cs="Times New Roman"/>
          <w:b/>
          <w:bCs/>
          <w:szCs w:val="24"/>
          <w:lang w:val="en-US" w:eastAsia="mk-MK"/>
        </w:rPr>
      </w:pPr>
      <w:r w:rsidRPr="0094342B">
        <w:rPr>
          <w:rFonts w:ascii="Times New Roman" w:eastAsia="Times New Roman" w:hAnsi="Times New Roman" w:cs="Times New Roman"/>
          <w:b/>
          <w:bCs/>
          <w:szCs w:val="24"/>
          <w:lang w:val="en-US" w:eastAsia="mk-MK"/>
        </w:rPr>
        <w:t>Figure 2. Submenu “1. Information for GPU(s) - Properties, Utilities, Bandwidth Test”</w:t>
      </w:r>
    </w:p>
    <w:p w14:paraId="2D894F12" w14:textId="77777777" w:rsidR="00D3671C" w:rsidRDefault="00D3671C" w:rsidP="005551EE">
      <w:pPr>
        <w:spacing w:after="0" w:line="240" w:lineRule="auto"/>
        <w:ind w:firstLine="360"/>
        <w:jc w:val="both"/>
        <w:rPr>
          <w:rFonts w:ascii="Times New Roman" w:hAnsi="Times New Roman" w:cs="Times New Roman"/>
          <w:sz w:val="24"/>
          <w:szCs w:val="24"/>
          <w:lang w:val="en-GB"/>
        </w:rPr>
      </w:pPr>
    </w:p>
    <w:p w14:paraId="30DBBE8C" w14:textId="6DFA11C9" w:rsidR="0094342B" w:rsidRDefault="0094342B" w:rsidP="005551EE">
      <w:pPr>
        <w:spacing w:after="0" w:line="240" w:lineRule="auto"/>
        <w:ind w:firstLine="360"/>
        <w:jc w:val="both"/>
        <w:rPr>
          <w:rFonts w:ascii="Times New Roman" w:hAnsi="Times New Roman" w:cs="Times New Roman"/>
          <w:sz w:val="24"/>
          <w:szCs w:val="24"/>
          <w:lang w:val="en-GB"/>
        </w:rPr>
      </w:pPr>
      <w:r w:rsidRPr="0094342B">
        <w:rPr>
          <w:rFonts w:ascii="Times New Roman" w:hAnsi="Times New Roman" w:cs="Times New Roman"/>
          <w:sz w:val="24"/>
          <w:szCs w:val="24"/>
          <w:lang w:val="en-GB"/>
        </w:rPr>
        <w:t>The second submenu</w:t>
      </w:r>
      <w:r>
        <w:rPr>
          <w:rFonts w:ascii="Times New Roman" w:hAnsi="Times New Roman" w:cs="Times New Roman"/>
          <w:sz w:val="24"/>
          <w:szCs w:val="24"/>
          <w:lang w:val="en-GB"/>
        </w:rPr>
        <w:t xml:space="preserve"> </w:t>
      </w:r>
      <w:r w:rsidRPr="0094342B">
        <w:rPr>
          <w:rFonts w:ascii="Times New Roman" w:hAnsi="Times New Roman" w:cs="Times New Roman"/>
          <w:sz w:val="24"/>
          <w:szCs w:val="24"/>
          <w:lang w:val="en-GB"/>
        </w:rPr>
        <w:t xml:space="preserve">(figure 3) from the main menu “2. Compute cryptographic properties (GPU) of Boolean function” have option that compute cryptographic properties Walsh </w:t>
      </w:r>
      <w:r w:rsidRPr="0094342B">
        <w:rPr>
          <w:rFonts w:ascii="Times New Roman" w:hAnsi="Times New Roman" w:cs="Times New Roman"/>
          <w:sz w:val="24"/>
          <w:szCs w:val="24"/>
          <w:lang w:val="en-GB"/>
        </w:rPr>
        <w:t>spectra</w:t>
      </w:r>
      <w:r w:rsidRPr="0094342B">
        <w:rPr>
          <w:rFonts w:ascii="Times New Roman" w:hAnsi="Times New Roman" w:cs="Times New Roman"/>
          <w:sz w:val="24"/>
          <w:szCs w:val="24"/>
          <w:lang w:val="en-GB"/>
        </w:rPr>
        <w:t xml:space="preserve">, Linearity, Nonlinearity, Autocorrelation Spectra, Autocorrelation, Algebraic degree, Algebraic Normal Form from True Table and vice versa of Boolean function. GPU in brackets means that these procedures are executed parallel on GPU. </w:t>
      </w:r>
    </w:p>
    <w:p w14:paraId="022574DD" w14:textId="77777777" w:rsidR="00D3671C" w:rsidRDefault="00D3671C" w:rsidP="005E6431">
      <w:pPr>
        <w:spacing w:after="0" w:line="240" w:lineRule="auto"/>
        <w:ind w:firstLine="360"/>
        <w:jc w:val="both"/>
        <w:rPr>
          <w:rFonts w:ascii="Times New Roman" w:hAnsi="Times New Roman" w:cs="Times New Roman"/>
          <w:sz w:val="24"/>
          <w:szCs w:val="24"/>
          <w:lang w:val="en-GB"/>
        </w:rPr>
      </w:pPr>
    </w:p>
    <w:p w14:paraId="67163080" w14:textId="1CBC62C2" w:rsidR="0094342B" w:rsidRDefault="0094342B" w:rsidP="005E6431">
      <w:pPr>
        <w:spacing w:after="0" w:line="240" w:lineRule="auto"/>
        <w:ind w:firstLine="360"/>
        <w:jc w:val="both"/>
        <w:rPr>
          <w:rFonts w:ascii="Times New Roman" w:hAnsi="Times New Roman" w:cs="Times New Roman"/>
          <w:sz w:val="24"/>
          <w:szCs w:val="24"/>
          <w:lang w:val="en-GB"/>
        </w:rPr>
      </w:pPr>
      <w:r w:rsidRPr="0094342B">
        <w:rPr>
          <w:rFonts w:ascii="Times New Roman" w:hAnsi="Times New Roman" w:cs="Times New Roman"/>
          <w:sz w:val="24"/>
          <w:szCs w:val="24"/>
          <w:lang w:val="en-GB"/>
        </w:rPr>
        <w:t>The</w:t>
      </w:r>
      <w:r w:rsidRPr="0094342B">
        <w:rPr>
          <w:rFonts w:ascii="Times New Roman" w:hAnsi="Times New Roman" w:cs="Times New Roman"/>
          <w:sz w:val="24"/>
          <w:szCs w:val="24"/>
          <w:lang w:val="en-GB"/>
        </w:rPr>
        <w:t xml:space="preserve"> third submenu from the main menu is the same as second, but the procedures are intended for CPU execution.</w:t>
      </w:r>
    </w:p>
    <w:p w14:paraId="55AC5737" w14:textId="4F9AC301" w:rsidR="0094342B" w:rsidRDefault="0094342B" w:rsidP="005E6431">
      <w:pPr>
        <w:spacing w:after="0" w:line="240" w:lineRule="auto"/>
        <w:ind w:firstLine="360"/>
        <w:jc w:val="both"/>
        <w:rPr>
          <w:rFonts w:ascii="Times New Roman" w:hAnsi="Times New Roman" w:cs="Times New Roman"/>
          <w:sz w:val="24"/>
          <w:szCs w:val="24"/>
          <w:lang w:val="en-GB"/>
        </w:rPr>
      </w:pPr>
    </w:p>
    <w:p w14:paraId="7F37D806" w14:textId="4C573A36" w:rsidR="0094342B" w:rsidRDefault="005551EE" w:rsidP="00D3671C">
      <w:pPr>
        <w:spacing w:after="0" w:line="240" w:lineRule="auto"/>
        <w:jc w:val="center"/>
        <w:rPr>
          <w:rFonts w:ascii="Times New Roman" w:eastAsia="Times New Roman" w:hAnsi="Times New Roman" w:cs="Times New Roman"/>
          <w:sz w:val="24"/>
          <w:szCs w:val="24"/>
          <w:lang w:val="en-GB" w:eastAsia="mk-MK"/>
        </w:rPr>
      </w:pPr>
      <w:r>
        <w:rPr>
          <w:noProof/>
        </w:rPr>
        <w:drawing>
          <wp:inline distT="0" distB="0" distL="0" distR="0" wp14:anchorId="59A098DD" wp14:editId="6D7CB25C">
            <wp:extent cx="5757912" cy="3185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6755" cy="3217711"/>
                    </a:xfrm>
                    <a:prstGeom prst="rect">
                      <a:avLst/>
                    </a:prstGeom>
                    <a:noFill/>
                    <a:ln>
                      <a:noFill/>
                    </a:ln>
                  </pic:spPr>
                </pic:pic>
              </a:graphicData>
            </a:graphic>
          </wp:inline>
        </w:drawing>
      </w:r>
    </w:p>
    <w:p w14:paraId="21D8C5C1" w14:textId="77777777" w:rsidR="00D3671C" w:rsidRDefault="00D3671C" w:rsidP="005551EE">
      <w:pPr>
        <w:spacing w:after="0" w:line="240" w:lineRule="auto"/>
        <w:ind w:firstLine="360"/>
        <w:jc w:val="center"/>
        <w:rPr>
          <w:rFonts w:ascii="Times New Roman" w:eastAsia="Times New Roman" w:hAnsi="Times New Roman" w:cs="Times New Roman"/>
          <w:b/>
          <w:bCs/>
          <w:sz w:val="24"/>
          <w:szCs w:val="24"/>
          <w:lang w:val="en-GB" w:eastAsia="mk-MK"/>
        </w:rPr>
      </w:pPr>
    </w:p>
    <w:p w14:paraId="4ABCCEAB" w14:textId="443434C2" w:rsidR="005551EE" w:rsidRDefault="005551EE" w:rsidP="005551EE">
      <w:pPr>
        <w:spacing w:after="0" w:line="240" w:lineRule="auto"/>
        <w:ind w:firstLine="360"/>
        <w:jc w:val="center"/>
        <w:rPr>
          <w:rFonts w:ascii="Times New Roman" w:eastAsia="Times New Roman" w:hAnsi="Times New Roman" w:cs="Times New Roman"/>
          <w:b/>
          <w:bCs/>
          <w:sz w:val="24"/>
          <w:szCs w:val="24"/>
          <w:lang w:val="en-GB" w:eastAsia="mk-MK"/>
        </w:rPr>
      </w:pPr>
      <w:r w:rsidRPr="005551EE">
        <w:rPr>
          <w:rFonts w:ascii="Times New Roman" w:eastAsia="Times New Roman" w:hAnsi="Times New Roman" w:cs="Times New Roman"/>
          <w:b/>
          <w:bCs/>
          <w:sz w:val="24"/>
          <w:szCs w:val="24"/>
          <w:lang w:val="en-GB" w:eastAsia="mk-MK"/>
        </w:rPr>
        <w:t>Figure 3. Submenu “2. Compute cryptographic properties (GPU) of Boolean function”</w:t>
      </w:r>
    </w:p>
    <w:p w14:paraId="3071895B" w14:textId="0EAF45F2" w:rsidR="005551EE" w:rsidRDefault="005551EE" w:rsidP="005551EE">
      <w:pPr>
        <w:spacing w:after="0" w:line="240" w:lineRule="auto"/>
        <w:ind w:firstLine="360"/>
        <w:rPr>
          <w:rFonts w:ascii="Times New Roman" w:eastAsia="Times New Roman" w:hAnsi="Times New Roman" w:cs="Times New Roman"/>
          <w:b/>
          <w:bCs/>
          <w:sz w:val="24"/>
          <w:szCs w:val="24"/>
          <w:lang w:val="en-GB" w:eastAsia="mk-MK"/>
        </w:rPr>
      </w:pPr>
    </w:p>
    <w:p w14:paraId="646285F4" w14:textId="44523F53" w:rsidR="005551EE" w:rsidRDefault="005551EE" w:rsidP="005551EE">
      <w:pPr>
        <w:spacing w:after="0" w:line="240" w:lineRule="auto"/>
        <w:ind w:firstLine="360"/>
        <w:jc w:val="both"/>
        <w:rPr>
          <w:rFonts w:ascii="Times New Roman" w:hAnsi="Times New Roman" w:cs="Times New Roman"/>
          <w:sz w:val="24"/>
          <w:szCs w:val="24"/>
          <w:lang w:val="en-GB"/>
        </w:rPr>
      </w:pPr>
      <w:r w:rsidRPr="005551EE">
        <w:rPr>
          <w:rFonts w:ascii="Times New Roman" w:hAnsi="Times New Roman" w:cs="Times New Roman"/>
          <w:sz w:val="24"/>
          <w:szCs w:val="24"/>
          <w:lang w:val="en-GB"/>
        </w:rPr>
        <w:lastRenderedPageBreak/>
        <w:t>The fourth submenu</w:t>
      </w:r>
      <w:r>
        <w:rPr>
          <w:rFonts w:ascii="Times New Roman" w:hAnsi="Times New Roman" w:cs="Times New Roman"/>
          <w:sz w:val="24"/>
          <w:szCs w:val="24"/>
          <w:lang w:val="en-GB"/>
        </w:rPr>
        <w:t xml:space="preserve"> </w:t>
      </w:r>
      <w:r w:rsidRPr="0094342B">
        <w:rPr>
          <w:rFonts w:ascii="Times New Roman" w:hAnsi="Times New Roman" w:cs="Times New Roman"/>
          <w:sz w:val="24"/>
          <w:szCs w:val="24"/>
          <w:lang w:val="en-GB"/>
        </w:rPr>
        <w:t xml:space="preserve">(figure </w:t>
      </w:r>
      <w:r>
        <w:rPr>
          <w:rFonts w:ascii="Times New Roman" w:hAnsi="Times New Roman" w:cs="Times New Roman"/>
          <w:sz w:val="24"/>
          <w:szCs w:val="24"/>
          <w:lang w:val="en-GB"/>
        </w:rPr>
        <w:t>4</w:t>
      </w:r>
      <w:r w:rsidRPr="0094342B">
        <w:rPr>
          <w:rFonts w:ascii="Times New Roman" w:hAnsi="Times New Roman" w:cs="Times New Roman"/>
          <w:sz w:val="24"/>
          <w:szCs w:val="24"/>
          <w:lang w:val="en-GB"/>
        </w:rPr>
        <w:t xml:space="preserve">) </w:t>
      </w:r>
      <w:r w:rsidRPr="005551EE">
        <w:rPr>
          <w:rFonts w:ascii="Times New Roman" w:hAnsi="Times New Roman" w:cs="Times New Roman"/>
          <w:sz w:val="24"/>
          <w:szCs w:val="24"/>
          <w:lang w:val="en-GB"/>
        </w:rPr>
        <w:t xml:space="preserve">from the main menu “4. Compute cryptographic properties (GPU) of S-box(es)” have option that compute cryptographic properties Linear Approximation Table, Linearity, Nonlinearity, Autocorrelation Spectra, Autocorrelation, (bitwise) Algebraic Normal Form of input S-box(es), (bitwise) Algebraic degree, Component functions, Difference distribution table, Differential uniformity. GPU in brackets means that these procedures are executed parallel on GPU. </w:t>
      </w:r>
    </w:p>
    <w:p w14:paraId="316D4C4F" w14:textId="77777777" w:rsidR="00D3671C" w:rsidRDefault="00D3671C" w:rsidP="005551EE">
      <w:pPr>
        <w:spacing w:after="0" w:line="240" w:lineRule="auto"/>
        <w:ind w:firstLine="360"/>
        <w:jc w:val="both"/>
        <w:rPr>
          <w:rFonts w:ascii="Times New Roman" w:hAnsi="Times New Roman" w:cs="Times New Roman"/>
          <w:sz w:val="24"/>
          <w:szCs w:val="24"/>
          <w:lang w:val="en-GB"/>
        </w:rPr>
      </w:pPr>
    </w:p>
    <w:p w14:paraId="751B1F3D" w14:textId="33AA9044" w:rsidR="005551EE" w:rsidRDefault="005551EE" w:rsidP="005551EE">
      <w:pPr>
        <w:spacing w:after="0" w:line="240" w:lineRule="auto"/>
        <w:ind w:firstLine="360"/>
        <w:jc w:val="both"/>
        <w:rPr>
          <w:rFonts w:ascii="Times New Roman" w:hAnsi="Times New Roman" w:cs="Times New Roman"/>
          <w:sz w:val="24"/>
          <w:szCs w:val="24"/>
          <w:lang w:val="en-GB"/>
        </w:rPr>
      </w:pPr>
      <w:r w:rsidRPr="005551EE">
        <w:rPr>
          <w:rFonts w:ascii="Times New Roman" w:hAnsi="Times New Roman" w:cs="Times New Roman"/>
          <w:sz w:val="24"/>
          <w:szCs w:val="24"/>
          <w:lang w:val="en-GB"/>
        </w:rPr>
        <w:t>The</w:t>
      </w:r>
      <w:r w:rsidRPr="005551EE">
        <w:rPr>
          <w:rFonts w:ascii="Times New Roman" w:hAnsi="Times New Roman" w:cs="Times New Roman"/>
          <w:sz w:val="24"/>
          <w:szCs w:val="24"/>
          <w:lang w:val="en-GB"/>
        </w:rPr>
        <w:t xml:space="preserve"> fifth submenu from the main menu is the same as fourth, but the procedures are intended for CPU execution.</w:t>
      </w:r>
    </w:p>
    <w:p w14:paraId="41F373B4" w14:textId="77777777" w:rsidR="00D3671C" w:rsidRDefault="00D3671C" w:rsidP="005551EE">
      <w:pPr>
        <w:spacing w:after="0" w:line="240" w:lineRule="auto"/>
        <w:ind w:firstLine="360"/>
        <w:jc w:val="both"/>
        <w:rPr>
          <w:rFonts w:ascii="Times New Roman" w:hAnsi="Times New Roman" w:cs="Times New Roman"/>
          <w:sz w:val="24"/>
          <w:szCs w:val="24"/>
          <w:lang w:val="en-GB"/>
        </w:rPr>
      </w:pPr>
    </w:p>
    <w:p w14:paraId="7B14A9E1" w14:textId="3CE8EBFB" w:rsidR="005551EE" w:rsidRPr="005551EE" w:rsidRDefault="005551EE" w:rsidP="00592EA8">
      <w:pPr>
        <w:spacing w:after="0" w:line="240" w:lineRule="auto"/>
        <w:jc w:val="center"/>
        <w:rPr>
          <w:rFonts w:ascii="Times New Roman" w:eastAsia="Times New Roman" w:hAnsi="Times New Roman" w:cs="Times New Roman"/>
          <w:sz w:val="28"/>
          <w:szCs w:val="28"/>
          <w:lang w:val="en-GB" w:eastAsia="mk-MK"/>
        </w:rPr>
      </w:pPr>
      <w:r>
        <w:rPr>
          <w:noProof/>
        </w:rPr>
        <w:drawing>
          <wp:inline distT="0" distB="0" distL="0" distR="0" wp14:anchorId="6DA79E70" wp14:editId="0A4D9B66">
            <wp:extent cx="5106960" cy="4517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6246" cy="4525604"/>
                    </a:xfrm>
                    <a:prstGeom prst="rect">
                      <a:avLst/>
                    </a:prstGeom>
                    <a:noFill/>
                    <a:ln>
                      <a:noFill/>
                    </a:ln>
                  </pic:spPr>
                </pic:pic>
              </a:graphicData>
            </a:graphic>
          </wp:inline>
        </w:drawing>
      </w:r>
    </w:p>
    <w:p w14:paraId="4DE51258" w14:textId="77777777" w:rsidR="00D3671C" w:rsidRDefault="00D3671C" w:rsidP="005551EE">
      <w:pPr>
        <w:spacing w:after="0" w:line="240" w:lineRule="auto"/>
        <w:ind w:firstLine="360"/>
        <w:jc w:val="center"/>
        <w:rPr>
          <w:rFonts w:ascii="Times New Roman" w:eastAsia="Times New Roman" w:hAnsi="Times New Roman" w:cs="Times New Roman"/>
          <w:b/>
          <w:bCs/>
          <w:szCs w:val="24"/>
          <w:lang w:val="en-US" w:eastAsia="mk-MK"/>
        </w:rPr>
      </w:pPr>
    </w:p>
    <w:p w14:paraId="75D7F9F2" w14:textId="07AB338B" w:rsidR="005551EE" w:rsidRPr="005551EE" w:rsidRDefault="005551EE" w:rsidP="005551EE">
      <w:pPr>
        <w:spacing w:after="0" w:line="240" w:lineRule="auto"/>
        <w:ind w:firstLine="360"/>
        <w:jc w:val="center"/>
        <w:rPr>
          <w:rFonts w:ascii="Times New Roman" w:eastAsia="Times New Roman" w:hAnsi="Times New Roman" w:cs="Times New Roman"/>
          <w:b/>
          <w:bCs/>
          <w:szCs w:val="24"/>
          <w:lang w:val="en-US" w:eastAsia="mk-MK"/>
        </w:rPr>
      </w:pPr>
      <w:r w:rsidRPr="005551EE">
        <w:rPr>
          <w:rFonts w:ascii="Times New Roman" w:eastAsia="Times New Roman" w:hAnsi="Times New Roman" w:cs="Times New Roman"/>
          <w:b/>
          <w:bCs/>
          <w:szCs w:val="24"/>
          <w:lang w:val="en-US" w:eastAsia="mk-MK"/>
        </w:rPr>
        <w:t>Figure 4. Submenu “4. Compute cryptographic properties (GPU) of S-box(es)</w:t>
      </w:r>
    </w:p>
    <w:p w14:paraId="05E2C076" w14:textId="77777777" w:rsidR="00D3671C" w:rsidRDefault="005551EE" w:rsidP="005551EE">
      <w:pPr>
        <w:pStyle w:val="NormalWeb"/>
        <w:ind w:firstLine="360"/>
        <w:jc w:val="both"/>
        <w:rPr>
          <w:lang w:val="en-US"/>
        </w:rPr>
      </w:pPr>
      <w:r w:rsidRPr="005551EE">
        <w:rPr>
          <w:lang w:val="en-US"/>
        </w:rPr>
        <w:t xml:space="preserve">Sixth and seventh submenu from the main menu are similar as second and third but here we can specify input parameters for investigation of Boolean functions. Eighth and ninth submenu from the main menu are similar as fourth and fifth but here we can specify input parameters for investigation of S-boxes. Option ten form the main menu give interface for random generation of test Boolean(s) function. Input parameter after choice option ten are input number of bits (n) and number for generate Boolean(s) functions. The next option (option eleven) from the main menu give interface for random generation of test S-box(es). Input parameter after choice option eleven are input number of bits (n) and number for generate S-box(es). Whit twelfth and thirteen form the main menu can be change the name of input or output file. </w:t>
      </w:r>
    </w:p>
    <w:p w14:paraId="2DA766E5" w14:textId="67FD924F" w:rsidR="005551EE" w:rsidRPr="005551EE" w:rsidRDefault="005551EE" w:rsidP="005551EE">
      <w:pPr>
        <w:pStyle w:val="NormalWeb"/>
        <w:ind w:firstLine="360"/>
        <w:jc w:val="both"/>
        <w:rPr>
          <w:lang w:val="en-US"/>
        </w:rPr>
      </w:pPr>
      <w:r w:rsidRPr="005551EE">
        <w:rPr>
          <w:lang w:val="en-US"/>
        </w:rPr>
        <w:lastRenderedPageBreak/>
        <w:t xml:space="preserve">Option fourteen and fifteen form the main menu can show content of input or output file. There </w:t>
      </w:r>
      <w:r w:rsidRPr="005551EE">
        <w:rPr>
          <w:lang w:val="en-US"/>
        </w:rPr>
        <w:t>is</w:t>
      </w:r>
      <w:r w:rsidRPr="005551EE">
        <w:rPr>
          <w:lang w:val="en-US"/>
        </w:rPr>
        <w:t xml:space="preserve"> also option for information as “About” and “Help”. </w:t>
      </w:r>
    </w:p>
    <w:p w14:paraId="0A23324A" w14:textId="77777777" w:rsidR="005551EE" w:rsidRPr="005551EE" w:rsidRDefault="005551EE" w:rsidP="005551EE">
      <w:pPr>
        <w:pStyle w:val="NormalWeb"/>
        <w:ind w:firstLine="360"/>
        <w:jc w:val="both"/>
        <w:rPr>
          <w:lang w:val="en-US"/>
        </w:rPr>
      </w:pPr>
      <w:r w:rsidRPr="005551EE">
        <w:rPr>
          <w:lang w:val="en-US"/>
        </w:rPr>
        <w:t xml:space="preserve">In order to gain full functionality from </w:t>
      </w:r>
      <w:proofErr w:type="spellStart"/>
      <w:r w:rsidRPr="005551EE">
        <w:rPr>
          <w:lang w:val="en-US"/>
        </w:rPr>
        <w:t>BSbox</w:t>
      </w:r>
      <w:proofErr w:type="spellEnd"/>
      <w:r w:rsidRPr="005551EE">
        <w:rPr>
          <w:lang w:val="en-US"/>
        </w:rPr>
        <w:t xml:space="preserve">-tools there is minimal requires for Nvidia GPU that need to be with Compute capability bigger then 3. If hardware doesn’t fulfil minimal requires it is possible to use </w:t>
      </w:r>
      <w:proofErr w:type="spellStart"/>
      <w:r w:rsidRPr="005551EE">
        <w:rPr>
          <w:lang w:val="en-US"/>
        </w:rPr>
        <w:t>BSbox</w:t>
      </w:r>
      <w:proofErr w:type="spellEnd"/>
      <w:r w:rsidRPr="005551EE">
        <w:rPr>
          <w:lang w:val="en-US"/>
        </w:rPr>
        <w:t xml:space="preserve">-tools but with only CPU functionality figure 5. </w:t>
      </w:r>
    </w:p>
    <w:p w14:paraId="240F9AE7" w14:textId="1A8A6091" w:rsidR="005551EE" w:rsidRPr="005551EE" w:rsidRDefault="005551EE" w:rsidP="00D3671C">
      <w:pPr>
        <w:spacing w:after="0" w:line="240" w:lineRule="auto"/>
        <w:jc w:val="center"/>
        <w:rPr>
          <w:rFonts w:ascii="Times New Roman" w:eastAsia="Times New Roman" w:hAnsi="Times New Roman" w:cs="Times New Roman"/>
          <w:b/>
          <w:bCs/>
          <w:szCs w:val="24"/>
          <w:lang w:val="en-US" w:eastAsia="mk-MK"/>
        </w:rPr>
      </w:pPr>
      <w:r>
        <w:rPr>
          <w:noProof/>
        </w:rPr>
        <w:drawing>
          <wp:inline distT="0" distB="0" distL="0" distR="0" wp14:anchorId="78C89420" wp14:editId="0EF6E580">
            <wp:extent cx="5473464" cy="478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2481" cy="4789427"/>
                    </a:xfrm>
                    <a:prstGeom prst="rect">
                      <a:avLst/>
                    </a:prstGeom>
                    <a:noFill/>
                    <a:ln>
                      <a:noFill/>
                    </a:ln>
                  </pic:spPr>
                </pic:pic>
              </a:graphicData>
            </a:graphic>
          </wp:inline>
        </w:drawing>
      </w:r>
    </w:p>
    <w:p w14:paraId="3C4FCAD9" w14:textId="77777777" w:rsidR="005551EE" w:rsidRDefault="005551EE" w:rsidP="005E6431">
      <w:pPr>
        <w:spacing w:after="0" w:line="240" w:lineRule="auto"/>
        <w:ind w:firstLine="360"/>
        <w:jc w:val="both"/>
        <w:rPr>
          <w:rFonts w:ascii="Times New Roman" w:eastAsia="Times New Roman" w:hAnsi="Times New Roman" w:cs="Times New Roman"/>
          <w:szCs w:val="24"/>
          <w:lang w:val="en-US" w:eastAsia="mk-MK"/>
        </w:rPr>
      </w:pPr>
    </w:p>
    <w:p w14:paraId="50278D77" w14:textId="09DA9E35" w:rsidR="005551EE" w:rsidRPr="005551EE" w:rsidRDefault="005551EE" w:rsidP="005551EE">
      <w:pPr>
        <w:spacing w:after="0" w:line="240" w:lineRule="auto"/>
        <w:ind w:firstLine="360"/>
        <w:jc w:val="center"/>
        <w:rPr>
          <w:rFonts w:ascii="Times New Roman" w:eastAsia="Times New Roman" w:hAnsi="Times New Roman" w:cs="Times New Roman"/>
          <w:b/>
          <w:bCs/>
          <w:szCs w:val="24"/>
          <w:lang w:val="en-US" w:eastAsia="mk-MK"/>
        </w:rPr>
      </w:pPr>
      <w:r w:rsidRPr="005551EE">
        <w:rPr>
          <w:rFonts w:ascii="Times New Roman" w:eastAsia="Times New Roman" w:hAnsi="Times New Roman" w:cs="Times New Roman"/>
          <w:b/>
          <w:bCs/>
          <w:szCs w:val="24"/>
          <w:lang w:val="en-US" w:eastAsia="mk-MK"/>
        </w:rPr>
        <w:t>Figure 5. Main menu of "</w:t>
      </w:r>
      <w:proofErr w:type="spellStart"/>
      <w:r w:rsidRPr="005551EE">
        <w:rPr>
          <w:rFonts w:ascii="Times New Roman" w:eastAsia="Times New Roman" w:hAnsi="Times New Roman" w:cs="Times New Roman"/>
          <w:b/>
          <w:bCs/>
          <w:szCs w:val="24"/>
          <w:lang w:val="en-US" w:eastAsia="mk-MK"/>
        </w:rPr>
        <w:t>BSbox</w:t>
      </w:r>
      <w:proofErr w:type="spellEnd"/>
      <w:r w:rsidRPr="005551EE">
        <w:rPr>
          <w:rFonts w:ascii="Times New Roman" w:eastAsia="Times New Roman" w:hAnsi="Times New Roman" w:cs="Times New Roman"/>
          <w:b/>
          <w:bCs/>
          <w:szCs w:val="24"/>
          <w:lang w:val="en-US" w:eastAsia="mk-MK"/>
        </w:rPr>
        <w:t>-tools {Main menu CPU}" console interface program</w:t>
      </w:r>
    </w:p>
    <w:p w14:paraId="04E2756A" w14:textId="77777777" w:rsidR="005551EE" w:rsidRDefault="005551EE" w:rsidP="005E6431">
      <w:pPr>
        <w:spacing w:after="0" w:line="240" w:lineRule="auto"/>
        <w:ind w:firstLine="360"/>
        <w:jc w:val="both"/>
        <w:rPr>
          <w:rFonts w:ascii="Times New Roman" w:eastAsia="Times New Roman" w:hAnsi="Times New Roman" w:cs="Times New Roman"/>
          <w:szCs w:val="24"/>
          <w:lang w:val="en-US" w:eastAsia="mk-MK"/>
        </w:rPr>
      </w:pPr>
    </w:p>
    <w:p w14:paraId="73E8325E" w14:textId="77777777" w:rsidR="005551EE" w:rsidRPr="005551EE" w:rsidRDefault="005551EE" w:rsidP="005E6431">
      <w:pPr>
        <w:spacing w:after="0" w:line="240" w:lineRule="auto"/>
        <w:ind w:firstLine="360"/>
        <w:jc w:val="both"/>
        <w:rPr>
          <w:rFonts w:ascii="Times New Roman" w:eastAsia="Times New Roman" w:hAnsi="Times New Roman" w:cs="Times New Roman"/>
          <w:b/>
          <w:bCs/>
          <w:sz w:val="28"/>
          <w:szCs w:val="32"/>
          <w:lang w:val="en-US" w:eastAsia="mk-MK"/>
        </w:rPr>
      </w:pPr>
      <w:r w:rsidRPr="005551EE">
        <w:rPr>
          <w:rFonts w:ascii="Times New Roman" w:eastAsia="Times New Roman" w:hAnsi="Times New Roman" w:cs="Times New Roman"/>
          <w:b/>
          <w:bCs/>
          <w:sz w:val="28"/>
          <w:szCs w:val="32"/>
          <w:lang w:val="en-US" w:eastAsia="mk-MK"/>
        </w:rPr>
        <w:t>Input file "</w:t>
      </w:r>
      <w:proofErr w:type="spellStart"/>
      <w:r w:rsidRPr="005551EE">
        <w:rPr>
          <w:rFonts w:ascii="Times New Roman" w:eastAsia="Times New Roman" w:hAnsi="Times New Roman" w:cs="Times New Roman"/>
          <w:b/>
          <w:bCs/>
          <w:sz w:val="28"/>
          <w:szCs w:val="32"/>
          <w:lang w:val="en-US" w:eastAsia="mk-MK"/>
        </w:rPr>
        <w:t>infile_exampl</w:t>
      </w:r>
      <w:proofErr w:type="spellEnd"/>
      <w:r w:rsidRPr="005551EE">
        <w:rPr>
          <w:rFonts w:ascii="Times New Roman" w:eastAsia="Times New Roman" w:hAnsi="Times New Roman" w:cs="Times New Roman"/>
          <w:b/>
          <w:bCs/>
          <w:sz w:val="28"/>
          <w:szCs w:val="32"/>
          <w:lang w:val="en-US" w:eastAsia="mk-MK"/>
        </w:rPr>
        <w:t>" format and output file (</w:t>
      </w:r>
      <w:proofErr w:type="spellStart"/>
      <w:r w:rsidRPr="005551EE">
        <w:rPr>
          <w:rFonts w:ascii="Times New Roman" w:eastAsia="Times New Roman" w:hAnsi="Times New Roman" w:cs="Times New Roman"/>
          <w:b/>
          <w:bCs/>
          <w:sz w:val="28"/>
          <w:szCs w:val="32"/>
          <w:lang w:val="en-US" w:eastAsia="mk-MK"/>
        </w:rPr>
        <w:t>outfile_exampl</w:t>
      </w:r>
      <w:proofErr w:type="spellEnd"/>
      <w:r w:rsidRPr="005551EE">
        <w:rPr>
          <w:rFonts w:ascii="Times New Roman" w:eastAsia="Times New Roman" w:hAnsi="Times New Roman" w:cs="Times New Roman"/>
          <w:b/>
          <w:bCs/>
          <w:sz w:val="28"/>
          <w:szCs w:val="32"/>
          <w:lang w:val="en-US" w:eastAsia="mk-MK"/>
        </w:rPr>
        <w:t xml:space="preserve">)  </w:t>
      </w:r>
    </w:p>
    <w:p w14:paraId="3374A534" w14:textId="77777777" w:rsidR="005551EE" w:rsidRDefault="005551EE" w:rsidP="005E6431">
      <w:pPr>
        <w:spacing w:after="0" w:line="240" w:lineRule="auto"/>
        <w:ind w:firstLine="360"/>
        <w:jc w:val="both"/>
        <w:rPr>
          <w:rFonts w:ascii="Times New Roman" w:eastAsia="Times New Roman" w:hAnsi="Times New Roman" w:cs="Times New Roman"/>
          <w:szCs w:val="24"/>
          <w:lang w:val="en-US" w:eastAsia="mk-MK"/>
        </w:rPr>
      </w:pPr>
    </w:p>
    <w:p w14:paraId="21D71390" w14:textId="3C8E52C4" w:rsidR="005551EE" w:rsidRDefault="005551EE" w:rsidP="005551EE">
      <w:pPr>
        <w:spacing w:after="0" w:line="240" w:lineRule="auto"/>
        <w:ind w:firstLine="360"/>
        <w:jc w:val="both"/>
        <w:rPr>
          <w:rFonts w:ascii="Times New Roman" w:eastAsia="Times New Roman" w:hAnsi="Times New Roman" w:cs="Times New Roman"/>
          <w:sz w:val="24"/>
          <w:szCs w:val="28"/>
          <w:lang w:val="en-US" w:eastAsia="mk-MK"/>
        </w:rPr>
      </w:pPr>
      <w:r w:rsidRPr="005551EE">
        <w:rPr>
          <w:rFonts w:ascii="Times New Roman" w:eastAsia="Times New Roman" w:hAnsi="Times New Roman" w:cs="Times New Roman"/>
          <w:sz w:val="24"/>
          <w:szCs w:val="28"/>
          <w:lang w:val="en-US" w:eastAsia="mk-MK"/>
        </w:rPr>
        <w:t>Input file format have few input parameters that is similar for input Boolean function and S-box figure 6.</w:t>
      </w:r>
    </w:p>
    <w:p w14:paraId="1794187B" w14:textId="4C8B3CA2" w:rsidR="005551EE" w:rsidRDefault="005551EE" w:rsidP="00D3671C">
      <w:pPr>
        <w:spacing w:after="0" w:line="240" w:lineRule="auto"/>
        <w:jc w:val="center"/>
        <w:rPr>
          <w:rFonts w:ascii="Times New Roman" w:eastAsia="Times New Roman" w:hAnsi="Times New Roman" w:cs="Times New Roman"/>
          <w:sz w:val="24"/>
          <w:szCs w:val="28"/>
          <w:lang w:val="en-US" w:eastAsia="mk-MK"/>
        </w:rPr>
      </w:pPr>
      <w:r>
        <w:rPr>
          <w:noProof/>
        </w:rPr>
        <w:drawing>
          <wp:inline distT="0" distB="0" distL="0" distR="0" wp14:anchorId="3189EFBB" wp14:editId="44B24EFD">
            <wp:extent cx="5505450" cy="13955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826" cy="1397953"/>
                    </a:xfrm>
                    <a:prstGeom prst="rect">
                      <a:avLst/>
                    </a:prstGeom>
                    <a:noFill/>
                    <a:ln>
                      <a:noFill/>
                    </a:ln>
                  </pic:spPr>
                </pic:pic>
              </a:graphicData>
            </a:graphic>
          </wp:inline>
        </w:drawing>
      </w:r>
    </w:p>
    <w:p w14:paraId="19A5782A" w14:textId="39E3E4A0" w:rsidR="005551EE" w:rsidRPr="005551EE" w:rsidRDefault="005551EE" w:rsidP="005551EE">
      <w:pPr>
        <w:spacing w:after="0" w:line="240" w:lineRule="auto"/>
        <w:ind w:firstLine="360"/>
        <w:jc w:val="center"/>
        <w:rPr>
          <w:rFonts w:ascii="Times New Roman" w:eastAsia="Times New Roman" w:hAnsi="Times New Roman" w:cs="Times New Roman"/>
          <w:b/>
          <w:bCs/>
          <w:sz w:val="24"/>
          <w:szCs w:val="28"/>
          <w:lang w:val="en-US" w:eastAsia="mk-MK"/>
        </w:rPr>
      </w:pPr>
      <w:r w:rsidRPr="005551EE">
        <w:rPr>
          <w:rFonts w:ascii="Times New Roman" w:eastAsia="Times New Roman" w:hAnsi="Times New Roman" w:cs="Times New Roman"/>
          <w:b/>
          <w:bCs/>
          <w:sz w:val="24"/>
          <w:szCs w:val="28"/>
          <w:lang w:val="en-US" w:eastAsia="mk-MK"/>
        </w:rPr>
        <w:t>Figure 6. Input file (Boolean function, S-box)</w:t>
      </w:r>
    </w:p>
    <w:p w14:paraId="5CD01B71" w14:textId="77777777" w:rsidR="00592EA8" w:rsidRPr="00592EA8" w:rsidRDefault="00592EA8" w:rsidP="00592EA8">
      <w:pPr>
        <w:pStyle w:val="NormalWeb"/>
        <w:jc w:val="both"/>
        <w:rPr>
          <w:lang w:val="en-GB"/>
        </w:rPr>
      </w:pPr>
      <w:r w:rsidRPr="00592EA8">
        <w:rPr>
          <w:lang w:val="en-GB"/>
        </w:rPr>
        <w:lastRenderedPageBreak/>
        <w:t>Input parameters:</w:t>
      </w:r>
    </w:p>
    <w:p w14:paraId="389B311A" w14:textId="3147EF22" w:rsidR="00592EA8" w:rsidRPr="00592EA8" w:rsidRDefault="00592EA8" w:rsidP="00D3671C">
      <w:pPr>
        <w:pStyle w:val="NormalWeb"/>
        <w:spacing w:before="0" w:beforeAutospacing="0" w:after="0" w:afterAutospacing="0"/>
        <w:jc w:val="both"/>
        <w:rPr>
          <w:lang w:val="en-GB"/>
        </w:rPr>
      </w:pPr>
      <w:r w:rsidRPr="00592EA8">
        <w:rPr>
          <w:lang w:val="en-GB"/>
        </w:rPr>
        <w:t>  1. Character “?” indicate start of parameter section.</w:t>
      </w:r>
    </w:p>
    <w:p w14:paraId="4BC5B1A7" w14:textId="77777777" w:rsidR="00592EA8" w:rsidRPr="00592EA8" w:rsidRDefault="00592EA8" w:rsidP="00D3671C">
      <w:pPr>
        <w:pStyle w:val="NormalWeb"/>
        <w:spacing w:before="0" w:beforeAutospacing="0" w:after="0" w:afterAutospacing="0"/>
        <w:jc w:val="both"/>
        <w:rPr>
          <w:lang w:val="en-GB"/>
        </w:rPr>
      </w:pPr>
      <w:r w:rsidRPr="00592EA8">
        <w:rPr>
          <w:lang w:val="en-GB"/>
        </w:rPr>
        <w:t>  2. Character “0” indicate Boolean function, character “1” indicate S-box.</w:t>
      </w:r>
    </w:p>
    <w:p w14:paraId="1118DDA1" w14:textId="77777777" w:rsidR="00592EA8" w:rsidRPr="00592EA8" w:rsidRDefault="00592EA8" w:rsidP="00D3671C">
      <w:pPr>
        <w:pStyle w:val="NormalWeb"/>
        <w:spacing w:before="0" w:beforeAutospacing="0" w:after="0" w:afterAutospacing="0"/>
        <w:jc w:val="both"/>
        <w:rPr>
          <w:lang w:val="en-GB"/>
        </w:rPr>
      </w:pPr>
      <w:r w:rsidRPr="00592EA8">
        <w:rPr>
          <w:lang w:val="en-GB"/>
        </w:rPr>
        <w:t>  3. Size of Boolean function or S-box.</w:t>
      </w:r>
    </w:p>
    <w:p w14:paraId="63A5605E" w14:textId="6B2ADD0A" w:rsidR="00592EA8" w:rsidRDefault="00592EA8" w:rsidP="00D3671C">
      <w:pPr>
        <w:pStyle w:val="NormalWeb"/>
        <w:spacing w:before="0" w:beforeAutospacing="0" w:after="0" w:afterAutospacing="0"/>
        <w:jc w:val="both"/>
        <w:rPr>
          <w:lang w:val="en-GB"/>
        </w:rPr>
      </w:pPr>
      <w:r w:rsidRPr="00592EA8">
        <w:rPr>
          <w:lang w:val="en-GB"/>
        </w:rPr>
        <w:t>  4. Number of bits (n).</w:t>
      </w:r>
    </w:p>
    <w:p w14:paraId="0C0613CE" w14:textId="693F024B" w:rsidR="00592EA8" w:rsidRPr="00592EA8" w:rsidRDefault="00592EA8" w:rsidP="00592EA8">
      <w:pPr>
        <w:pStyle w:val="NormalWeb"/>
        <w:jc w:val="both"/>
        <w:rPr>
          <w:lang w:val="en-GB"/>
        </w:rPr>
      </w:pPr>
      <w:r w:rsidRPr="00592EA8">
        <w:rPr>
          <w:lang w:val="en-GB"/>
        </w:rPr>
        <w:t xml:space="preserve">Bits of Boolean function can set only with spaces. </w:t>
      </w:r>
    </w:p>
    <w:p w14:paraId="60327C4F" w14:textId="77777777" w:rsidR="00592EA8" w:rsidRPr="00592EA8" w:rsidRDefault="00592EA8" w:rsidP="00592EA8">
      <w:pPr>
        <w:pStyle w:val="NormalWeb"/>
        <w:jc w:val="both"/>
        <w:rPr>
          <w:lang w:val="en-GB"/>
        </w:rPr>
      </w:pPr>
      <w:r w:rsidRPr="00592EA8">
        <w:rPr>
          <w:lang w:val="en-GB"/>
        </w:rPr>
        <w:t xml:space="preserve">Output file will contain result from computing cryptographic properties of Boolean function (or S-box). </w:t>
      </w:r>
    </w:p>
    <w:p w14:paraId="0BD7BE91" w14:textId="77777777" w:rsidR="00592EA8" w:rsidRPr="00592EA8" w:rsidRDefault="00592EA8" w:rsidP="00592EA8">
      <w:pPr>
        <w:rPr>
          <w:rFonts w:ascii="Times New Roman" w:hAnsi="Times New Roman" w:cs="Times New Roman"/>
          <w:sz w:val="24"/>
          <w:szCs w:val="24"/>
          <w:lang w:val="en-GB"/>
        </w:rPr>
      </w:pPr>
      <w:r w:rsidRPr="00592EA8">
        <w:rPr>
          <w:rFonts w:ascii="Times New Roman" w:hAnsi="Times New Roman" w:cs="Times New Roman"/>
          <w:b/>
          <w:bCs/>
          <w:sz w:val="24"/>
          <w:szCs w:val="24"/>
          <w:lang w:val="en-GB"/>
        </w:rPr>
        <w:t xml:space="preserve">How do I get started using </w:t>
      </w:r>
      <w:proofErr w:type="spellStart"/>
      <w:r w:rsidRPr="00592EA8">
        <w:rPr>
          <w:rFonts w:ascii="Times New Roman" w:hAnsi="Times New Roman" w:cs="Times New Roman"/>
          <w:b/>
          <w:bCs/>
          <w:sz w:val="24"/>
          <w:szCs w:val="24"/>
          <w:lang w:val="en-GB"/>
        </w:rPr>
        <w:t>BSbox</w:t>
      </w:r>
      <w:proofErr w:type="spellEnd"/>
      <w:r w:rsidRPr="00592EA8">
        <w:rPr>
          <w:rFonts w:ascii="Times New Roman" w:hAnsi="Times New Roman" w:cs="Times New Roman"/>
          <w:b/>
          <w:bCs/>
          <w:sz w:val="24"/>
          <w:szCs w:val="24"/>
          <w:lang w:val="en-GB"/>
        </w:rPr>
        <w:t>-tools?</w:t>
      </w:r>
      <w:r w:rsidRPr="00592EA8">
        <w:rPr>
          <w:rFonts w:ascii="Times New Roman" w:hAnsi="Times New Roman" w:cs="Times New Roman"/>
          <w:sz w:val="24"/>
          <w:szCs w:val="24"/>
          <w:lang w:val="en-GB"/>
        </w:rPr>
        <w:t xml:space="preserve"> </w:t>
      </w:r>
    </w:p>
    <w:p w14:paraId="15F72C1A" w14:textId="77777777" w:rsidR="00592EA8" w:rsidRPr="00592EA8" w:rsidRDefault="00592EA8" w:rsidP="00592EA8">
      <w:pPr>
        <w:pStyle w:val="NormalWeb"/>
        <w:jc w:val="both"/>
        <w:rPr>
          <w:lang w:val="en-GB"/>
        </w:rPr>
      </w:pPr>
      <w:r w:rsidRPr="00592EA8">
        <w:rPr>
          <w:lang w:val="en-GB"/>
        </w:rPr>
        <w:t xml:space="preserve">For the windows user there need to be have install Visual C++ Redistributable Packages for Visual Studio 2013 to be able to run and use the </w:t>
      </w:r>
      <w:proofErr w:type="spellStart"/>
      <w:r w:rsidRPr="00592EA8">
        <w:rPr>
          <w:lang w:val="en-GB"/>
        </w:rPr>
        <w:t>BSbox</w:t>
      </w:r>
      <w:proofErr w:type="spellEnd"/>
      <w:r w:rsidRPr="00592EA8">
        <w:rPr>
          <w:lang w:val="en-GB"/>
        </w:rPr>
        <w:t>-tools.</w:t>
      </w:r>
    </w:p>
    <w:p w14:paraId="6EB6684F" w14:textId="13D088CC" w:rsidR="00592EA8" w:rsidRDefault="00592EA8" w:rsidP="00592EA8">
      <w:pPr>
        <w:pStyle w:val="NormalWeb"/>
        <w:jc w:val="both"/>
        <w:rPr>
          <w:lang w:val="en-GB"/>
        </w:rPr>
      </w:pPr>
      <w:r w:rsidRPr="00592EA8">
        <w:rPr>
          <w:lang w:val="en-GB"/>
        </w:rPr>
        <w:t xml:space="preserve">There is possibility to rebuild the </w:t>
      </w:r>
      <w:proofErr w:type="spellStart"/>
      <w:r w:rsidRPr="00592EA8">
        <w:rPr>
          <w:lang w:val="en-GB"/>
        </w:rPr>
        <w:t>BSbox</w:t>
      </w:r>
      <w:proofErr w:type="spellEnd"/>
      <w:r w:rsidRPr="00592EA8">
        <w:rPr>
          <w:lang w:val="en-GB"/>
        </w:rPr>
        <w:t xml:space="preserve">-tools from the source code. Have in mind that </w:t>
      </w:r>
      <w:proofErr w:type="spellStart"/>
      <w:r w:rsidRPr="00592EA8">
        <w:rPr>
          <w:lang w:val="en-GB"/>
        </w:rPr>
        <w:t>BSbox</w:t>
      </w:r>
      <w:proofErr w:type="spellEnd"/>
      <w:r w:rsidRPr="00592EA8">
        <w:rPr>
          <w:lang w:val="en-GB"/>
        </w:rPr>
        <w:t xml:space="preserve">-tools is developed on Visual Studio 2013. In order to </w:t>
      </w:r>
      <w:r w:rsidRPr="00592EA8">
        <w:rPr>
          <w:lang w:val="en-GB"/>
        </w:rPr>
        <w:t>rebuild</w:t>
      </w:r>
      <w:r w:rsidRPr="00592EA8">
        <w:rPr>
          <w:lang w:val="en-GB"/>
        </w:rPr>
        <w:t xml:space="preserve"> </w:t>
      </w:r>
      <w:proofErr w:type="spellStart"/>
      <w:r w:rsidRPr="00592EA8">
        <w:rPr>
          <w:lang w:val="en-GB"/>
        </w:rPr>
        <w:t>BSbox</w:t>
      </w:r>
      <w:proofErr w:type="spellEnd"/>
      <w:r w:rsidRPr="00592EA8">
        <w:rPr>
          <w:lang w:val="en-GB"/>
        </w:rPr>
        <w:t xml:space="preserve">-tools you need to have </w:t>
      </w:r>
      <w:hyperlink r:id="rId13" w:history="1">
        <w:proofErr w:type="spellStart"/>
        <w:r w:rsidRPr="00592EA8">
          <w:rPr>
            <w:rStyle w:val="Hyperlink"/>
            <w:lang w:val="en-GB"/>
          </w:rPr>
          <w:t>BoolSPL</w:t>
        </w:r>
        <w:proofErr w:type="spellEnd"/>
        <w:r w:rsidRPr="00592EA8">
          <w:rPr>
            <w:rStyle w:val="Hyperlink"/>
            <w:lang w:val="en-GB"/>
          </w:rPr>
          <w:t xml:space="preserve"> library (v0.2)</w:t>
        </w:r>
      </w:hyperlink>
      <w:r w:rsidRPr="00592EA8">
        <w:rPr>
          <w:lang w:val="en-GB"/>
        </w:rPr>
        <w:t xml:space="preserve"> (</w:t>
      </w:r>
      <w:proofErr w:type="spellStart"/>
      <w:r w:rsidRPr="00592EA8">
        <w:rPr>
          <w:lang w:val="en-GB"/>
        </w:rPr>
        <w:t>BoolSPL</w:t>
      </w:r>
      <w:proofErr w:type="spellEnd"/>
      <w:r w:rsidRPr="00592EA8">
        <w:rPr>
          <w:lang w:val="en-GB"/>
        </w:rPr>
        <w:t xml:space="preserve"> is implemented as a C++ header library) and there is </w:t>
      </w:r>
      <w:bookmarkStart w:id="0" w:name="_GoBack"/>
      <w:r w:rsidR="00924241">
        <w:rPr>
          <w:lang w:val="en-GB"/>
        </w:rPr>
        <w:t xml:space="preserve">timer </w:t>
      </w:r>
      <w:r w:rsidRPr="00592EA8">
        <w:rPr>
          <w:lang w:val="en-GB"/>
        </w:rPr>
        <w:t xml:space="preserve"> </w:t>
      </w:r>
      <w:bookmarkEnd w:id="0"/>
      <w:r w:rsidRPr="00592EA8">
        <w:rPr>
          <w:lang w:val="en-GB"/>
        </w:rPr>
        <w:t xml:space="preserve">function that is use from </w:t>
      </w:r>
      <w:hyperlink r:id="rId14" w:history="1">
        <w:r w:rsidRPr="00592EA8">
          <w:rPr>
            <w:rStyle w:val="Hyperlink"/>
            <w:lang w:val="en-GB"/>
          </w:rPr>
          <w:t>Boost C++ Libraries</w:t>
        </w:r>
      </w:hyperlink>
      <w:r w:rsidRPr="00592EA8">
        <w:rPr>
          <w:lang w:val="en-GB"/>
        </w:rPr>
        <w:t xml:space="preserve">. </w:t>
      </w:r>
    </w:p>
    <w:p w14:paraId="34EC66B4" w14:textId="77777777" w:rsidR="00592EA8" w:rsidRPr="00592EA8" w:rsidRDefault="00592EA8" w:rsidP="00592EA8">
      <w:pPr>
        <w:jc w:val="both"/>
        <w:rPr>
          <w:rFonts w:ascii="Times New Roman" w:hAnsi="Times New Roman" w:cs="Times New Roman"/>
          <w:lang w:val="en-GB"/>
        </w:rPr>
      </w:pPr>
      <w:r w:rsidRPr="00592EA8">
        <w:rPr>
          <w:rFonts w:ascii="Times New Roman" w:hAnsi="Times New Roman" w:cs="Times New Roman"/>
          <w:b/>
          <w:bCs/>
          <w:sz w:val="27"/>
          <w:szCs w:val="27"/>
          <w:lang w:val="en-GB"/>
        </w:rPr>
        <w:t xml:space="preserve">Reference and Publications related to the </w:t>
      </w:r>
      <w:proofErr w:type="spellStart"/>
      <w:r w:rsidRPr="00592EA8">
        <w:rPr>
          <w:rFonts w:ascii="Times New Roman" w:hAnsi="Times New Roman" w:cs="Times New Roman"/>
          <w:b/>
          <w:bCs/>
          <w:sz w:val="27"/>
          <w:szCs w:val="27"/>
          <w:lang w:val="en-GB"/>
        </w:rPr>
        <w:t>BSbox</w:t>
      </w:r>
      <w:proofErr w:type="spellEnd"/>
      <w:r w:rsidRPr="00592EA8">
        <w:rPr>
          <w:rFonts w:ascii="Times New Roman" w:hAnsi="Times New Roman" w:cs="Times New Roman"/>
          <w:b/>
          <w:bCs/>
          <w:sz w:val="27"/>
          <w:szCs w:val="27"/>
          <w:lang w:val="en-GB"/>
        </w:rPr>
        <w:t xml:space="preserve">-tools </w:t>
      </w:r>
    </w:p>
    <w:p w14:paraId="70D0FCDA" w14:textId="77777777" w:rsidR="00592EA8" w:rsidRDefault="00592EA8" w:rsidP="00592EA8">
      <w:pPr>
        <w:pStyle w:val="NormalWeb"/>
        <w:spacing w:before="0" w:beforeAutospacing="0" w:after="0" w:afterAutospacing="0"/>
        <w:jc w:val="both"/>
        <w:rPr>
          <w:lang w:val="en-GB"/>
        </w:rPr>
      </w:pPr>
      <w:r w:rsidRPr="00592EA8">
        <w:rPr>
          <w:lang w:val="en-GB"/>
        </w:rPr>
        <w:t xml:space="preserve">[1] D. Bikov and I. </w:t>
      </w:r>
      <w:proofErr w:type="spellStart"/>
      <w:r w:rsidRPr="00592EA8">
        <w:rPr>
          <w:lang w:val="en-GB"/>
        </w:rPr>
        <w:t>Bouyukliev</w:t>
      </w:r>
      <w:proofErr w:type="spellEnd"/>
      <w:r w:rsidRPr="00592EA8">
        <w:rPr>
          <w:lang w:val="en-GB"/>
        </w:rPr>
        <w:t xml:space="preserve">, </w:t>
      </w:r>
      <w:proofErr w:type="spellStart"/>
      <w:r w:rsidRPr="00592EA8">
        <w:rPr>
          <w:lang w:val="en-GB"/>
        </w:rPr>
        <w:t>BoolSPLG</w:t>
      </w:r>
      <w:proofErr w:type="spellEnd"/>
      <w:r w:rsidRPr="00592EA8">
        <w:rPr>
          <w:lang w:val="en-GB"/>
        </w:rPr>
        <w:t>: A library with parallel algorithms for Boolean functions and S-boxes for GPU, preprint.</w:t>
      </w:r>
    </w:p>
    <w:p w14:paraId="5F50323B" w14:textId="77777777" w:rsidR="00592EA8" w:rsidRDefault="00592EA8" w:rsidP="00592EA8">
      <w:pPr>
        <w:pStyle w:val="NormalWeb"/>
        <w:spacing w:before="0" w:beforeAutospacing="0" w:after="0" w:afterAutospacing="0"/>
        <w:jc w:val="both"/>
        <w:rPr>
          <w:lang w:val="en-GB"/>
        </w:rPr>
      </w:pPr>
      <w:r w:rsidRPr="00592EA8">
        <w:rPr>
          <w:lang w:val="en-GB"/>
        </w:rPr>
        <w:t xml:space="preserve">[2] D. Bikov, I. </w:t>
      </w:r>
      <w:proofErr w:type="spellStart"/>
      <w:r w:rsidRPr="00592EA8">
        <w:rPr>
          <w:lang w:val="en-GB"/>
        </w:rPr>
        <w:t>Bouyukliev</w:t>
      </w:r>
      <w:proofErr w:type="spellEnd"/>
      <w:r w:rsidRPr="00592EA8">
        <w:rPr>
          <w:lang w:val="en-GB"/>
        </w:rPr>
        <w:t>, Parallel Fast Walsh Transform Algorithm and its implementation with CUDA on GPUs. Cybernetics and Information Technologies. Cybernetics and Information Technologies 18, 21–43 (2018).</w:t>
      </w:r>
    </w:p>
    <w:p w14:paraId="3CDD2A91" w14:textId="77777777" w:rsidR="00592EA8" w:rsidRDefault="00592EA8" w:rsidP="00592EA8">
      <w:pPr>
        <w:pStyle w:val="NormalWeb"/>
        <w:spacing w:before="0" w:beforeAutospacing="0" w:after="0" w:afterAutospacing="0"/>
        <w:jc w:val="both"/>
        <w:rPr>
          <w:lang w:val="en-GB"/>
        </w:rPr>
      </w:pPr>
      <w:r w:rsidRPr="00592EA8">
        <w:rPr>
          <w:lang w:val="en-GB"/>
        </w:rPr>
        <w:t xml:space="preserve">[3] D. Bikov and I. </w:t>
      </w:r>
      <w:proofErr w:type="spellStart"/>
      <w:r w:rsidRPr="00592EA8">
        <w:rPr>
          <w:lang w:val="en-GB"/>
        </w:rPr>
        <w:t>Bouyukliev</w:t>
      </w:r>
      <w:proofErr w:type="spellEnd"/>
      <w:r w:rsidRPr="00592EA8">
        <w:rPr>
          <w:lang w:val="en-GB"/>
        </w:rPr>
        <w:t xml:space="preserve">, Parallel Fast Mobius (Reed-Muller) Transform and its Implementation with CUDA on GPUs, Proceedings of PASCO 2017, Kaiserslautern, Germany, Germany — July 23 - 24, 2017, ISBN: 978-1-4503-5288-8 (improvement presented in this publication are implemented in current v0.2 </w:t>
      </w:r>
      <w:proofErr w:type="spellStart"/>
      <w:r w:rsidRPr="00592EA8">
        <w:rPr>
          <w:lang w:val="en-GB"/>
        </w:rPr>
        <w:t>BoolSPL</w:t>
      </w:r>
      <w:proofErr w:type="spellEnd"/>
      <w:r w:rsidRPr="00592EA8">
        <w:rPr>
          <w:lang w:val="en-GB"/>
        </w:rPr>
        <w:t xml:space="preserve"> library)</w:t>
      </w:r>
    </w:p>
    <w:p w14:paraId="0F78D611" w14:textId="77777777" w:rsidR="00592EA8" w:rsidRDefault="00592EA8" w:rsidP="00592EA8">
      <w:pPr>
        <w:pStyle w:val="NormalWeb"/>
        <w:spacing w:before="0" w:beforeAutospacing="0" w:after="0" w:afterAutospacing="0"/>
        <w:jc w:val="both"/>
        <w:rPr>
          <w:lang w:val="en-GB"/>
        </w:rPr>
      </w:pPr>
      <w:r w:rsidRPr="00592EA8">
        <w:rPr>
          <w:lang w:val="en-GB"/>
        </w:rPr>
        <w:t xml:space="preserve">[4] D. Bikov and I. </w:t>
      </w:r>
      <w:proofErr w:type="spellStart"/>
      <w:r w:rsidRPr="00592EA8">
        <w:rPr>
          <w:lang w:val="en-GB"/>
        </w:rPr>
        <w:t>Bouyukliev</w:t>
      </w:r>
      <w:proofErr w:type="spellEnd"/>
      <w:r w:rsidRPr="00592EA8">
        <w:rPr>
          <w:lang w:val="en-GB"/>
        </w:rPr>
        <w:t xml:space="preserve">, </w:t>
      </w:r>
      <w:proofErr w:type="spellStart"/>
      <w:r w:rsidRPr="00592EA8">
        <w:rPr>
          <w:lang w:val="en-GB"/>
        </w:rPr>
        <w:t>BoolSPLG</w:t>
      </w:r>
      <w:proofErr w:type="spellEnd"/>
      <w:r w:rsidRPr="00592EA8">
        <w:rPr>
          <w:lang w:val="en-GB"/>
        </w:rPr>
        <w:t>: A library with parallel algorithms for Boolean functions and S-boxes for GPU, Poster session, PUMPS+AI 2018, Barcelona, Spain.</w:t>
      </w:r>
    </w:p>
    <w:p w14:paraId="6C2CE3ED" w14:textId="29B90825" w:rsidR="00592EA8" w:rsidRPr="00592EA8" w:rsidRDefault="00592EA8" w:rsidP="00592EA8">
      <w:pPr>
        <w:pStyle w:val="NormalWeb"/>
        <w:spacing w:before="0" w:beforeAutospacing="0" w:after="0" w:afterAutospacing="0"/>
        <w:jc w:val="both"/>
        <w:rPr>
          <w:lang w:val="en-GB"/>
        </w:rPr>
      </w:pPr>
      <w:r w:rsidRPr="00592EA8">
        <w:rPr>
          <w:lang w:val="en-GB"/>
        </w:rPr>
        <w:t xml:space="preserve">[5] CUDA homepage, </w:t>
      </w:r>
      <w:proofErr w:type="spellStart"/>
      <w:r w:rsidRPr="00592EA8">
        <w:rPr>
          <w:lang w:val="en-GB"/>
        </w:rPr>
        <w:t>Availaible</w:t>
      </w:r>
      <w:proofErr w:type="spellEnd"/>
      <w:r w:rsidRPr="00592EA8">
        <w:rPr>
          <w:lang w:val="en-GB"/>
        </w:rPr>
        <w:t xml:space="preserve"> on: </w:t>
      </w:r>
      <w:hyperlink r:id="rId15" w:history="1">
        <w:r w:rsidRPr="00592EA8">
          <w:rPr>
            <w:rStyle w:val="Hyperlink"/>
            <w:lang w:val="en-GB"/>
          </w:rPr>
          <w:t>https://developer.nvidia.com/cuda-zone</w:t>
        </w:r>
      </w:hyperlink>
      <w:r w:rsidRPr="00592EA8">
        <w:rPr>
          <w:lang w:val="en-GB"/>
        </w:rPr>
        <w:t xml:space="preserve"> </w:t>
      </w:r>
    </w:p>
    <w:p w14:paraId="1EC05803" w14:textId="77777777" w:rsidR="00592EA8" w:rsidRDefault="00592EA8" w:rsidP="00592EA8">
      <w:pPr>
        <w:jc w:val="both"/>
        <w:rPr>
          <w:rFonts w:ascii="Times New Roman" w:hAnsi="Times New Roman" w:cs="Times New Roman"/>
          <w:b/>
          <w:bCs/>
          <w:sz w:val="27"/>
          <w:szCs w:val="27"/>
          <w:lang w:val="en-GB"/>
        </w:rPr>
      </w:pPr>
    </w:p>
    <w:p w14:paraId="1130E174" w14:textId="1DE2BED9" w:rsidR="00592EA8" w:rsidRPr="00592EA8" w:rsidRDefault="00592EA8" w:rsidP="00592EA8">
      <w:pPr>
        <w:jc w:val="both"/>
        <w:rPr>
          <w:rFonts w:ascii="Times New Roman" w:hAnsi="Times New Roman" w:cs="Times New Roman"/>
          <w:lang w:val="en-GB"/>
        </w:rPr>
      </w:pPr>
      <w:r w:rsidRPr="00592EA8">
        <w:rPr>
          <w:rFonts w:ascii="Times New Roman" w:hAnsi="Times New Roman" w:cs="Times New Roman"/>
          <w:b/>
          <w:bCs/>
          <w:sz w:val="27"/>
          <w:szCs w:val="27"/>
          <w:lang w:val="en-GB"/>
        </w:rPr>
        <w:t xml:space="preserve">Additional - Reference and Publications related to the </w:t>
      </w:r>
      <w:proofErr w:type="spellStart"/>
      <w:r w:rsidRPr="00592EA8">
        <w:rPr>
          <w:rFonts w:ascii="Times New Roman" w:hAnsi="Times New Roman" w:cs="Times New Roman"/>
          <w:b/>
          <w:bCs/>
          <w:sz w:val="27"/>
          <w:szCs w:val="27"/>
          <w:lang w:val="en-GB"/>
        </w:rPr>
        <w:t>BSbox</w:t>
      </w:r>
      <w:proofErr w:type="spellEnd"/>
      <w:r w:rsidRPr="00592EA8">
        <w:rPr>
          <w:rFonts w:ascii="Times New Roman" w:hAnsi="Times New Roman" w:cs="Times New Roman"/>
          <w:b/>
          <w:bCs/>
          <w:sz w:val="27"/>
          <w:szCs w:val="27"/>
          <w:lang w:val="en-GB"/>
        </w:rPr>
        <w:t xml:space="preserve">-tools </w:t>
      </w:r>
    </w:p>
    <w:p w14:paraId="7E2C24D5" w14:textId="77777777" w:rsidR="00592EA8" w:rsidRDefault="00592EA8" w:rsidP="00592EA8">
      <w:pPr>
        <w:pStyle w:val="NormalWeb"/>
        <w:spacing w:before="0" w:beforeAutospacing="0" w:after="0" w:afterAutospacing="0"/>
        <w:jc w:val="both"/>
        <w:rPr>
          <w:lang w:val="en-GB"/>
        </w:rPr>
      </w:pPr>
      <w:r w:rsidRPr="00592EA8">
        <w:rPr>
          <w:lang w:val="en-GB"/>
        </w:rPr>
        <w:t xml:space="preserve">[1] I. </w:t>
      </w:r>
      <w:proofErr w:type="spellStart"/>
      <w:r w:rsidRPr="00592EA8">
        <w:rPr>
          <w:lang w:val="en-GB"/>
        </w:rPr>
        <w:t>Bouyukliev</w:t>
      </w:r>
      <w:proofErr w:type="spellEnd"/>
      <w:r w:rsidRPr="00592EA8">
        <w:rPr>
          <w:lang w:val="en-GB"/>
        </w:rPr>
        <w:t xml:space="preserve">, D, Bikov, Applications of the binary representation of integers in algorithms for </w:t>
      </w:r>
      <w:proofErr w:type="spellStart"/>
      <w:r w:rsidRPr="00592EA8">
        <w:rPr>
          <w:lang w:val="en-GB"/>
        </w:rPr>
        <w:t>boolean</w:t>
      </w:r>
      <w:proofErr w:type="spellEnd"/>
      <w:r w:rsidRPr="00592EA8">
        <w:rPr>
          <w:lang w:val="en-GB"/>
        </w:rPr>
        <w:t xml:space="preserve"> functions, Proceedings of the Forty Fourth Spring Conference of the Union of Bulgarian Mathematicians SOK “</w:t>
      </w:r>
      <w:proofErr w:type="spellStart"/>
      <w:r w:rsidRPr="00592EA8">
        <w:rPr>
          <w:lang w:val="en-GB"/>
        </w:rPr>
        <w:t>Kamchia</w:t>
      </w:r>
      <w:proofErr w:type="spellEnd"/>
      <w:r w:rsidRPr="00592EA8">
        <w:rPr>
          <w:lang w:val="en-GB"/>
        </w:rPr>
        <w:t>”, (2015), pp.161-166, ISSN: 1313-3330</w:t>
      </w:r>
    </w:p>
    <w:p w14:paraId="3F9E8D12" w14:textId="77777777" w:rsidR="00592EA8" w:rsidRDefault="00592EA8" w:rsidP="00592EA8">
      <w:pPr>
        <w:pStyle w:val="NormalWeb"/>
        <w:spacing w:before="0" w:beforeAutospacing="0" w:after="0" w:afterAutospacing="0"/>
        <w:jc w:val="both"/>
        <w:rPr>
          <w:lang w:val="en-GB"/>
        </w:rPr>
      </w:pPr>
      <w:r w:rsidRPr="00592EA8">
        <w:rPr>
          <w:lang w:val="en-GB"/>
        </w:rPr>
        <w:t xml:space="preserve">[2] D. Bikov, I. </w:t>
      </w:r>
      <w:proofErr w:type="spellStart"/>
      <w:r w:rsidRPr="00592EA8">
        <w:rPr>
          <w:lang w:val="en-GB"/>
        </w:rPr>
        <w:t>Bouyukliev</w:t>
      </w:r>
      <w:proofErr w:type="spellEnd"/>
      <w:r w:rsidRPr="00592EA8">
        <w:rPr>
          <w:lang w:val="en-GB"/>
        </w:rPr>
        <w:t xml:space="preserve">, Walsh Transform Algorithm and its Parallel Implementation with CUDA on GPUs, Proceedings of 25 YEARS FACULTY OF MATHEMATICS AND INFORMATICS, </w:t>
      </w:r>
      <w:proofErr w:type="spellStart"/>
      <w:r w:rsidRPr="00592EA8">
        <w:rPr>
          <w:lang w:val="en-GB"/>
        </w:rPr>
        <w:t>Veliko</w:t>
      </w:r>
      <w:proofErr w:type="spellEnd"/>
      <w:r w:rsidRPr="00592EA8">
        <w:rPr>
          <w:lang w:val="en-GB"/>
        </w:rPr>
        <w:t xml:space="preserve"> </w:t>
      </w:r>
      <w:proofErr w:type="spellStart"/>
      <w:r w:rsidRPr="00592EA8">
        <w:rPr>
          <w:lang w:val="en-GB"/>
        </w:rPr>
        <w:t>Tarnovo</w:t>
      </w:r>
      <w:proofErr w:type="spellEnd"/>
      <w:r w:rsidRPr="00592EA8">
        <w:rPr>
          <w:lang w:val="en-GB"/>
        </w:rPr>
        <w:t>, Bulgaria, (2015), pp. 29-34, ISBN: 978-619-00-0419-6</w:t>
      </w:r>
    </w:p>
    <w:p w14:paraId="17314597" w14:textId="77777777" w:rsidR="00592EA8" w:rsidRDefault="00592EA8" w:rsidP="00592EA8">
      <w:pPr>
        <w:pStyle w:val="NormalWeb"/>
        <w:spacing w:before="0" w:beforeAutospacing="0" w:after="0" w:afterAutospacing="0"/>
        <w:jc w:val="both"/>
        <w:rPr>
          <w:lang w:val="en-GB"/>
        </w:rPr>
      </w:pPr>
      <w:r w:rsidRPr="00592EA8">
        <w:rPr>
          <w:lang w:val="en-GB"/>
        </w:rPr>
        <w:t xml:space="preserve">[3] D. Bikov, I. </w:t>
      </w:r>
      <w:proofErr w:type="spellStart"/>
      <w:r w:rsidRPr="00592EA8">
        <w:rPr>
          <w:lang w:val="en-GB"/>
        </w:rPr>
        <w:t>Bouyukliev</w:t>
      </w:r>
      <w:proofErr w:type="spellEnd"/>
      <w:r w:rsidRPr="00592EA8">
        <w:rPr>
          <w:lang w:val="en-GB"/>
        </w:rPr>
        <w:t xml:space="preserve">, A. </w:t>
      </w:r>
      <w:proofErr w:type="spellStart"/>
      <w:r w:rsidRPr="00592EA8">
        <w:rPr>
          <w:lang w:val="en-GB"/>
        </w:rPr>
        <w:t>Stojanova</w:t>
      </w:r>
      <w:proofErr w:type="spellEnd"/>
      <w:r w:rsidRPr="00592EA8">
        <w:rPr>
          <w:lang w:val="en-GB"/>
        </w:rPr>
        <w:t xml:space="preserve">, Beneﬁt of Using Shared Memory in Implementation of Parallel FWT Algorithm with CUDA C on GPUs, Proceedings of 7th International Conference Information Technologies and Education Development, </w:t>
      </w:r>
      <w:proofErr w:type="spellStart"/>
      <w:r w:rsidRPr="00592EA8">
        <w:rPr>
          <w:lang w:val="en-GB"/>
        </w:rPr>
        <w:t>Zrenjanin</w:t>
      </w:r>
      <w:proofErr w:type="spellEnd"/>
      <w:r w:rsidRPr="00592EA8">
        <w:rPr>
          <w:lang w:val="en-GB"/>
        </w:rPr>
        <w:t>, Serbia, (2016) pp.250-256, ISBN 978-86-7672-285-3</w:t>
      </w:r>
    </w:p>
    <w:p w14:paraId="1509E9A3" w14:textId="77777777" w:rsidR="00592EA8" w:rsidRDefault="00592EA8" w:rsidP="00592EA8">
      <w:pPr>
        <w:pStyle w:val="NormalWeb"/>
        <w:spacing w:before="0" w:beforeAutospacing="0" w:after="0" w:afterAutospacing="0"/>
        <w:jc w:val="both"/>
        <w:rPr>
          <w:lang w:val="en-GB"/>
        </w:rPr>
      </w:pPr>
      <w:r w:rsidRPr="00592EA8">
        <w:rPr>
          <w:lang w:val="en-GB"/>
        </w:rPr>
        <w:lastRenderedPageBreak/>
        <w:t xml:space="preserve">[4] I. </w:t>
      </w:r>
      <w:proofErr w:type="spellStart"/>
      <w:r w:rsidRPr="00592EA8">
        <w:rPr>
          <w:lang w:val="en-GB"/>
        </w:rPr>
        <w:t>Bouyukliev</w:t>
      </w:r>
      <w:proofErr w:type="spellEnd"/>
      <w:r w:rsidRPr="00592EA8">
        <w:rPr>
          <w:lang w:val="en-GB"/>
        </w:rPr>
        <w:t xml:space="preserve">, D. Bikov, S. </w:t>
      </w:r>
      <w:proofErr w:type="spellStart"/>
      <w:r w:rsidRPr="00592EA8">
        <w:rPr>
          <w:lang w:val="en-GB"/>
        </w:rPr>
        <w:t>Bouyuklieva</w:t>
      </w:r>
      <w:proofErr w:type="spellEnd"/>
      <w:r w:rsidRPr="00592EA8">
        <w:rPr>
          <w:lang w:val="en-GB"/>
        </w:rPr>
        <w:t>, S-Boxes from Binary Quasi-Cyclic Codes, Electronic Notes in Discrete Mathematics Volume 57, (2017), pp. 67–72</w:t>
      </w:r>
    </w:p>
    <w:p w14:paraId="1B45D76A" w14:textId="3854CEE8" w:rsidR="00592EA8" w:rsidRPr="00592EA8" w:rsidRDefault="00592EA8" w:rsidP="00592EA8">
      <w:pPr>
        <w:pStyle w:val="NormalWeb"/>
        <w:spacing w:before="0" w:beforeAutospacing="0" w:after="0" w:afterAutospacing="0"/>
        <w:jc w:val="both"/>
        <w:rPr>
          <w:lang w:val="en-GB"/>
        </w:rPr>
      </w:pPr>
      <w:r w:rsidRPr="00592EA8">
        <w:rPr>
          <w:lang w:val="en-GB"/>
        </w:rPr>
        <w:t xml:space="preserve">[5] D. Bikov, I. </w:t>
      </w:r>
      <w:proofErr w:type="spellStart"/>
      <w:r w:rsidRPr="00592EA8">
        <w:rPr>
          <w:lang w:val="en-GB"/>
        </w:rPr>
        <w:t>Bouyukliev</w:t>
      </w:r>
      <w:proofErr w:type="spellEnd"/>
      <w:r w:rsidRPr="00592EA8">
        <w:rPr>
          <w:lang w:val="en-GB"/>
        </w:rPr>
        <w:t xml:space="preserve">, S. </w:t>
      </w:r>
      <w:proofErr w:type="spellStart"/>
      <w:r w:rsidRPr="00592EA8">
        <w:rPr>
          <w:lang w:val="en-GB"/>
        </w:rPr>
        <w:t>Bouyuklieva</w:t>
      </w:r>
      <w:proofErr w:type="spellEnd"/>
      <w:r w:rsidRPr="00592EA8">
        <w:rPr>
          <w:lang w:val="en-GB"/>
        </w:rPr>
        <w:t xml:space="preserve">, Bijective S-boxes of Different Sizes Obtained from Quasi-Cyclic Codes, submitted. </w:t>
      </w:r>
    </w:p>
    <w:p w14:paraId="08C9C831" w14:textId="77777777" w:rsidR="00592EA8" w:rsidRPr="00592EA8" w:rsidRDefault="00592EA8" w:rsidP="00592EA8">
      <w:pPr>
        <w:pStyle w:val="NormalWeb"/>
        <w:jc w:val="both"/>
        <w:rPr>
          <w:lang w:val="en-GB"/>
        </w:rPr>
      </w:pPr>
    </w:p>
    <w:sectPr w:rsidR="00592EA8" w:rsidRPr="00592EA8">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B9206" w14:textId="77777777" w:rsidR="007B2A8A" w:rsidRDefault="007B2A8A" w:rsidP="00204704">
      <w:pPr>
        <w:spacing w:after="0" w:line="240" w:lineRule="auto"/>
      </w:pPr>
      <w:r>
        <w:separator/>
      </w:r>
    </w:p>
  </w:endnote>
  <w:endnote w:type="continuationSeparator" w:id="0">
    <w:p w14:paraId="3D124EF7" w14:textId="77777777" w:rsidR="007B2A8A" w:rsidRDefault="007B2A8A" w:rsidP="0020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931431"/>
      <w:docPartObj>
        <w:docPartGallery w:val="Page Numbers (Bottom of Page)"/>
        <w:docPartUnique/>
      </w:docPartObj>
    </w:sdtPr>
    <w:sdtEndPr>
      <w:rPr>
        <w:rFonts w:ascii="Times New Roman" w:hAnsi="Times New Roman" w:cs="Times New Roman"/>
        <w:noProof/>
      </w:rPr>
    </w:sdtEndPr>
    <w:sdtContent>
      <w:p w14:paraId="54885A6B" w14:textId="77777777" w:rsidR="00204704" w:rsidRPr="00206185" w:rsidRDefault="00204704">
        <w:pPr>
          <w:pStyle w:val="Footer"/>
          <w:jc w:val="right"/>
          <w:rPr>
            <w:rFonts w:ascii="Times New Roman" w:hAnsi="Times New Roman" w:cs="Times New Roman"/>
          </w:rPr>
        </w:pPr>
        <w:r w:rsidRPr="00206185">
          <w:rPr>
            <w:rFonts w:ascii="Times New Roman" w:hAnsi="Times New Roman" w:cs="Times New Roman"/>
          </w:rPr>
          <w:fldChar w:fldCharType="begin"/>
        </w:r>
        <w:r w:rsidRPr="00206185">
          <w:rPr>
            <w:rFonts w:ascii="Times New Roman" w:hAnsi="Times New Roman" w:cs="Times New Roman"/>
          </w:rPr>
          <w:instrText xml:space="preserve"> PAGE   \* MERGEFORMAT </w:instrText>
        </w:r>
        <w:r w:rsidRPr="00206185">
          <w:rPr>
            <w:rFonts w:ascii="Times New Roman" w:hAnsi="Times New Roman" w:cs="Times New Roman"/>
          </w:rPr>
          <w:fldChar w:fldCharType="separate"/>
        </w:r>
        <w:r w:rsidR="005A1DEE">
          <w:rPr>
            <w:rFonts w:ascii="Times New Roman" w:hAnsi="Times New Roman" w:cs="Times New Roman"/>
            <w:noProof/>
          </w:rPr>
          <w:t>5</w:t>
        </w:r>
        <w:r w:rsidRPr="00206185">
          <w:rPr>
            <w:rFonts w:ascii="Times New Roman" w:hAnsi="Times New Roman" w:cs="Times New Roman"/>
            <w:noProof/>
          </w:rPr>
          <w:fldChar w:fldCharType="end"/>
        </w:r>
      </w:p>
    </w:sdtContent>
  </w:sdt>
  <w:p w14:paraId="0E0190F8" w14:textId="77777777" w:rsidR="00204704" w:rsidRDefault="00204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4C96E" w14:textId="77777777" w:rsidR="007B2A8A" w:rsidRDefault="007B2A8A" w:rsidP="00204704">
      <w:pPr>
        <w:spacing w:after="0" w:line="240" w:lineRule="auto"/>
      </w:pPr>
      <w:r>
        <w:separator/>
      </w:r>
    </w:p>
  </w:footnote>
  <w:footnote w:type="continuationSeparator" w:id="0">
    <w:p w14:paraId="341189CC" w14:textId="77777777" w:rsidR="007B2A8A" w:rsidRDefault="007B2A8A" w:rsidP="00204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F0DDB"/>
    <w:multiLevelType w:val="multilevel"/>
    <w:tmpl w:val="79D6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8225A6"/>
    <w:multiLevelType w:val="hybridMultilevel"/>
    <w:tmpl w:val="9E92F490"/>
    <w:lvl w:ilvl="0" w:tplc="042F000F">
      <w:start w:val="1"/>
      <w:numFmt w:val="decimal"/>
      <w:lvlText w:val="%1."/>
      <w:lvlJc w:val="left"/>
      <w:pPr>
        <w:ind w:left="720" w:hanging="360"/>
      </w:pPr>
      <w:rPr>
        <w:rFonts w:hint="default"/>
      </w:rPr>
    </w:lvl>
    <w:lvl w:ilvl="1" w:tplc="042F0005">
      <w:start w:val="1"/>
      <w:numFmt w:val="bullet"/>
      <w:lvlText w:val=""/>
      <w:lvlJc w:val="left"/>
      <w:pPr>
        <w:ind w:left="1440" w:hanging="360"/>
      </w:pPr>
      <w:rPr>
        <w:rFonts w:ascii="Wingdings" w:hAnsi="Wingdings" w:hint="default"/>
      </w:r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 w15:restartNumberingAfterBreak="0">
    <w:nsid w:val="599905AF"/>
    <w:multiLevelType w:val="multilevel"/>
    <w:tmpl w:val="5B88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65F"/>
    <w:rsid w:val="00072433"/>
    <w:rsid w:val="00096BBA"/>
    <w:rsid w:val="000A5EF5"/>
    <w:rsid w:val="0016009C"/>
    <w:rsid w:val="00165D0C"/>
    <w:rsid w:val="0017414F"/>
    <w:rsid w:val="00182379"/>
    <w:rsid w:val="001A4112"/>
    <w:rsid w:val="001B10EC"/>
    <w:rsid w:val="00204704"/>
    <w:rsid w:val="00206185"/>
    <w:rsid w:val="002B7F6E"/>
    <w:rsid w:val="002D24DF"/>
    <w:rsid w:val="0030266B"/>
    <w:rsid w:val="003339C9"/>
    <w:rsid w:val="0037265F"/>
    <w:rsid w:val="003728CD"/>
    <w:rsid w:val="00480C9E"/>
    <w:rsid w:val="00542864"/>
    <w:rsid w:val="005551EE"/>
    <w:rsid w:val="00592EA8"/>
    <w:rsid w:val="0059454D"/>
    <w:rsid w:val="005A1DEE"/>
    <w:rsid w:val="005E6431"/>
    <w:rsid w:val="00607636"/>
    <w:rsid w:val="006E736C"/>
    <w:rsid w:val="00730C80"/>
    <w:rsid w:val="007B2A8A"/>
    <w:rsid w:val="007F3F74"/>
    <w:rsid w:val="008719DD"/>
    <w:rsid w:val="00884D06"/>
    <w:rsid w:val="0089289A"/>
    <w:rsid w:val="00924241"/>
    <w:rsid w:val="00927213"/>
    <w:rsid w:val="0094342B"/>
    <w:rsid w:val="009837B7"/>
    <w:rsid w:val="00985028"/>
    <w:rsid w:val="009C5F19"/>
    <w:rsid w:val="009E06CE"/>
    <w:rsid w:val="00A2062D"/>
    <w:rsid w:val="00AA1A78"/>
    <w:rsid w:val="00AF796F"/>
    <w:rsid w:val="00C1733B"/>
    <w:rsid w:val="00C22C54"/>
    <w:rsid w:val="00C81817"/>
    <w:rsid w:val="00CA08D3"/>
    <w:rsid w:val="00D04482"/>
    <w:rsid w:val="00D252AB"/>
    <w:rsid w:val="00D34499"/>
    <w:rsid w:val="00D3671C"/>
    <w:rsid w:val="00D54517"/>
    <w:rsid w:val="00D90BA1"/>
    <w:rsid w:val="00D96485"/>
    <w:rsid w:val="00DB1955"/>
    <w:rsid w:val="00DC0D60"/>
    <w:rsid w:val="00DC51EA"/>
    <w:rsid w:val="00DF65BA"/>
    <w:rsid w:val="00E17325"/>
    <w:rsid w:val="00E86C81"/>
    <w:rsid w:val="00E93A9F"/>
    <w:rsid w:val="00FF598C"/>
    <w:rsid w:val="00FF697B"/>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CC0C7"/>
  <w15:chartTrackingRefBased/>
  <w15:docId w15:val="{EFB3A72F-4F91-4930-B3D1-ACCB2F52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7265F"/>
    <w:rPr>
      <w:i/>
      <w:iCs/>
    </w:rPr>
  </w:style>
  <w:style w:type="character" w:styleId="Hyperlink">
    <w:name w:val="Hyperlink"/>
    <w:basedOn w:val="DefaultParagraphFont"/>
    <w:uiPriority w:val="99"/>
    <w:unhideWhenUsed/>
    <w:rsid w:val="0017414F"/>
    <w:rPr>
      <w:color w:val="0000FF"/>
      <w:u w:val="single"/>
    </w:rPr>
  </w:style>
  <w:style w:type="character" w:styleId="HTMLCode">
    <w:name w:val="HTML Code"/>
    <w:basedOn w:val="DefaultParagraphFont"/>
    <w:uiPriority w:val="99"/>
    <w:semiHidden/>
    <w:unhideWhenUsed/>
    <w:rsid w:val="0017414F"/>
    <w:rPr>
      <w:rFonts w:ascii="Courier New" w:eastAsia="Times New Roman" w:hAnsi="Courier New" w:cs="Courier New"/>
      <w:sz w:val="20"/>
      <w:szCs w:val="20"/>
    </w:rPr>
  </w:style>
  <w:style w:type="character" w:customStyle="1" w:styleId="shorttext">
    <w:name w:val="short_text"/>
    <w:basedOn w:val="DefaultParagraphFont"/>
    <w:rsid w:val="000A5EF5"/>
  </w:style>
  <w:style w:type="paragraph" w:styleId="ListParagraph">
    <w:name w:val="List Paragraph"/>
    <w:basedOn w:val="Normal"/>
    <w:uiPriority w:val="34"/>
    <w:qFormat/>
    <w:rsid w:val="000A5EF5"/>
    <w:pPr>
      <w:ind w:left="720"/>
      <w:contextualSpacing/>
    </w:pPr>
  </w:style>
  <w:style w:type="character" w:styleId="UnresolvedMention">
    <w:name w:val="Unresolved Mention"/>
    <w:basedOn w:val="DefaultParagraphFont"/>
    <w:uiPriority w:val="99"/>
    <w:semiHidden/>
    <w:unhideWhenUsed/>
    <w:rsid w:val="00480C9E"/>
    <w:rPr>
      <w:color w:val="808080"/>
      <w:shd w:val="clear" w:color="auto" w:fill="E6E6E6"/>
    </w:rPr>
  </w:style>
  <w:style w:type="paragraph" w:styleId="Header">
    <w:name w:val="header"/>
    <w:basedOn w:val="Normal"/>
    <w:link w:val="HeaderChar"/>
    <w:uiPriority w:val="99"/>
    <w:unhideWhenUsed/>
    <w:rsid w:val="00204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704"/>
  </w:style>
  <w:style w:type="paragraph" w:styleId="Footer">
    <w:name w:val="footer"/>
    <w:basedOn w:val="Normal"/>
    <w:link w:val="FooterChar"/>
    <w:uiPriority w:val="99"/>
    <w:unhideWhenUsed/>
    <w:rsid w:val="00204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704"/>
  </w:style>
  <w:style w:type="paragraph" w:styleId="NormalWeb">
    <w:name w:val="Normal (Web)"/>
    <w:basedOn w:val="Normal"/>
    <w:uiPriority w:val="99"/>
    <w:semiHidden/>
    <w:unhideWhenUsed/>
    <w:rsid w:val="005551EE"/>
    <w:pPr>
      <w:spacing w:before="100" w:beforeAutospacing="1" w:after="100" w:afterAutospacing="1" w:line="240" w:lineRule="auto"/>
    </w:pPr>
    <w:rPr>
      <w:rFonts w:ascii="Times New Roman" w:eastAsia="Times New Roman" w:hAnsi="Times New Roman" w:cs="Times New Roman"/>
      <w:sz w:val="24"/>
      <w:szCs w:val="24"/>
      <w:lang w:eastAsia="mk-M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14509">
      <w:bodyDiv w:val="1"/>
      <w:marLeft w:val="0"/>
      <w:marRight w:val="0"/>
      <w:marTop w:val="0"/>
      <w:marBottom w:val="0"/>
      <w:divBdr>
        <w:top w:val="none" w:sz="0" w:space="0" w:color="auto"/>
        <w:left w:val="none" w:sz="0" w:space="0" w:color="auto"/>
        <w:bottom w:val="none" w:sz="0" w:space="0" w:color="auto"/>
        <w:right w:val="none" w:sz="0" w:space="0" w:color="auto"/>
      </w:divBdr>
    </w:div>
    <w:div w:id="34160183">
      <w:bodyDiv w:val="1"/>
      <w:marLeft w:val="0"/>
      <w:marRight w:val="0"/>
      <w:marTop w:val="0"/>
      <w:marBottom w:val="0"/>
      <w:divBdr>
        <w:top w:val="none" w:sz="0" w:space="0" w:color="auto"/>
        <w:left w:val="none" w:sz="0" w:space="0" w:color="auto"/>
        <w:bottom w:val="none" w:sz="0" w:space="0" w:color="auto"/>
        <w:right w:val="none" w:sz="0" w:space="0" w:color="auto"/>
      </w:divBdr>
    </w:div>
    <w:div w:id="238561459">
      <w:bodyDiv w:val="1"/>
      <w:marLeft w:val="0"/>
      <w:marRight w:val="0"/>
      <w:marTop w:val="0"/>
      <w:marBottom w:val="0"/>
      <w:divBdr>
        <w:top w:val="none" w:sz="0" w:space="0" w:color="auto"/>
        <w:left w:val="none" w:sz="0" w:space="0" w:color="auto"/>
        <w:bottom w:val="none" w:sz="0" w:space="0" w:color="auto"/>
        <w:right w:val="none" w:sz="0" w:space="0" w:color="auto"/>
      </w:divBdr>
    </w:div>
    <w:div w:id="313223373">
      <w:bodyDiv w:val="1"/>
      <w:marLeft w:val="0"/>
      <w:marRight w:val="0"/>
      <w:marTop w:val="0"/>
      <w:marBottom w:val="0"/>
      <w:divBdr>
        <w:top w:val="none" w:sz="0" w:space="0" w:color="auto"/>
        <w:left w:val="none" w:sz="0" w:space="0" w:color="auto"/>
        <w:bottom w:val="none" w:sz="0" w:space="0" w:color="auto"/>
        <w:right w:val="none" w:sz="0" w:space="0" w:color="auto"/>
      </w:divBdr>
    </w:div>
    <w:div w:id="1205873577">
      <w:bodyDiv w:val="1"/>
      <w:marLeft w:val="0"/>
      <w:marRight w:val="0"/>
      <w:marTop w:val="0"/>
      <w:marBottom w:val="0"/>
      <w:divBdr>
        <w:top w:val="none" w:sz="0" w:space="0" w:color="auto"/>
        <w:left w:val="none" w:sz="0" w:space="0" w:color="auto"/>
        <w:bottom w:val="none" w:sz="0" w:space="0" w:color="auto"/>
        <w:right w:val="none" w:sz="0" w:space="0" w:color="auto"/>
      </w:divBdr>
    </w:div>
    <w:div w:id="1356928470">
      <w:bodyDiv w:val="1"/>
      <w:marLeft w:val="0"/>
      <w:marRight w:val="0"/>
      <w:marTop w:val="0"/>
      <w:marBottom w:val="0"/>
      <w:divBdr>
        <w:top w:val="none" w:sz="0" w:space="0" w:color="auto"/>
        <w:left w:val="none" w:sz="0" w:space="0" w:color="auto"/>
        <w:bottom w:val="none" w:sz="0" w:space="0" w:color="auto"/>
        <w:right w:val="none" w:sz="0" w:space="0" w:color="auto"/>
      </w:divBdr>
    </w:div>
    <w:div w:id="1623263376">
      <w:bodyDiv w:val="1"/>
      <w:marLeft w:val="0"/>
      <w:marRight w:val="0"/>
      <w:marTop w:val="0"/>
      <w:marBottom w:val="0"/>
      <w:divBdr>
        <w:top w:val="none" w:sz="0" w:space="0" w:color="auto"/>
        <w:left w:val="none" w:sz="0" w:space="0" w:color="auto"/>
        <w:bottom w:val="none" w:sz="0" w:space="0" w:color="auto"/>
        <w:right w:val="none" w:sz="0" w:space="0" w:color="auto"/>
      </w:divBdr>
    </w:div>
    <w:div w:id="1770542086">
      <w:bodyDiv w:val="1"/>
      <w:marLeft w:val="0"/>
      <w:marRight w:val="0"/>
      <w:marTop w:val="0"/>
      <w:marBottom w:val="0"/>
      <w:divBdr>
        <w:top w:val="none" w:sz="0" w:space="0" w:color="auto"/>
        <w:left w:val="none" w:sz="0" w:space="0" w:color="auto"/>
        <w:bottom w:val="none" w:sz="0" w:space="0" w:color="auto"/>
        <w:right w:val="none" w:sz="0" w:space="0" w:color="auto"/>
      </w:divBdr>
    </w:div>
    <w:div w:id="178279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moi.math.bas.bg/moiuser/~data/Results/Crypto/BoolSPL.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developer.nvidia.com/cuda-zone"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boo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2567</TotalTime>
  <Pages>7</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Bikov</dc:creator>
  <cp:keywords/>
  <dc:description/>
  <cp:lastModifiedBy>dule bikov</cp:lastModifiedBy>
  <cp:revision>19</cp:revision>
  <cp:lastPrinted>2019-07-07T13:02:00Z</cp:lastPrinted>
  <dcterms:created xsi:type="dcterms:W3CDTF">2017-09-06T11:53:00Z</dcterms:created>
  <dcterms:modified xsi:type="dcterms:W3CDTF">2019-07-07T13:21:00Z</dcterms:modified>
</cp:coreProperties>
</file>