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随着时代的进步与科技的发展，互联网已经在不知不觉间蔓延、扩散到了我们生活空间的每一个角落。互联网具有的多维性、自由平等性、虚拟交互性、以及最重要的海量性与全球性，改变了生产信息与传播信息的方式，进而改变了人类的生产方式、生活方式、工作方式甚至是思维方式。人们已逐渐习惯通过互联网去获取自己需要的各种信息（例如浏览新闻网站或者在线观看视频），或者是通过互联网去发布一些自己愿意公开的信息（例如发微博、写说说等），而不是通过以前那些传统渠道，例如报纸、杂志等，它们在各方面所占的份额也在逐渐降低，人们每天产生信息的方</w:t>
      </w:r>
    </w:p>
    <w:p>
      <w:pPr>
        <w:spacing w:line="300" w:lineRule="auto"/>
        <w:rPr>
          <w:rFonts w:hint="eastAsia" w:ascii="宋体" w:hAnsi="宋体"/>
          <w:sz w:val="24"/>
          <w:lang w:val="en-US" w:eastAsia="zh-CN"/>
        </w:rPr>
      </w:pPr>
    </w:p>
    <w:p>
      <w:pPr>
        <w:rPr>
          <w:rFonts w:hint="eastAsia"/>
        </w:rPr>
      </w:pPr>
      <w:r>
        <w:rPr>
          <w:rFonts w:hint="eastAsia" w:ascii="宋体" w:hAnsi="宋体"/>
          <w:sz w:val="24"/>
        </w:rPr>
        <w:t>□□</w:t>
      </w:r>
      <w:r>
        <w:rPr>
          <w:rFonts w:hint="eastAsia" w:ascii="宋体" w:hAnsi="宋体" w:eastAsia="宋体" w:cs="宋体"/>
          <w:sz w:val="24"/>
          <w:szCs w:val="28"/>
        </w:rPr>
        <w:t>互联网是一个非常庞大的数据库，各种各样的数据与资源以各种形式存储在互联网上，在网页展示形</w:t>
      </w:r>
      <w:bookmarkStart w:id="3" w:name="_GoBack"/>
      <w:bookmarkEnd w:id="3"/>
      <w:r>
        <w:rPr>
          <w:rFonts w:hint="eastAsia" w:ascii="宋体" w:hAnsi="宋体" w:eastAsia="宋体" w:cs="宋体"/>
          <w:sz w:val="24"/>
          <w:szCs w:val="28"/>
        </w:rPr>
        <w:t>式也非常多：文字、图片、Flash动画或者视频等等。当用户试图在网页上获取一些信息并点击链接的时候，往往会收到大量外带的数据，例如广告推送、网页浮动窗口等，不但容易干扰视线，使用户较难筛选出有效信息，而且某些广告弹窗可能会暗藏一些恶意链接，使用户造成不必要的损失。本课题的主要目的是设计一个可以主动定向收集天气信息的网络爬虫程序，使用户试图去在网络上获取信息的时候，避开这些可能存在的“坑”，高效、快速的完成信息的获取，此程序还可支持用户进行指定城市的天气信息的订阅，被订阅的城市近期的天气数据会主动推送到用户端进行显示，并可根据历史数据，得到每日的降水率，进行一定程度的天气预测。在满足功能的同时还需要考虑到对程序性能上的要求。要考虑到网络爬虫的各种需求，以及网络爬虫主体网站的特性。网络爬虫使用 scrapy 实现多线程，让爬虫具备更强大的抓取能力和灵活性。</w:t>
      </w:r>
    </w:p>
    <w:p>
      <w:pPr>
        <w:spacing w:line="300" w:lineRule="auto"/>
        <w:rPr>
          <w:rFonts w:hint="eastAsia" w:ascii="宋体" w:hAnsi="宋体"/>
          <w:sz w:val="24"/>
          <w:lang w:val="en-US" w:eastAsia="zh-CN"/>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eastAsia"/>
          <w:sz w:val="24"/>
        </w:rPr>
        <w:t>×××××××××</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sz w:val="24"/>
        </w:rPr>
        <w:t>×××××；×××××；×××××；×××××；</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i/>
          <w:iCs/>
          <w:sz w:val="28"/>
          <w:szCs w:val="28"/>
        </w:rPr>
        <w:t>（空两格）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ind w:right="893" w:rightChars="425"/>
        <w:rPr>
          <w:rFonts w:ascii="宋体"/>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宋体" w:eastAsia="黑体"/>
          <w:sz w:val="28"/>
          <w:szCs w:val="18"/>
        </w:rPr>
        <w:t>☆☆☆</w:t>
      </w:r>
      <w:r>
        <w:rPr>
          <w:rFonts w:hint="eastAsia" w:ascii="宋体" w:hAnsi="宋体"/>
          <w:i/>
          <w:iCs/>
          <w:sz w:val="24"/>
        </w:rPr>
        <w:t>（四号、黑体、顶格）</w:t>
      </w:r>
    </w:p>
    <w:p>
      <w:pPr>
        <w:spacing w:line="300" w:lineRule="auto"/>
        <w:rPr>
          <w:i/>
          <w:iCs/>
          <w:sz w:val="24"/>
        </w:rPr>
      </w:pPr>
      <w: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13" name="椭圆 14"/>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4" o:spid="_x0000_s1026" o:spt="3" type="#_x0000_t3" style="position:absolute;left:0pt;margin-left:261pt;margin-top:23.4pt;height:36.15pt;width:153pt;z-index:2516725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poqg1QAAAAoBAAAPAAAA&#10;AAAAAAEAIAAAACIAAABkcnMvZG93bnJldi54bWxQSwECFAAUAAAACACHTuJAiyZ9T98BAACiAwAA&#10;DgAAAAAAAAABACAAAAAkAQAAZHJzL2Uyb0RvYy54bWxQSwUGAAAAAAYABgBZAQAAdQU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14" name="直线 15"/>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52pt;margin-top:3.9pt;height:0pt;width:36pt;z-index:2516736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TtYL7N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9"/>
              <w:snapToGrid w:val="0"/>
              <w:spacing w:line="240" w:lineRule="atLeast"/>
              <w:jc w:val="right"/>
              <w:rPr>
                <w:rFonts w:ascii="宋体"/>
                <w:sz w:val="21"/>
              </w:rPr>
            </w:pPr>
            <w:r>
              <w:rPr>
                <w:rFonts w:hint="eastAsia" w:ascii="宋体" w:hAnsi="宋体"/>
                <w:b w:val="0"/>
                <w:bCs w:val="0"/>
                <w:sz w:val="21"/>
              </w:rPr>
              <w:t>×××</w:t>
            </w:r>
          </w:p>
          <w:p>
            <w:pPr>
              <w:pStyle w:val="9"/>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C64265"/>
    <w:rsid w:val="00D81477"/>
    <w:rsid w:val="06440410"/>
    <w:rsid w:val="2E08103D"/>
    <w:rsid w:val="5C9A4B26"/>
    <w:rsid w:val="61845679"/>
    <w:rsid w:val="6666360F"/>
    <w:rsid w:val="72C36160"/>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2017-05-18T08:56:12Z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