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C36D0" w14:textId="2811E7D4" w:rsidR="006F087C" w:rsidRDefault="006F087C" w:rsidP="006F087C">
      <w:pPr>
        <w:tabs>
          <w:tab w:val="left" w:pos="2550"/>
        </w:tabs>
        <w:spacing w:line="312" w:lineRule="auto"/>
        <w:jc w:val="center"/>
        <w:rPr>
          <w:rFonts w:eastAsia="黑体"/>
          <w:b/>
          <w:bCs/>
          <w:sz w:val="32"/>
        </w:rPr>
      </w:pPr>
    </w:p>
    <w:p w14:paraId="189F9F22" w14:textId="77777777" w:rsidR="006F087C" w:rsidRDefault="00823A56" w:rsidP="006F087C">
      <w:pPr>
        <w:tabs>
          <w:tab w:val="left" w:pos="2550"/>
        </w:tabs>
        <w:spacing w:line="312" w:lineRule="auto"/>
        <w:jc w:val="center"/>
        <w:rPr>
          <w:rFonts w:eastAsia="黑体"/>
          <w:b/>
          <w:bCs/>
          <w:sz w:val="32"/>
        </w:rPr>
      </w:pPr>
      <w:r>
        <w:rPr>
          <w:rFonts w:eastAsia="黑体"/>
          <w:b/>
          <w:bCs/>
          <w:noProof/>
          <w:sz w:val="32"/>
        </w:rPr>
        <w:pict w14:anchorId="5EA4F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0;text-align:left;margin-left:89.25pt;margin-top:16.7pt;width:267.75pt;height:57.7pt;z-index:8">
            <v:imagedata r:id="rId8" o:title="杭州师范大学（含英文）4 拷贝"/>
          </v:shape>
        </w:pict>
      </w:r>
    </w:p>
    <w:p w14:paraId="3EA89F76" w14:textId="77777777" w:rsidR="006F087C" w:rsidRDefault="006F087C" w:rsidP="006F087C">
      <w:pPr>
        <w:tabs>
          <w:tab w:val="left" w:pos="2550"/>
        </w:tabs>
        <w:spacing w:line="312" w:lineRule="auto"/>
        <w:jc w:val="center"/>
        <w:rPr>
          <w:rFonts w:eastAsia="黑体"/>
          <w:b/>
          <w:bCs/>
          <w:sz w:val="32"/>
        </w:rPr>
      </w:pPr>
    </w:p>
    <w:p w14:paraId="65FA4FFA" w14:textId="77777777" w:rsidR="006F087C" w:rsidRDefault="006F087C" w:rsidP="006F087C">
      <w:pPr>
        <w:tabs>
          <w:tab w:val="left" w:pos="2550"/>
        </w:tabs>
        <w:spacing w:line="312" w:lineRule="auto"/>
        <w:jc w:val="center"/>
        <w:rPr>
          <w:rFonts w:eastAsia="黑体"/>
          <w:b/>
          <w:bCs/>
          <w:sz w:val="32"/>
        </w:rPr>
      </w:pPr>
    </w:p>
    <w:p w14:paraId="4EDB090E" w14:textId="77777777" w:rsidR="006F087C" w:rsidRPr="000A08E2" w:rsidRDefault="006F087C" w:rsidP="006F087C">
      <w:pPr>
        <w:tabs>
          <w:tab w:val="left" w:pos="2550"/>
        </w:tabs>
        <w:spacing w:line="312" w:lineRule="auto"/>
        <w:jc w:val="center"/>
        <w:rPr>
          <w:rFonts w:eastAsia="黑体"/>
          <w:b/>
          <w:bCs/>
          <w:sz w:val="52"/>
          <w:szCs w:val="52"/>
        </w:rPr>
      </w:pPr>
      <w:r w:rsidRPr="000A08E2">
        <w:rPr>
          <w:rFonts w:eastAsia="黑体" w:hint="eastAsia"/>
          <w:b/>
          <w:bCs/>
          <w:sz w:val="52"/>
          <w:szCs w:val="52"/>
        </w:rPr>
        <w:t>本</w:t>
      </w:r>
      <w:r w:rsidRPr="000A08E2">
        <w:rPr>
          <w:rFonts w:eastAsia="黑体" w:hint="eastAsia"/>
          <w:b/>
          <w:bCs/>
          <w:sz w:val="52"/>
          <w:szCs w:val="52"/>
        </w:rPr>
        <w:t xml:space="preserve"> </w:t>
      </w:r>
      <w:r w:rsidRPr="000A08E2">
        <w:rPr>
          <w:rFonts w:eastAsia="黑体" w:hint="eastAsia"/>
          <w:b/>
          <w:bCs/>
          <w:sz w:val="52"/>
          <w:szCs w:val="52"/>
        </w:rPr>
        <w:t>科</w:t>
      </w:r>
      <w:r w:rsidRPr="000A08E2">
        <w:rPr>
          <w:rFonts w:eastAsia="黑体" w:hint="eastAsia"/>
          <w:b/>
          <w:bCs/>
          <w:sz w:val="52"/>
          <w:szCs w:val="52"/>
        </w:rPr>
        <w:t xml:space="preserve"> </w:t>
      </w:r>
      <w:r w:rsidRPr="000A08E2">
        <w:rPr>
          <w:rFonts w:eastAsia="黑体" w:hint="eastAsia"/>
          <w:b/>
          <w:bCs/>
          <w:sz w:val="52"/>
          <w:szCs w:val="52"/>
        </w:rPr>
        <w:t>生</w:t>
      </w:r>
      <w:r w:rsidRPr="000A08E2">
        <w:rPr>
          <w:rFonts w:eastAsia="黑体" w:hint="eastAsia"/>
          <w:b/>
          <w:bCs/>
          <w:sz w:val="52"/>
          <w:szCs w:val="52"/>
        </w:rPr>
        <w:t xml:space="preserve"> </w:t>
      </w:r>
      <w:r w:rsidRPr="000A08E2">
        <w:rPr>
          <w:rFonts w:eastAsia="黑体" w:hint="eastAsia"/>
          <w:b/>
          <w:bCs/>
          <w:sz w:val="52"/>
          <w:szCs w:val="52"/>
        </w:rPr>
        <w:t>毕</w:t>
      </w:r>
      <w:r w:rsidRPr="000A08E2">
        <w:rPr>
          <w:rFonts w:eastAsia="黑体" w:hint="eastAsia"/>
          <w:b/>
          <w:bCs/>
          <w:sz w:val="52"/>
          <w:szCs w:val="52"/>
        </w:rPr>
        <w:t xml:space="preserve"> </w:t>
      </w:r>
      <w:r w:rsidRPr="000A08E2">
        <w:rPr>
          <w:rFonts w:eastAsia="黑体" w:hint="eastAsia"/>
          <w:b/>
          <w:bCs/>
          <w:sz w:val="52"/>
          <w:szCs w:val="52"/>
        </w:rPr>
        <w:t>业</w:t>
      </w:r>
      <w:r>
        <w:rPr>
          <w:rFonts w:eastAsia="黑体" w:hint="eastAsia"/>
          <w:b/>
          <w:bCs/>
          <w:sz w:val="52"/>
          <w:szCs w:val="52"/>
        </w:rPr>
        <w:t xml:space="preserve"> </w:t>
      </w:r>
      <w:r w:rsidRPr="000A08E2">
        <w:rPr>
          <w:rFonts w:eastAsia="黑体" w:hint="eastAsia"/>
          <w:b/>
          <w:bCs/>
          <w:sz w:val="52"/>
          <w:szCs w:val="52"/>
        </w:rPr>
        <w:t>论</w:t>
      </w:r>
      <w:r w:rsidRPr="000A08E2">
        <w:rPr>
          <w:rFonts w:eastAsia="黑体" w:hint="eastAsia"/>
          <w:b/>
          <w:bCs/>
          <w:sz w:val="52"/>
          <w:szCs w:val="52"/>
        </w:rPr>
        <w:t xml:space="preserve"> </w:t>
      </w:r>
      <w:r w:rsidRPr="000A08E2">
        <w:rPr>
          <w:rFonts w:eastAsia="黑体" w:hint="eastAsia"/>
          <w:b/>
          <w:bCs/>
          <w:sz w:val="52"/>
          <w:szCs w:val="52"/>
        </w:rPr>
        <w:t>文</w:t>
      </w:r>
      <w:r>
        <w:rPr>
          <w:rFonts w:eastAsia="黑体" w:hint="eastAsia"/>
          <w:b/>
          <w:bCs/>
          <w:sz w:val="52"/>
          <w:szCs w:val="52"/>
        </w:rPr>
        <w:t xml:space="preserve"> </w:t>
      </w:r>
      <w:r>
        <w:rPr>
          <w:rFonts w:eastAsia="黑体" w:hint="eastAsia"/>
          <w:b/>
          <w:bCs/>
          <w:sz w:val="52"/>
          <w:szCs w:val="52"/>
        </w:rPr>
        <w:t>正</w:t>
      </w:r>
      <w:r>
        <w:rPr>
          <w:rFonts w:eastAsia="黑体" w:hint="eastAsia"/>
          <w:b/>
          <w:bCs/>
          <w:sz w:val="52"/>
          <w:szCs w:val="52"/>
        </w:rPr>
        <w:t xml:space="preserve"> </w:t>
      </w:r>
      <w:r>
        <w:rPr>
          <w:rFonts w:eastAsia="黑体" w:hint="eastAsia"/>
          <w:b/>
          <w:bCs/>
          <w:sz w:val="52"/>
          <w:szCs w:val="52"/>
        </w:rPr>
        <w:t>文</w:t>
      </w:r>
    </w:p>
    <w:p w14:paraId="43F732C1" w14:textId="77777777" w:rsidR="006F087C" w:rsidRDefault="006F087C" w:rsidP="006F087C">
      <w:pPr>
        <w:tabs>
          <w:tab w:val="left" w:pos="2550"/>
        </w:tabs>
        <w:spacing w:line="312" w:lineRule="auto"/>
        <w:jc w:val="center"/>
        <w:rPr>
          <w:rFonts w:eastAsia="黑体"/>
          <w:b/>
          <w:bCs/>
          <w:sz w:val="32"/>
        </w:rPr>
      </w:pPr>
    </w:p>
    <w:p w14:paraId="7D62F9B1" w14:textId="77777777" w:rsidR="006F087C" w:rsidRDefault="006F087C" w:rsidP="006F087C">
      <w:pPr>
        <w:tabs>
          <w:tab w:val="left" w:pos="2550"/>
        </w:tabs>
        <w:spacing w:line="312" w:lineRule="auto"/>
        <w:jc w:val="center"/>
        <w:rPr>
          <w:rFonts w:eastAsia="黑体"/>
          <w:b/>
          <w:bCs/>
          <w:sz w:val="32"/>
        </w:rPr>
      </w:pPr>
      <w:r w:rsidRPr="000A08E2">
        <w:rPr>
          <w:rFonts w:eastAsia="黑体" w:hint="eastAsia"/>
          <w:b/>
          <w:bCs/>
          <w:sz w:val="32"/>
        </w:rPr>
        <w:t>（</w:t>
      </w:r>
      <w:r w:rsidRPr="007A52D5">
        <w:rPr>
          <w:rFonts w:eastAsia="黑体" w:hint="eastAsia"/>
          <w:b/>
          <w:bCs/>
          <w:sz w:val="32"/>
          <w:u w:val="single"/>
        </w:rPr>
        <w:t xml:space="preserve"> 201</w:t>
      </w:r>
      <w:r w:rsidR="00F436DE">
        <w:rPr>
          <w:rFonts w:eastAsia="黑体"/>
          <w:b/>
          <w:bCs/>
          <w:sz w:val="32"/>
          <w:u w:val="single"/>
        </w:rPr>
        <w:t>9</w:t>
      </w:r>
      <w:r w:rsidRPr="007A52D5">
        <w:rPr>
          <w:rFonts w:eastAsia="黑体" w:hint="eastAsia"/>
          <w:b/>
          <w:bCs/>
          <w:sz w:val="32"/>
          <w:u w:val="single"/>
        </w:rPr>
        <w:t xml:space="preserve"> </w:t>
      </w:r>
      <w:r w:rsidRPr="000A08E2">
        <w:rPr>
          <w:rFonts w:eastAsia="黑体" w:hint="eastAsia"/>
          <w:b/>
          <w:bCs/>
          <w:sz w:val="32"/>
        </w:rPr>
        <w:t>届）</w:t>
      </w:r>
    </w:p>
    <w:p w14:paraId="5911E480" w14:textId="77777777" w:rsidR="006F087C" w:rsidRDefault="006F087C" w:rsidP="006F087C">
      <w:pPr>
        <w:tabs>
          <w:tab w:val="left" w:pos="2550"/>
        </w:tabs>
        <w:spacing w:line="312" w:lineRule="auto"/>
        <w:jc w:val="center"/>
        <w:rPr>
          <w:rFonts w:eastAsia="黑体"/>
          <w:b/>
          <w:bCs/>
          <w:sz w:val="32"/>
        </w:rPr>
      </w:pPr>
    </w:p>
    <w:p w14:paraId="1E77DD3E" w14:textId="77777777" w:rsidR="006F087C" w:rsidRDefault="006F087C" w:rsidP="006F087C"/>
    <w:p w14:paraId="776F45B9" w14:textId="77777777" w:rsidR="006F087C" w:rsidRPr="009B5593" w:rsidRDefault="006F087C" w:rsidP="006F087C">
      <w:pPr>
        <w:spacing w:line="240" w:lineRule="exact"/>
        <w:ind w:firstLineChars="400" w:firstLine="720"/>
        <w:rPr>
          <w:sz w:val="18"/>
          <w:szCs w:val="18"/>
        </w:rPr>
      </w:pPr>
    </w:p>
    <w:tbl>
      <w:tblPr>
        <w:tblW w:w="9115" w:type="dxa"/>
        <w:jc w:val="center"/>
        <w:tblLook w:val="0000" w:firstRow="0" w:lastRow="0" w:firstColumn="0" w:lastColumn="0" w:noHBand="0" w:noVBand="0"/>
      </w:tblPr>
      <w:tblGrid>
        <w:gridCol w:w="1865"/>
        <w:gridCol w:w="3969"/>
        <w:gridCol w:w="1134"/>
        <w:gridCol w:w="2147"/>
      </w:tblGrid>
      <w:tr w:rsidR="006F087C" w:rsidRPr="003E3577" w14:paraId="67C32B06" w14:textId="77777777" w:rsidTr="00F653EE">
        <w:trPr>
          <w:trHeight w:val="600"/>
          <w:jc w:val="center"/>
        </w:trPr>
        <w:tc>
          <w:tcPr>
            <w:tcW w:w="1865" w:type="dxa"/>
            <w:tcBorders>
              <w:top w:val="nil"/>
              <w:left w:val="nil"/>
              <w:bottom w:val="nil"/>
              <w:right w:val="nil"/>
            </w:tcBorders>
            <w:shd w:val="clear" w:color="auto" w:fill="auto"/>
            <w:vAlign w:val="bottom"/>
          </w:tcPr>
          <w:p w14:paraId="02D2BEE0"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论文题目</w:t>
            </w:r>
          </w:p>
        </w:tc>
        <w:tc>
          <w:tcPr>
            <w:tcW w:w="7250" w:type="dxa"/>
            <w:gridSpan w:val="3"/>
            <w:tcBorders>
              <w:top w:val="nil"/>
              <w:left w:val="nil"/>
              <w:bottom w:val="single" w:sz="4" w:space="0" w:color="auto"/>
              <w:right w:val="nil"/>
            </w:tcBorders>
            <w:shd w:val="clear" w:color="auto" w:fill="auto"/>
            <w:vAlign w:val="bottom"/>
          </w:tcPr>
          <w:p w14:paraId="69F143CE" w14:textId="77777777" w:rsidR="006F087C" w:rsidRPr="00F436DE" w:rsidRDefault="00F436DE" w:rsidP="00F653EE">
            <w:pPr>
              <w:widowControl/>
              <w:jc w:val="center"/>
              <w:rPr>
                <w:rFonts w:ascii="楷体" w:eastAsia="楷体" w:hAnsi="楷体"/>
                <w:color w:val="000000"/>
                <w:kern w:val="0"/>
                <w:sz w:val="28"/>
                <w:szCs w:val="28"/>
                <w:vertAlign w:val="superscript"/>
              </w:rPr>
            </w:pPr>
            <w:r w:rsidRPr="00F436DE">
              <w:rPr>
                <w:rFonts w:ascii="楷体" w:eastAsia="楷体" w:hAnsi="楷体" w:hint="eastAsia"/>
                <w:color w:val="000000"/>
                <w:kern w:val="0"/>
                <w:sz w:val="28"/>
                <w:szCs w:val="28"/>
              </w:rPr>
              <w:t>基于Web的医学影像查看平台的设计与实现</w:t>
            </w:r>
          </w:p>
        </w:tc>
      </w:tr>
      <w:tr w:rsidR="006F087C" w:rsidRPr="003E3577" w14:paraId="3B12086C" w14:textId="77777777" w:rsidTr="00F653EE">
        <w:trPr>
          <w:trHeight w:val="585"/>
          <w:jc w:val="center"/>
        </w:trPr>
        <w:tc>
          <w:tcPr>
            <w:tcW w:w="1865" w:type="dxa"/>
            <w:tcBorders>
              <w:top w:val="nil"/>
              <w:left w:val="nil"/>
              <w:bottom w:val="nil"/>
              <w:right w:val="nil"/>
            </w:tcBorders>
            <w:shd w:val="clear" w:color="auto" w:fill="auto"/>
            <w:vAlign w:val="bottom"/>
          </w:tcPr>
          <w:p w14:paraId="45567952" w14:textId="77777777" w:rsidR="006F087C" w:rsidRPr="003E3577" w:rsidRDefault="006F087C" w:rsidP="00F653EE">
            <w:pPr>
              <w:widowControl/>
              <w:spacing w:line="340" w:lineRule="exact"/>
              <w:jc w:val="center"/>
              <w:rPr>
                <w:rFonts w:ascii="楷体_GB2312" w:eastAsia="楷体_GB2312" w:hAnsi="宋体" w:cs="宋体"/>
                <w:color w:val="000000"/>
                <w:kern w:val="0"/>
                <w:sz w:val="30"/>
                <w:szCs w:val="30"/>
              </w:rPr>
            </w:pPr>
          </w:p>
        </w:tc>
        <w:tc>
          <w:tcPr>
            <w:tcW w:w="7250" w:type="dxa"/>
            <w:gridSpan w:val="3"/>
            <w:tcBorders>
              <w:top w:val="single" w:sz="4" w:space="0" w:color="auto"/>
              <w:left w:val="nil"/>
              <w:bottom w:val="single" w:sz="4" w:space="0" w:color="auto"/>
              <w:right w:val="nil"/>
            </w:tcBorders>
            <w:shd w:val="clear" w:color="auto" w:fill="auto"/>
            <w:vAlign w:val="bottom"/>
          </w:tcPr>
          <w:p w14:paraId="21790719" w14:textId="77777777" w:rsidR="006F087C" w:rsidRPr="00955A4B" w:rsidRDefault="006F087C" w:rsidP="00F653EE">
            <w:pPr>
              <w:widowControl/>
              <w:rPr>
                <w:rFonts w:ascii="楷体" w:eastAsia="楷体" w:hAnsi="楷体"/>
                <w:color w:val="000000"/>
                <w:kern w:val="0"/>
                <w:sz w:val="28"/>
                <w:szCs w:val="28"/>
              </w:rPr>
            </w:pPr>
          </w:p>
        </w:tc>
      </w:tr>
      <w:tr w:rsidR="006F087C" w:rsidRPr="003E3577" w14:paraId="6DBA2F4B" w14:textId="77777777" w:rsidTr="00F653EE">
        <w:trPr>
          <w:trHeight w:val="1270"/>
          <w:jc w:val="center"/>
        </w:trPr>
        <w:tc>
          <w:tcPr>
            <w:tcW w:w="9115" w:type="dxa"/>
            <w:gridSpan w:val="4"/>
            <w:tcBorders>
              <w:top w:val="nil"/>
              <w:left w:val="nil"/>
              <w:right w:val="nil"/>
            </w:tcBorders>
            <w:shd w:val="clear" w:color="auto" w:fill="auto"/>
            <w:noWrap/>
            <w:vAlign w:val="bottom"/>
          </w:tcPr>
          <w:p w14:paraId="3DD9F5DF" w14:textId="77777777" w:rsidR="006F087C" w:rsidRPr="003E3577" w:rsidRDefault="006F087C" w:rsidP="00F653EE">
            <w:pPr>
              <w:widowControl/>
              <w:spacing w:line="340" w:lineRule="exact"/>
              <w:jc w:val="center"/>
              <w:rPr>
                <w:rFonts w:ascii="宋体" w:hAnsi="宋体" w:cs="宋体"/>
                <w:color w:val="000000"/>
                <w:kern w:val="0"/>
                <w:sz w:val="22"/>
                <w:szCs w:val="22"/>
              </w:rPr>
            </w:pPr>
          </w:p>
        </w:tc>
      </w:tr>
      <w:tr w:rsidR="006F087C" w:rsidRPr="003E3577" w14:paraId="75565D43" w14:textId="77777777" w:rsidTr="00F653EE">
        <w:trPr>
          <w:trHeight w:val="600"/>
          <w:jc w:val="center"/>
        </w:trPr>
        <w:tc>
          <w:tcPr>
            <w:tcW w:w="1865" w:type="dxa"/>
            <w:tcBorders>
              <w:top w:val="nil"/>
              <w:left w:val="nil"/>
              <w:bottom w:val="nil"/>
              <w:right w:val="nil"/>
            </w:tcBorders>
            <w:shd w:val="clear" w:color="auto" w:fill="auto"/>
            <w:vAlign w:val="bottom"/>
          </w:tcPr>
          <w:p w14:paraId="1AB554CC"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学生姓名</w:t>
            </w:r>
          </w:p>
        </w:tc>
        <w:tc>
          <w:tcPr>
            <w:tcW w:w="3969" w:type="dxa"/>
            <w:tcBorders>
              <w:top w:val="nil"/>
              <w:left w:val="nil"/>
              <w:bottom w:val="single" w:sz="4" w:space="0" w:color="auto"/>
              <w:right w:val="nil"/>
            </w:tcBorders>
            <w:shd w:val="clear" w:color="auto" w:fill="auto"/>
            <w:noWrap/>
            <w:vAlign w:val="bottom"/>
          </w:tcPr>
          <w:p w14:paraId="3982D606" w14:textId="77777777" w:rsidR="006F087C" w:rsidRPr="00955A4B" w:rsidRDefault="00F436DE" w:rsidP="00F653EE">
            <w:pPr>
              <w:widowControl/>
              <w:jc w:val="center"/>
              <w:rPr>
                <w:rFonts w:ascii="楷体" w:eastAsia="楷体" w:hAnsi="楷体" w:cs="宋体"/>
                <w:color w:val="000000"/>
                <w:kern w:val="0"/>
                <w:sz w:val="24"/>
              </w:rPr>
            </w:pPr>
            <w:proofErr w:type="gramStart"/>
            <w:r>
              <w:rPr>
                <w:rFonts w:ascii="楷体" w:eastAsia="楷体" w:hAnsi="楷体" w:cs="宋体" w:hint="eastAsia"/>
                <w:color w:val="000000"/>
                <w:kern w:val="0"/>
                <w:sz w:val="24"/>
              </w:rPr>
              <w:t>吴燕波</w:t>
            </w:r>
            <w:proofErr w:type="gramEnd"/>
          </w:p>
        </w:tc>
        <w:tc>
          <w:tcPr>
            <w:tcW w:w="1134" w:type="dxa"/>
            <w:tcBorders>
              <w:top w:val="nil"/>
              <w:left w:val="nil"/>
              <w:bottom w:val="nil"/>
              <w:right w:val="nil"/>
            </w:tcBorders>
            <w:shd w:val="clear" w:color="auto" w:fill="auto"/>
            <w:vAlign w:val="bottom"/>
          </w:tcPr>
          <w:p w14:paraId="6B597BB2"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学 号</w:t>
            </w:r>
          </w:p>
        </w:tc>
        <w:tc>
          <w:tcPr>
            <w:tcW w:w="2147" w:type="dxa"/>
            <w:tcBorders>
              <w:top w:val="nil"/>
              <w:left w:val="nil"/>
              <w:bottom w:val="single" w:sz="4" w:space="0" w:color="auto"/>
              <w:right w:val="nil"/>
            </w:tcBorders>
            <w:shd w:val="clear" w:color="auto" w:fill="auto"/>
            <w:noWrap/>
            <w:vAlign w:val="bottom"/>
          </w:tcPr>
          <w:p w14:paraId="62EB3B7F" w14:textId="77777777" w:rsidR="006F087C" w:rsidRPr="00955A4B" w:rsidRDefault="00F436DE" w:rsidP="00F653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2</w:t>
            </w:r>
            <w:r>
              <w:rPr>
                <w:rFonts w:ascii="楷体_GB2312" w:eastAsia="楷体_GB2312" w:hAnsi="宋体" w:cs="宋体"/>
                <w:color w:val="000000"/>
                <w:kern w:val="0"/>
                <w:sz w:val="24"/>
              </w:rPr>
              <w:t>015210405010</w:t>
            </w:r>
          </w:p>
        </w:tc>
      </w:tr>
      <w:tr w:rsidR="006F087C" w:rsidRPr="003E3577" w14:paraId="4DC40183" w14:textId="77777777" w:rsidTr="00F653EE">
        <w:trPr>
          <w:trHeight w:val="600"/>
          <w:jc w:val="center"/>
        </w:trPr>
        <w:tc>
          <w:tcPr>
            <w:tcW w:w="1865" w:type="dxa"/>
            <w:tcBorders>
              <w:top w:val="nil"/>
              <w:left w:val="nil"/>
              <w:bottom w:val="nil"/>
              <w:right w:val="nil"/>
            </w:tcBorders>
            <w:shd w:val="clear" w:color="auto" w:fill="auto"/>
            <w:vAlign w:val="bottom"/>
          </w:tcPr>
          <w:p w14:paraId="0D44C349"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专    业</w:t>
            </w:r>
          </w:p>
        </w:tc>
        <w:tc>
          <w:tcPr>
            <w:tcW w:w="3969" w:type="dxa"/>
            <w:tcBorders>
              <w:top w:val="single" w:sz="4" w:space="0" w:color="auto"/>
              <w:left w:val="nil"/>
              <w:bottom w:val="single" w:sz="4" w:space="0" w:color="auto"/>
              <w:right w:val="nil"/>
            </w:tcBorders>
            <w:shd w:val="clear" w:color="auto" w:fill="auto"/>
            <w:vAlign w:val="bottom"/>
          </w:tcPr>
          <w:p w14:paraId="22048962" w14:textId="77777777" w:rsidR="006F087C" w:rsidRPr="00955A4B" w:rsidRDefault="00F436DE" w:rsidP="00F653EE">
            <w:pPr>
              <w:jc w:val="center"/>
              <w:rPr>
                <w:rFonts w:ascii="楷体" w:eastAsia="楷体" w:hAnsi="楷体"/>
                <w:sz w:val="24"/>
              </w:rPr>
            </w:pPr>
            <w:r>
              <w:rPr>
                <w:rFonts w:ascii="楷体" w:eastAsia="楷体" w:hAnsi="楷体" w:hint="eastAsia"/>
                <w:sz w:val="24"/>
              </w:rPr>
              <w:t>软件工程</w:t>
            </w:r>
          </w:p>
        </w:tc>
        <w:tc>
          <w:tcPr>
            <w:tcW w:w="1134" w:type="dxa"/>
            <w:tcBorders>
              <w:top w:val="nil"/>
              <w:left w:val="nil"/>
              <w:bottom w:val="nil"/>
              <w:right w:val="nil"/>
            </w:tcBorders>
            <w:shd w:val="clear" w:color="auto" w:fill="auto"/>
            <w:vAlign w:val="bottom"/>
          </w:tcPr>
          <w:p w14:paraId="2317417B"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班 级</w:t>
            </w:r>
          </w:p>
        </w:tc>
        <w:tc>
          <w:tcPr>
            <w:tcW w:w="2147" w:type="dxa"/>
            <w:tcBorders>
              <w:top w:val="single" w:sz="4" w:space="0" w:color="auto"/>
              <w:left w:val="nil"/>
              <w:bottom w:val="single" w:sz="4" w:space="0" w:color="auto"/>
              <w:right w:val="nil"/>
            </w:tcBorders>
            <w:shd w:val="clear" w:color="auto" w:fill="auto"/>
            <w:noWrap/>
            <w:vAlign w:val="bottom"/>
          </w:tcPr>
          <w:p w14:paraId="4E37CD18" w14:textId="77777777" w:rsidR="006F087C" w:rsidRPr="00955A4B" w:rsidRDefault="0080123F" w:rsidP="00F653EE">
            <w:pPr>
              <w:widowControl/>
              <w:jc w:val="center"/>
              <w:rPr>
                <w:rFonts w:ascii="楷体_GB2312" w:eastAsia="楷体_GB2312" w:hAnsi="宋体" w:cs="宋体"/>
                <w:color w:val="000000"/>
                <w:kern w:val="0"/>
                <w:sz w:val="24"/>
              </w:rPr>
            </w:pPr>
            <w:proofErr w:type="gramStart"/>
            <w:r>
              <w:rPr>
                <w:rFonts w:ascii="楷体_GB2312" w:eastAsia="楷体_GB2312" w:hAnsi="宋体" w:cs="宋体" w:hint="eastAsia"/>
                <w:color w:val="000000"/>
                <w:kern w:val="0"/>
                <w:sz w:val="24"/>
              </w:rPr>
              <w:t>软工</w:t>
            </w:r>
            <w:proofErr w:type="gramEnd"/>
            <w:r>
              <w:rPr>
                <w:rFonts w:ascii="楷体_GB2312" w:eastAsia="楷体_GB2312" w:hAnsi="宋体" w:cs="宋体" w:hint="eastAsia"/>
                <w:color w:val="000000"/>
                <w:kern w:val="0"/>
                <w:sz w:val="24"/>
              </w:rPr>
              <w:t>1</w:t>
            </w:r>
            <w:r>
              <w:rPr>
                <w:rFonts w:ascii="楷体_GB2312" w:eastAsia="楷体_GB2312" w:hAnsi="宋体" w:cs="宋体"/>
                <w:color w:val="000000"/>
                <w:kern w:val="0"/>
                <w:sz w:val="24"/>
              </w:rPr>
              <w:t>51</w:t>
            </w:r>
          </w:p>
        </w:tc>
      </w:tr>
      <w:tr w:rsidR="006F087C" w:rsidRPr="003E3577" w14:paraId="608373C2" w14:textId="77777777" w:rsidTr="00F653EE">
        <w:trPr>
          <w:trHeight w:val="600"/>
          <w:jc w:val="center"/>
        </w:trPr>
        <w:tc>
          <w:tcPr>
            <w:tcW w:w="1865" w:type="dxa"/>
            <w:tcBorders>
              <w:top w:val="nil"/>
              <w:left w:val="nil"/>
              <w:bottom w:val="nil"/>
              <w:right w:val="nil"/>
            </w:tcBorders>
            <w:shd w:val="clear" w:color="auto" w:fill="auto"/>
            <w:vAlign w:val="bottom"/>
          </w:tcPr>
          <w:p w14:paraId="737AD8BA"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指导教师</w:t>
            </w:r>
          </w:p>
        </w:tc>
        <w:tc>
          <w:tcPr>
            <w:tcW w:w="3969" w:type="dxa"/>
            <w:tcBorders>
              <w:top w:val="single" w:sz="4" w:space="0" w:color="auto"/>
              <w:left w:val="nil"/>
              <w:bottom w:val="single" w:sz="4" w:space="0" w:color="auto"/>
              <w:right w:val="nil"/>
            </w:tcBorders>
            <w:shd w:val="clear" w:color="auto" w:fill="auto"/>
            <w:vAlign w:val="bottom"/>
          </w:tcPr>
          <w:p w14:paraId="4AD9451D" w14:textId="77777777" w:rsidR="006F087C" w:rsidRPr="00955A4B" w:rsidRDefault="0080123F" w:rsidP="00F653E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孙晓燕</w:t>
            </w:r>
          </w:p>
        </w:tc>
        <w:tc>
          <w:tcPr>
            <w:tcW w:w="1134" w:type="dxa"/>
            <w:tcBorders>
              <w:top w:val="nil"/>
              <w:left w:val="nil"/>
              <w:bottom w:val="nil"/>
              <w:right w:val="nil"/>
            </w:tcBorders>
            <w:shd w:val="clear" w:color="auto" w:fill="auto"/>
            <w:vAlign w:val="bottom"/>
          </w:tcPr>
          <w:p w14:paraId="0C3D58F5"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职 称</w:t>
            </w:r>
          </w:p>
        </w:tc>
        <w:tc>
          <w:tcPr>
            <w:tcW w:w="2147" w:type="dxa"/>
            <w:tcBorders>
              <w:top w:val="single" w:sz="4" w:space="0" w:color="auto"/>
              <w:left w:val="nil"/>
              <w:bottom w:val="single" w:sz="4" w:space="0" w:color="auto"/>
              <w:right w:val="nil"/>
            </w:tcBorders>
            <w:shd w:val="clear" w:color="auto" w:fill="auto"/>
            <w:noWrap/>
            <w:vAlign w:val="bottom"/>
          </w:tcPr>
          <w:p w14:paraId="288A664E" w14:textId="77777777" w:rsidR="006F087C" w:rsidRPr="00955A4B" w:rsidRDefault="0080123F" w:rsidP="00F653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讲师</w:t>
            </w:r>
          </w:p>
        </w:tc>
      </w:tr>
    </w:tbl>
    <w:p w14:paraId="2DFCC6E0" w14:textId="77777777" w:rsidR="006F087C" w:rsidRDefault="006F087C" w:rsidP="006F087C">
      <w:pPr>
        <w:spacing w:line="380" w:lineRule="exact"/>
        <w:ind w:firstLineChars="400" w:firstLine="1280"/>
        <w:rPr>
          <w:sz w:val="32"/>
        </w:rPr>
      </w:pPr>
    </w:p>
    <w:p w14:paraId="55663A58" w14:textId="77777777" w:rsidR="006F087C" w:rsidRDefault="006F087C" w:rsidP="006F087C">
      <w:pPr>
        <w:spacing w:line="380" w:lineRule="exact"/>
        <w:ind w:firstLineChars="400" w:firstLine="1280"/>
        <w:rPr>
          <w:sz w:val="32"/>
        </w:rPr>
      </w:pPr>
    </w:p>
    <w:p w14:paraId="4DD919EF" w14:textId="77777777" w:rsidR="006F087C" w:rsidRDefault="006F087C" w:rsidP="006F087C">
      <w:pPr>
        <w:spacing w:line="360" w:lineRule="auto"/>
        <w:ind w:firstLineChars="400" w:firstLine="1280"/>
        <w:rPr>
          <w:sz w:val="32"/>
        </w:rPr>
      </w:pPr>
    </w:p>
    <w:p w14:paraId="1CC4C91B" w14:textId="77777777" w:rsidR="006F087C" w:rsidRDefault="006F087C" w:rsidP="006F087C">
      <w:pPr>
        <w:tabs>
          <w:tab w:val="left" w:pos="2550"/>
        </w:tabs>
        <w:spacing w:line="312" w:lineRule="auto"/>
        <w:jc w:val="center"/>
        <w:rPr>
          <w:rFonts w:eastAsia="黑体"/>
          <w:b/>
          <w:bCs/>
          <w:sz w:val="32"/>
        </w:rPr>
      </w:pPr>
    </w:p>
    <w:p w14:paraId="4463DE22" w14:textId="77777777" w:rsidR="006F087C" w:rsidRDefault="006F087C" w:rsidP="006F087C">
      <w:pPr>
        <w:tabs>
          <w:tab w:val="left" w:pos="2550"/>
        </w:tabs>
        <w:spacing w:line="312" w:lineRule="auto"/>
        <w:jc w:val="center"/>
        <w:rPr>
          <w:rFonts w:eastAsia="黑体"/>
          <w:b/>
          <w:bCs/>
          <w:sz w:val="32"/>
        </w:rPr>
      </w:pPr>
    </w:p>
    <w:p w14:paraId="464DA993" w14:textId="77777777" w:rsidR="006F087C" w:rsidRDefault="006F087C" w:rsidP="006F087C">
      <w:pPr>
        <w:tabs>
          <w:tab w:val="left" w:pos="2550"/>
        </w:tabs>
        <w:spacing w:line="312" w:lineRule="auto"/>
        <w:jc w:val="center"/>
        <w:rPr>
          <w:rFonts w:eastAsia="黑体"/>
          <w:b/>
          <w:bCs/>
          <w:sz w:val="32"/>
        </w:rPr>
      </w:pPr>
    </w:p>
    <w:p w14:paraId="2C6F4378" w14:textId="77777777" w:rsidR="006F087C" w:rsidRPr="0071768E" w:rsidRDefault="006F087C" w:rsidP="006F087C">
      <w:pPr>
        <w:jc w:val="center"/>
        <w:rPr>
          <w:rFonts w:ascii="仿宋" w:eastAsia="仿宋" w:hAnsi="仿宋"/>
          <w:b/>
          <w:bCs/>
          <w:sz w:val="32"/>
        </w:rPr>
      </w:pPr>
      <w:r w:rsidRPr="0071768E">
        <w:rPr>
          <w:rFonts w:ascii="仿宋" w:eastAsia="仿宋" w:hAnsi="仿宋" w:hint="eastAsia"/>
          <w:b/>
          <w:bCs/>
          <w:sz w:val="32"/>
        </w:rPr>
        <w:t>杭州国际服务工程学院教学部</w:t>
      </w:r>
    </w:p>
    <w:p w14:paraId="437C2EFB" w14:textId="77777777" w:rsidR="006F087C" w:rsidRPr="00937436" w:rsidRDefault="006F087C" w:rsidP="006F087C">
      <w:pPr>
        <w:tabs>
          <w:tab w:val="left" w:pos="2550"/>
        </w:tabs>
        <w:spacing w:line="312" w:lineRule="auto"/>
        <w:jc w:val="center"/>
        <w:rPr>
          <w:rFonts w:ascii="STKaiti" w:eastAsia="STKaiti" w:hAnsi="STKaiti"/>
          <w:b/>
          <w:bCs/>
          <w:sz w:val="32"/>
        </w:rPr>
        <w:sectPr w:rsidR="006F087C" w:rsidRPr="00937436" w:rsidSect="00F653EE">
          <w:headerReference w:type="default" r:id="rId9"/>
          <w:footerReference w:type="even" r:id="rId10"/>
          <w:pgSz w:w="11906" w:h="16838" w:code="9"/>
          <w:pgMar w:top="1134" w:right="1134" w:bottom="1134" w:left="1701" w:header="737" w:footer="624" w:gutter="0"/>
          <w:pgNumType w:start="1"/>
          <w:cols w:space="425"/>
          <w:docGrid w:type="lines" w:linePitch="312"/>
        </w:sectPr>
      </w:pPr>
    </w:p>
    <w:p w14:paraId="0E232B9A" w14:textId="77777777" w:rsidR="006F087C" w:rsidRPr="00C62274" w:rsidRDefault="006F087C" w:rsidP="006F087C">
      <w:pPr>
        <w:tabs>
          <w:tab w:val="left" w:pos="2550"/>
        </w:tabs>
        <w:spacing w:line="312" w:lineRule="auto"/>
        <w:rPr>
          <w:rFonts w:ascii="STKaiti" w:eastAsia="STKaiti" w:hAnsi="STKaiti"/>
          <w:b/>
          <w:bCs/>
          <w:szCs w:val="21"/>
        </w:rPr>
      </w:pPr>
    </w:p>
    <w:p w14:paraId="764C734E" w14:textId="77777777" w:rsidR="006F087C" w:rsidRPr="002015FF" w:rsidRDefault="00A33313" w:rsidP="006F087C">
      <w:pPr>
        <w:tabs>
          <w:tab w:val="left" w:pos="2550"/>
        </w:tabs>
        <w:spacing w:line="312" w:lineRule="auto"/>
        <w:jc w:val="center"/>
        <w:rPr>
          <w:rFonts w:eastAsia="黑体"/>
          <w:bCs/>
          <w:sz w:val="32"/>
        </w:rPr>
      </w:pPr>
      <w:r>
        <w:rPr>
          <w:rFonts w:eastAsia="黑体" w:hint="eastAsia"/>
          <w:bCs/>
          <w:sz w:val="32"/>
        </w:rPr>
        <w:t>基于</w:t>
      </w:r>
      <w:r>
        <w:rPr>
          <w:rFonts w:eastAsia="黑体" w:hint="eastAsia"/>
          <w:bCs/>
          <w:sz w:val="32"/>
        </w:rPr>
        <w:t>Web</w:t>
      </w:r>
      <w:r>
        <w:rPr>
          <w:rFonts w:eastAsia="黑体" w:hint="eastAsia"/>
          <w:bCs/>
          <w:sz w:val="32"/>
        </w:rPr>
        <w:t>的医学影像查看平台的设计与实现</w:t>
      </w:r>
    </w:p>
    <w:p w14:paraId="6DF078A9" w14:textId="77777777" w:rsidR="006F087C" w:rsidRPr="00CC1AC6" w:rsidRDefault="006F087C" w:rsidP="006F087C">
      <w:pPr>
        <w:tabs>
          <w:tab w:val="left" w:pos="2550"/>
        </w:tabs>
        <w:spacing w:line="312" w:lineRule="auto"/>
        <w:jc w:val="center"/>
        <w:rPr>
          <w:rFonts w:ascii="宋体" w:hAnsi="宋体"/>
          <w:b/>
          <w:bCs/>
          <w:szCs w:val="21"/>
        </w:rPr>
      </w:pPr>
    </w:p>
    <w:p w14:paraId="3D51D904" w14:textId="77777777" w:rsidR="006F087C" w:rsidRDefault="006F087C" w:rsidP="006F087C">
      <w:pPr>
        <w:tabs>
          <w:tab w:val="left" w:pos="2550"/>
        </w:tabs>
        <w:spacing w:line="312" w:lineRule="auto"/>
        <w:jc w:val="center"/>
        <w:rPr>
          <w:rFonts w:eastAsia="黑体"/>
          <w:bCs/>
          <w:sz w:val="28"/>
          <w:szCs w:val="28"/>
        </w:rPr>
      </w:pPr>
      <w:bookmarkStart w:id="0" w:name="_Toc105491688"/>
      <w:r>
        <w:rPr>
          <w:rFonts w:eastAsia="黑体" w:hint="eastAsia"/>
          <w:bCs/>
          <w:sz w:val="28"/>
          <w:szCs w:val="28"/>
        </w:rPr>
        <w:t>摘</w:t>
      </w:r>
      <w:r>
        <w:rPr>
          <w:rFonts w:eastAsia="黑体" w:hint="eastAsia"/>
          <w:bCs/>
          <w:sz w:val="28"/>
          <w:szCs w:val="28"/>
        </w:rPr>
        <w:t xml:space="preserve">  </w:t>
      </w:r>
      <w:r>
        <w:rPr>
          <w:rFonts w:eastAsia="黑体" w:hint="eastAsia"/>
          <w:bCs/>
          <w:sz w:val="28"/>
          <w:szCs w:val="28"/>
        </w:rPr>
        <w:t>要</w:t>
      </w:r>
      <w:bookmarkEnd w:id="0"/>
    </w:p>
    <w:p w14:paraId="07FF3E68" w14:textId="77777777" w:rsidR="006F087C" w:rsidRPr="00D63902" w:rsidRDefault="006F087C" w:rsidP="006F087C">
      <w:pPr>
        <w:tabs>
          <w:tab w:val="left" w:pos="2550"/>
        </w:tabs>
        <w:spacing w:line="312" w:lineRule="auto"/>
        <w:jc w:val="center"/>
        <w:rPr>
          <w:rFonts w:ascii="宋体" w:hAnsi="宋体"/>
          <w:bCs/>
          <w:szCs w:val="21"/>
        </w:rPr>
      </w:pPr>
    </w:p>
    <w:p w14:paraId="6609C7FD" w14:textId="77777777" w:rsidR="00390577" w:rsidRDefault="00390577" w:rsidP="00C31649">
      <w:pPr>
        <w:spacing w:beforeLines="25" w:before="78" w:line="312" w:lineRule="auto"/>
        <w:ind w:firstLineChars="200" w:firstLine="420"/>
        <w:rPr>
          <w:rFonts w:ascii="宋体" w:hAnsi="宋体"/>
          <w:szCs w:val="21"/>
        </w:rPr>
      </w:pPr>
      <w:r>
        <w:rPr>
          <w:rFonts w:ascii="宋体" w:hAnsi="宋体" w:hint="eastAsia"/>
          <w:szCs w:val="21"/>
        </w:rPr>
        <w:t>医学影像可视化系统是一种可以有效提取医学影像数据，并且以图像模型的方式展现给人们的可视化平台。它充分使用计算机和图像处理技术充分挖掘医学影像的信息，为医生诊断、治疗、手术等提供有力的支持</w:t>
      </w:r>
      <w:r w:rsidR="00C31649">
        <w:rPr>
          <w:rFonts w:ascii="宋体" w:hAnsi="宋体" w:hint="eastAsia"/>
          <w:szCs w:val="21"/>
        </w:rPr>
        <w:t>。</w:t>
      </w:r>
    </w:p>
    <w:p w14:paraId="204A1532" w14:textId="77777777" w:rsidR="006F087C" w:rsidRPr="00C31649" w:rsidRDefault="006F087C" w:rsidP="00C31649">
      <w:pPr>
        <w:spacing w:beforeLines="25" w:before="78" w:line="312" w:lineRule="auto"/>
        <w:ind w:firstLineChars="200" w:firstLine="420"/>
        <w:rPr>
          <w:rFonts w:ascii="宋体" w:hAnsi="宋体"/>
          <w:szCs w:val="21"/>
        </w:rPr>
      </w:pPr>
      <w:r>
        <w:rPr>
          <w:rFonts w:ascii="宋体" w:hAnsi="宋体" w:hint="eastAsia"/>
          <w:szCs w:val="21"/>
        </w:rPr>
        <w:t>本文以</w:t>
      </w:r>
      <w:r w:rsidR="007B1F5E">
        <w:rPr>
          <w:szCs w:val="21"/>
        </w:rPr>
        <w:t>XTK</w:t>
      </w:r>
      <w:r w:rsidR="007B1F5E">
        <w:rPr>
          <w:rFonts w:hint="eastAsia"/>
          <w:szCs w:val="21"/>
        </w:rPr>
        <w:t>开源技术框架为基础</w:t>
      </w:r>
      <w:r>
        <w:rPr>
          <w:rFonts w:ascii="宋体" w:hAnsi="宋体" w:hint="eastAsia"/>
          <w:szCs w:val="21"/>
        </w:rPr>
        <w:t>，</w:t>
      </w:r>
      <w:r w:rsidR="007B1F5E">
        <w:rPr>
          <w:rFonts w:ascii="宋体" w:hAnsi="宋体" w:hint="eastAsia"/>
          <w:szCs w:val="21"/>
        </w:rPr>
        <w:t>基于最新的</w:t>
      </w:r>
      <w:r w:rsidR="007B1F5E" w:rsidRPr="007B1F5E">
        <w:rPr>
          <w:rFonts w:hint="eastAsia"/>
          <w:szCs w:val="21"/>
        </w:rPr>
        <w:t>H</w:t>
      </w:r>
      <w:r w:rsidR="007B1F5E" w:rsidRPr="007B1F5E">
        <w:rPr>
          <w:szCs w:val="21"/>
        </w:rPr>
        <w:t>TML5</w:t>
      </w:r>
      <w:r w:rsidR="007B1F5E">
        <w:rPr>
          <w:rFonts w:ascii="宋体" w:hAnsi="宋体" w:hint="eastAsia"/>
          <w:szCs w:val="21"/>
        </w:rPr>
        <w:t>和</w:t>
      </w:r>
      <w:r w:rsidR="007B1F5E" w:rsidRPr="007B1F5E">
        <w:rPr>
          <w:rFonts w:hint="eastAsia"/>
          <w:szCs w:val="21"/>
        </w:rPr>
        <w:t>WebGL</w:t>
      </w:r>
      <w:r w:rsidR="007B1F5E">
        <w:rPr>
          <w:rFonts w:hint="eastAsia"/>
          <w:szCs w:val="21"/>
        </w:rPr>
        <w:t>技术，</w:t>
      </w:r>
      <w:r w:rsidR="00490692">
        <w:rPr>
          <w:rFonts w:hint="eastAsia"/>
          <w:szCs w:val="21"/>
        </w:rPr>
        <w:t>通过分析系统外界导入的文件格式，构建分类器以达到</w:t>
      </w:r>
      <w:r w:rsidR="003E6E84">
        <w:rPr>
          <w:rFonts w:hint="eastAsia"/>
          <w:szCs w:val="21"/>
        </w:rPr>
        <w:t>数据类型</w:t>
      </w:r>
      <w:r w:rsidR="00490692">
        <w:rPr>
          <w:rFonts w:hint="eastAsia"/>
          <w:szCs w:val="21"/>
        </w:rPr>
        <w:t>解析识别。然后使用</w:t>
      </w:r>
      <w:r w:rsidR="00490692">
        <w:rPr>
          <w:rFonts w:hint="eastAsia"/>
          <w:szCs w:val="21"/>
        </w:rPr>
        <w:t>X</w:t>
      </w:r>
      <w:r w:rsidR="00490692">
        <w:rPr>
          <w:szCs w:val="21"/>
        </w:rPr>
        <w:t>TK</w:t>
      </w:r>
      <w:r w:rsidR="00490692">
        <w:rPr>
          <w:rFonts w:hint="eastAsia"/>
          <w:szCs w:val="21"/>
        </w:rPr>
        <w:t>完成对</w:t>
      </w:r>
      <w:r w:rsidR="00490692">
        <w:rPr>
          <w:rFonts w:ascii="宋体" w:hAnsi="宋体" w:hint="eastAsia"/>
          <w:szCs w:val="21"/>
        </w:rPr>
        <w:t>图像模型的重建，最终分别在预设的</w:t>
      </w:r>
      <w:r w:rsidR="00682B4F" w:rsidRPr="00682B4F">
        <w:rPr>
          <w:szCs w:val="21"/>
        </w:rPr>
        <w:t>2</w:t>
      </w:r>
      <w:r w:rsidR="00490692" w:rsidRPr="00682B4F">
        <w:rPr>
          <w:szCs w:val="21"/>
        </w:rPr>
        <w:t>D</w:t>
      </w:r>
      <w:r w:rsidR="00490692">
        <w:rPr>
          <w:rFonts w:ascii="宋体" w:hAnsi="宋体" w:hint="eastAsia"/>
          <w:szCs w:val="21"/>
        </w:rPr>
        <w:t>和</w:t>
      </w:r>
      <w:r w:rsidR="00490692" w:rsidRPr="00682B4F">
        <w:rPr>
          <w:rFonts w:hint="eastAsia"/>
          <w:szCs w:val="21"/>
        </w:rPr>
        <w:t>3</w:t>
      </w:r>
      <w:r w:rsidR="00490692" w:rsidRPr="00682B4F">
        <w:rPr>
          <w:szCs w:val="21"/>
        </w:rPr>
        <w:t>D</w:t>
      </w:r>
      <w:r w:rsidR="00490692">
        <w:rPr>
          <w:rFonts w:ascii="宋体" w:hAnsi="宋体" w:hint="eastAsia"/>
          <w:szCs w:val="21"/>
        </w:rPr>
        <w:t>场景中通过相应的</w:t>
      </w:r>
      <w:proofErr w:type="gramStart"/>
      <w:r w:rsidR="00490692">
        <w:rPr>
          <w:rFonts w:ascii="宋体" w:hAnsi="宋体" w:hint="eastAsia"/>
          <w:szCs w:val="21"/>
        </w:rPr>
        <w:t>渲染器</w:t>
      </w:r>
      <w:proofErr w:type="gramEnd"/>
      <w:r w:rsidR="00490692">
        <w:rPr>
          <w:rFonts w:ascii="宋体" w:hAnsi="宋体" w:hint="eastAsia"/>
          <w:szCs w:val="21"/>
        </w:rPr>
        <w:t>显示在</w:t>
      </w:r>
      <w:r w:rsidR="00490692" w:rsidRPr="00682B4F">
        <w:rPr>
          <w:rFonts w:hint="eastAsia"/>
          <w:szCs w:val="21"/>
        </w:rPr>
        <w:t>Web</w:t>
      </w:r>
      <w:r w:rsidR="00490692">
        <w:rPr>
          <w:rFonts w:ascii="宋体" w:hAnsi="宋体" w:hint="eastAsia"/>
          <w:szCs w:val="21"/>
        </w:rPr>
        <w:t>界面上。</w:t>
      </w:r>
      <w:r w:rsidR="00390577">
        <w:rPr>
          <w:rFonts w:ascii="宋体" w:hAnsi="宋体" w:hint="eastAsia"/>
          <w:szCs w:val="21"/>
        </w:rPr>
        <w:t>并且对不同格式的渲染结果支持说缩放、旋转、调整模型颜色和透明度等操作，以及模拟了对</w:t>
      </w:r>
      <w:r w:rsidR="00390577" w:rsidRPr="00390577">
        <w:rPr>
          <w:rFonts w:hint="eastAsia"/>
          <w:szCs w:val="21"/>
        </w:rPr>
        <w:t>3</w:t>
      </w:r>
      <w:r w:rsidR="00390577" w:rsidRPr="00390577">
        <w:rPr>
          <w:szCs w:val="21"/>
        </w:rPr>
        <w:t>D</w:t>
      </w:r>
      <w:r w:rsidR="00390577">
        <w:rPr>
          <w:rFonts w:ascii="宋体" w:hAnsi="宋体" w:hint="eastAsia"/>
          <w:szCs w:val="21"/>
        </w:rPr>
        <w:t>模型三个维度的扫描所对应的二维切片图像显示。</w:t>
      </w:r>
      <w:r w:rsidR="00B43386">
        <w:rPr>
          <w:rFonts w:ascii="宋体" w:hAnsi="宋体" w:hint="eastAsia"/>
          <w:szCs w:val="21"/>
        </w:rPr>
        <w:t>本文</w:t>
      </w:r>
      <w:r w:rsidR="00390577">
        <w:rPr>
          <w:rFonts w:ascii="宋体" w:hAnsi="宋体" w:hint="eastAsia"/>
          <w:szCs w:val="21"/>
        </w:rPr>
        <w:t>实现了一个基于</w:t>
      </w:r>
      <w:r w:rsidR="00390577" w:rsidRPr="003E3611">
        <w:rPr>
          <w:rFonts w:hint="eastAsia"/>
          <w:szCs w:val="21"/>
        </w:rPr>
        <w:t>Web</w:t>
      </w:r>
      <w:r w:rsidR="00390577">
        <w:rPr>
          <w:rFonts w:ascii="宋体" w:hAnsi="宋体" w:hint="eastAsia"/>
          <w:szCs w:val="21"/>
        </w:rPr>
        <w:t>的医学影像查看平台</w:t>
      </w:r>
      <w:r w:rsidR="003E3611">
        <w:rPr>
          <w:rFonts w:ascii="宋体" w:hAnsi="宋体" w:hint="eastAsia"/>
          <w:szCs w:val="21"/>
        </w:rPr>
        <w:t>，为及时查看医学影像数据带来了一定的便利性</w:t>
      </w:r>
      <w:r w:rsidR="008F19BA">
        <w:rPr>
          <w:rFonts w:ascii="宋体" w:hAnsi="宋体" w:hint="eastAsia"/>
          <w:szCs w:val="21"/>
        </w:rPr>
        <w:t xml:space="preserve"> </w:t>
      </w:r>
    </w:p>
    <w:p w14:paraId="551BE24D" w14:textId="77777777" w:rsidR="006F087C" w:rsidRPr="00CC1AC6" w:rsidRDefault="006F087C" w:rsidP="006F087C">
      <w:pPr>
        <w:tabs>
          <w:tab w:val="left" w:pos="2550"/>
        </w:tabs>
        <w:spacing w:line="312" w:lineRule="auto"/>
        <w:ind w:firstLine="540"/>
        <w:rPr>
          <w:rFonts w:ascii="黑体" w:eastAsia="黑体" w:hAnsi="宋体"/>
          <w:bCs/>
          <w:sz w:val="24"/>
          <w:szCs w:val="28"/>
        </w:rPr>
      </w:pPr>
    </w:p>
    <w:p w14:paraId="29C57439" w14:textId="77777777" w:rsidR="006F087C" w:rsidRDefault="006F087C" w:rsidP="006F087C">
      <w:pPr>
        <w:tabs>
          <w:tab w:val="left" w:pos="2550"/>
        </w:tabs>
        <w:spacing w:line="312" w:lineRule="auto"/>
        <w:ind w:left="840" w:hangingChars="400" w:hanging="840"/>
        <w:rPr>
          <w:rFonts w:ascii="黑体" w:eastAsia="黑体" w:hAnsi="宋体"/>
          <w:bCs/>
          <w:szCs w:val="28"/>
        </w:rPr>
      </w:pPr>
      <w:r w:rsidRPr="00FD64C1">
        <w:rPr>
          <w:rFonts w:ascii="黑体" w:eastAsia="黑体" w:hAnsi="宋体" w:hint="eastAsia"/>
          <w:bCs/>
          <w:szCs w:val="21"/>
        </w:rPr>
        <w:t>关键词</w:t>
      </w:r>
      <w:r>
        <w:rPr>
          <w:rFonts w:ascii="黑体" w:eastAsia="黑体" w:hAnsi="宋体" w:hint="eastAsia"/>
          <w:bCs/>
          <w:sz w:val="24"/>
          <w:szCs w:val="28"/>
        </w:rPr>
        <w:t>：</w:t>
      </w:r>
      <w:r w:rsidR="007B4B78">
        <w:rPr>
          <w:rFonts w:hint="eastAsia"/>
        </w:rPr>
        <w:t>医学影像可视化</w:t>
      </w:r>
      <w:r>
        <w:rPr>
          <w:rFonts w:hint="eastAsia"/>
        </w:rPr>
        <w:t>，</w:t>
      </w:r>
      <w:r w:rsidR="007B4B78">
        <w:rPr>
          <w:rFonts w:hint="eastAsia"/>
        </w:rPr>
        <w:t>WebGL</w:t>
      </w:r>
      <w:r>
        <w:rPr>
          <w:rFonts w:hint="eastAsia"/>
        </w:rPr>
        <w:t>，</w:t>
      </w:r>
      <w:r w:rsidR="007B4B78">
        <w:rPr>
          <w:rFonts w:hint="eastAsia"/>
        </w:rPr>
        <w:t>X</w:t>
      </w:r>
      <w:r w:rsidR="007B4B78">
        <w:t>TK</w:t>
      </w:r>
      <w:r>
        <w:rPr>
          <w:rFonts w:hint="eastAsia"/>
        </w:rPr>
        <w:t>，</w:t>
      </w:r>
      <w:r w:rsidR="007B4B78">
        <w:rPr>
          <w:rFonts w:hint="eastAsia"/>
        </w:rPr>
        <w:t>H</w:t>
      </w:r>
      <w:r w:rsidR="007B4B78">
        <w:t>TML</w:t>
      </w:r>
      <w:r w:rsidR="00B43386">
        <w:rPr>
          <w:rFonts w:hint="eastAsia"/>
        </w:rPr>
        <w:t>，</w:t>
      </w:r>
      <w:r w:rsidR="00B43386">
        <w:rPr>
          <w:rFonts w:hint="eastAsia"/>
        </w:rPr>
        <w:t>JavaScript</w:t>
      </w:r>
    </w:p>
    <w:p w14:paraId="170876CA" w14:textId="77777777" w:rsidR="006F087C" w:rsidRDefault="006F087C" w:rsidP="006F087C">
      <w:pPr>
        <w:tabs>
          <w:tab w:val="left" w:pos="3180"/>
        </w:tabs>
        <w:spacing w:beforeLines="200" w:before="624" w:line="312" w:lineRule="auto"/>
        <w:ind w:rightChars="12" w:right="25"/>
        <w:jc w:val="center"/>
        <w:rPr>
          <w:rFonts w:ascii="黑体" w:eastAsia="黑体"/>
          <w:sz w:val="44"/>
          <w:szCs w:val="44"/>
        </w:rPr>
      </w:pPr>
      <w:r>
        <w:rPr>
          <w:rFonts w:ascii="黑体" w:eastAsia="黑体"/>
          <w:sz w:val="44"/>
          <w:szCs w:val="44"/>
        </w:rPr>
        <w:br w:type="page"/>
      </w:r>
    </w:p>
    <w:p w14:paraId="3AC1F32F" w14:textId="77777777" w:rsidR="00633937" w:rsidRPr="00CC1AC6" w:rsidRDefault="00633937" w:rsidP="006F087C">
      <w:pPr>
        <w:tabs>
          <w:tab w:val="left" w:pos="3180"/>
        </w:tabs>
        <w:spacing w:beforeLines="200" w:before="624" w:line="312" w:lineRule="auto"/>
        <w:ind w:rightChars="12" w:right="25"/>
        <w:jc w:val="center"/>
        <w:rPr>
          <w:rFonts w:ascii="宋体" w:hAnsi="宋体"/>
          <w:szCs w:val="21"/>
        </w:rPr>
      </w:pPr>
    </w:p>
    <w:p w14:paraId="3D9B16B6" w14:textId="77777777" w:rsidR="006F087C" w:rsidRPr="00CC1AC6" w:rsidRDefault="00D63902" w:rsidP="006F087C">
      <w:pPr>
        <w:tabs>
          <w:tab w:val="left" w:pos="3180"/>
        </w:tabs>
        <w:spacing w:line="312" w:lineRule="auto"/>
        <w:ind w:rightChars="12" w:right="25"/>
        <w:jc w:val="center"/>
        <w:rPr>
          <w:rFonts w:ascii="宋体" w:hAnsi="宋体"/>
          <w:b/>
          <w:szCs w:val="21"/>
        </w:rPr>
      </w:pPr>
      <w:r w:rsidRPr="00D63902">
        <w:rPr>
          <w:b/>
          <w:bCs/>
          <w:sz w:val="32"/>
        </w:rPr>
        <w:t>DESIGN AND IMPLEMENTATION OF WEB-BASED MEDICAL IMAGE VIEWING PLATFORM</w:t>
      </w:r>
    </w:p>
    <w:p w14:paraId="01C30648" w14:textId="77777777" w:rsidR="006F087C" w:rsidRPr="007175E9" w:rsidRDefault="006F087C" w:rsidP="006F087C">
      <w:pPr>
        <w:jc w:val="center"/>
        <w:rPr>
          <w:b/>
          <w:sz w:val="28"/>
          <w:szCs w:val="28"/>
        </w:rPr>
      </w:pPr>
      <w:bookmarkStart w:id="1" w:name="_Toc105491689"/>
      <w:r w:rsidRPr="007175E9">
        <w:rPr>
          <w:b/>
          <w:sz w:val="28"/>
          <w:szCs w:val="28"/>
        </w:rPr>
        <w:t>A</w:t>
      </w:r>
      <w:r w:rsidRPr="007175E9">
        <w:rPr>
          <w:rFonts w:hint="eastAsia"/>
          <w:b/>
          <w:sz w:val="28"/>
          <w:szCs w:val="28"/>
        </w:rPr>
        <w:t>BSTRACT</w:t>
      </w:r>
      <w:bookmarkEnd w:id="1"/>
    </w:p>
    <w:p w14:paraId="31D4BA8B" w14:textId="77777777" w:rsidR="006F087C" w:rsidRPr="00CC1AC6" w:rsidRDefault="006F087C" w:rsidP="006F087C">
      <w:pPr>
        <w:spacing w:line="312" w:lineRule="auto"/>
        <w:ind w:rightChars="12" w:right="25"/>
        <w:jc w:val="center"/>
        <w:rPr>
          <w:rFonts w:ascii="宋体" w:hAnsi="宋体"/>
          <w:szCs w:val="21"/>
        </w:rPr>
      </w:pPr>
    </w:p>
    <w:p w14:paraId="49053DCA" w14:textId="77777777" w:rsidR="006F087C" w:rsidRDefault="003E6E84" w:rsidP="006F087C">
      <w:pPr>
        <w:spacing w:line="312" w:lineRule="auto"/>
        <w:ind w:rightChars="12" w:right="25" w:firstLineChars="200" w:firstLine="420"/>
        <w:rPr>
          <w:szCs w:val="21"/>
        </w:rPr>
      </w:pPr>
      <w:r w:rsidRPr="003E6E84">
        <w:rPr>
          <w:szCs w:val="21"/>
        </w:rPr>
        <w:t>The medical image visualization system is a visual platform that can effectively extract medical image data and present it to people in the form of image models.</w:t>
      </w:r>
      <w:r w:rsidRPr="003E6E84">
        <w:t xml:space="preserve"> </w:t>
      </w:r>
      <w:r w:rsidRPr="003E6E84">
        <w:rPr>
          <w:szCs w:val="21"/>
        </w:rPr>
        <w:t>It fully uses computer and image processing technology to fully exploit the information of medical images, and provides strong support for doctors' diagnosis, treatment, surgery, etc.</w:t>
      </w:r>
    </w:p>
    <w:p w14:paraId="69205050" w14:textId="77777777" w:rsidR="003E6E84" w:rsidRPr="00605097" w:rsidRDefault="003E6E84" w:rsidP="006F087C">
      <w:pPr>
        <w:spacing w:line="312" w:lineRule="auto"/>
        <w:ind w:rightChars="12" w:right="25" w:firstLineChars="200" w:firstLine="420"/>
        <w:rPr>
          <w:szCs w:val="21"/>
        </w:rPr>
      </w:pPr>
      <w:r>
        <w:rPr>
          <w:rFonts w:hint="eastAsia"/>
          <w:szCs w:val="21"/>
        </w:rPr>
        <w:t>The</w:t>
      </w:r>
      <w:r>
        <w:rPr>
          <w:szCs w:val="21"/>
        </w:rPr>
        <w:t xml:space="preserve"> </w:t>
      </w:r>
      <w:r>
        <w:rPr>
          <w:rFonts w:hint="eastAsia"/>
          <w:szCs w:val="21"/>
        </w:rPr>
        <w:t>paper</w:t>
      </w:r>
      <w:r>
        <w:rPr>
          <w:szCs w:val="21"/>
        </w:rPr>
        <w:t xml:space="preserve"> </w:t>
      </w:r>
      <w:r w:rsidRPr="003E6E84">
        <w:rPr>
          <w:szCs w:val="21"/>
        </w:rPr>
        <w:t xml:space="preserve">Based on the XTK open source technology framework, builds a classifier to analyze and identify data types based on the latest HTML5 and WebGL technologies </w:t>
      </w:r>
      <w:r>
        <w:rPr>
          <w:rFonts w:hint="eastAsia"/>
          <w:szCs w:val="21"/>
        </w:rPr>
        <w:t>to</w:t>
      </w:r>
      <w:r w:rsidRPr="003E6E84">
        <w:rPr>
          <w:szCs w:val="21"/>
        </w:rPr>
        <w:t xml:space="preserve"> analyzing the file formats imported by the system.</w:t>
      </w:r>
      <w:r>
        <w:rPr>
          <w:szCs w:val="21"/>
        </w:rPr>
        <w:tab/>
      </w:r>
      <w:r w:rsidRPr="003E6E84">
        <w:rPr>
          <w:szCs w:val="21"/>
        </w:rPr>
        <w:t>The reconstruction of the image model is done using XTK, and finally displayed on the web interface through the corresponding renderer in the preset 2D and 3D scenes respectively.</w:t>
      </w:r>
      <w:r w:rsidRPr="003E6E84">
        <w:t xml:space="preserve"> </w:t>
      </w:r>
      <w:r w:rsidRPr="003E6E84">
        <w:rPr>
          <w:szCs w:val="21"/>
        </w:rPr>
        <w:t>And the rendering results of different formats support the operations of scaling, rotating, adjusting the color and transparency of the model, and simulating the display of the two-dimensional slice image corresponding to the scanning of the three dimensions of the 3D model.</w:t>
      </w:r>
      <w:r w:rsidR="00B43386" w:rsidRPr="00B43386">
        <w:t xml:space="preserve"> </w:t>
      </w:r>
      <w:r w:rsidR="00B43386" w:rsidRPr="00B43386">
        <w:rPr>
          <w:szCs w:val="21"/>
        </w:rPr>
        <w:t>This paper implements a web-based medical image viewing platform, which brings certain convenience for timely viewing of medical image data.</w:t>
      </w:r>
    </w:p>
    <w:p w14:paraId="17B5F66A" w14:textId="77777777" w:rsidR="006F087C" w:rsidRDefault="006F087C" w:rsidP="006F087C">
      <w:pPr>
        <w:spacing w:line="312" w:lineRule="auto"/>
        <w:ind w:rightChars="12" w:right="25"/>
        <w:rPr>
          <w:szCs w:val="21"/>
        </w:rPr>
      </w:pPr>
    </w:p>
    <w:p w14:paraId="3ABB02D2" w14:textId="77777777" w:rsidR="006F087C" w:rsidRDefault="006F087C" w:rsidP="006F087C">
      <w:pPr>
        <w:spacing w:line="312" w:lineRule="auto"/>
        <w:ind w:left="1141" w:rightChars="12" w:right="25" w:hangingChars="541" w:hanging="1141"/>
        <w:rPr>
          <w:szCs w:val="28"/>
        </w:rPr>
      </w:pPr>
      <w:r w:rsidRPr="00FD64C1">
        <w:rPr>
          <w:rFonts w:hint="eastAsia"/>
          <w:b/>
          <w:szCs w:val="21"/>
        </w:rPr>
        <w:t>Keywords</w:t>
      </w:r>
      <w:r>
        <w:rPr>
          <w:rFonts w:hint="eastAsia"/>
          <w:b/>
          <w:sz w:val="24"/>
          <w:szCs w:val="28"/>
        </w:rPr>
        <w:t>:</w:t>
      </w:r>
      <w:r>
        <w:rPr>
          <w:rFonts w:eastAsia="黑体"/>
          <w:b/>
        </w:rPr>
        <w:t xml:space="preserve"> </w:t>
      </w:r>
      <w:r w:rsidR="00B43386" w:rsidRPr="00B43386">
        <w:rPr>
          <w:rFonts w:eastAsia="黑体"/>
          <w:bCs/>
          <w:szCs w:val="28"/>
        </w:rPr>
        <w:t>Medical image visualization</w:t>
      </w:r>
      <w:r>
        <w:rPr>
          <w:rFonts w:eastAsia="黑体" w:hint="eastAsia"/>
          <w:bCs/>
          <w:szCs w:val="28"/>
        </w:rPr>
        <w:t xml:space="preserve">, </w:t>
      </w:r>
      <w:r w:rsidR="00B43386">
        <w:rPr>
          <w:rFonts w:eastAsia="黑体" w:hint="eastAsia"/>
          <w:bCs/>
          <w:szCs w:val="28"/>
        </w:rPr>
        <w:t>WebGL</w:t>
      </w:r>
      <w:r>
        <w:rPr>
          <w:rFonts w:eastAsia="黑体" w:hint="eastAsia"/>
          <w:bCs/>
          <w:szCs w:val="28"/>
        </w:rPr>
        <w:t xml:space="preserve">, </w:t>
      </w:r>
      <w:r w:rsidR="00B43386">
        <w:rPr>
          <w:rFonts w:eastAsia="黑体"/>
          <w:bCs/>
          <w:szCs w:val="28"/>
        </w:rPr>
        <w:t>XTK</w:t>
      </w:r>
      <w:r>
        <w:rPr>
          <w:rFonts w:eastAsia="黑体" w:hint="eastAsia"/>
          <w:bCs/>
          <w:szCs w:val="28"/>
        </w:rPr>
        <w:t xml:space="preserve">, </w:t>
      </w:r>
      <w:r w:rsidR="00B43386">
        <w:rPr>
          <w:rFonts w:eastAsia="黑体"/>
          <w:bCs/>
          <w:szCs w:val="28"/>
        </w:rPr>
        <w:t>HTML</w:t>
      </w:r>
      <w:r>
        <w:rPr>
          <w:rFonts w:eastAsia="黑体" w:hint="eastAsia"/>
          <w:bCs/>
          <w:szCs w:val="28"/>
        </w:rPr>
        <w:t xml:space="preserve">, </w:t>
      </w:r>
      <w:r w:rsidR="00B43386">
        <w:rPr>
          <w:rFonts w:eastAsia="黑体" w:hint="eastAsia"/>
          <w:bCs/>
          <w:szCs w:val="28"/>
        </w:rPr>
        <w:t>J</w:t>
      </w:r>
      <w:r w:rsidR="00B43386">
        <w:rPr>
          <w:rFonts w:eastAsia="黑体"/>
          <w:bCs/>
          <w:szCs w:val="28"/>
        </w:rPr>
        <w:t>avaScript</w:t>
      </w:r>
    </w:p>
    <w:p w14:paraId="3368029D" w14:textId="77777777" w:rsidR="006F087C" w:rsidRDefault="006F087C" w:rsidP="006F087C">
      <w:pPr>
        <w:spacing w:line="312" w:lineRule="auto"/>
        <w:ind w:rightChars="12" w:right="25" w:firstLine="629"/>
        <w:jc w:val="center"/>
        <w:rPr>
          <w:sz w:val="28"/>
          <w:szCs w:val="28"/>
        </w:rPr>
      </w:pPr>
      <w:r>
        <w:br w:type="page"/>
      </w:r>
    </w:p>
    <w:p w14:paraId="38391016" w14:textId="77777777" w:rsidR="006F087C" w:rsidRDefault="006F087C" w:rsidP="006F087C">
      <w:pPr>
        <w:spacing w:line="312" w:lineRule="auto"/>
        <w:ind w:rightChars="12" w:right="25"/>
        <w:jc w:val="center"/>
        <w:rPr>
          <w:rFonts w:ascii="黑体" w:eastAsia="黑体"/>
          <w:sz w:val="32"/>
          <w:szCs w:val="32"/>
        </w:rPr>
      </w:pPr>
      <w:r>
        <w:rPr>
          <w:rFonts w:ascii="黑体" w:eastAsia="黑体" w:hint="eastAsia"/>
          <w:sz w:val="32"/>
          <w:szCs w:val="32"/>
        </w:rPr>
        <w:t>目  录</w:t>
      </w:r>
    </w:p>
    <w:p w14:paraId="002AE7AD" w14:textId="77777777" w:rsidR="006F087C" w:rsidRDefault="006F087C" w:rsidP="006F087C">
      <w:pPr>
        <w:spacing w:line="312" w:lineRule="auto"/>
        <w:ind w:rightChars="12" w:right="25"/>
        <w:jc w:val="center"/>
      </w:pPr>
    </w:p>
    <w:p w14:paraId="0906767F" w14:textId="77777777" w:rsidR="006F087C" w:rsidRPr="007175E9" w:rsidRDefault="006F087C" w:rsidP="006F087C">
      <w:pPr>
        <w:pStyle w:val="11"/>
        <w:tabs>
          <w:tab w:val="right" w:leader="dot" w:pos="9061"/>
        </w:tabs>
        <w:spacing w:line="312" w:lineRule="auto"/>
        <w:rPr>
          <w:rFonts w:ascii="宋体" w:hAnsi="宋体"/>
          <w:noProof/>
          <w:szCs w:val="22"/>
        </w:rPr>
      </w:pPr>
      <w:r w:rsidRPr="007175E9">
        <w:rPr>
          <w:rFonts w:ascii="宋体" w:hAnsi="宋体"/>
        </w:rPr>
        <w:fldChar w:fldCharType="begin"/>
      </w:r>
      <w:r w:rsidRPr="007175E9">
        <w:rPr>
          <w:rFonts w:ascii="宋体" w:hAnsi="宋体"/>
        </w:rPr>
        <w:instrText xml:space="preserve"> TOC \o "1-3" \h \z \u </w:instrText>
      </w:r>
      <w:r w:rsidRPr="007175E9">
        <w:rPr>
          <w:rFonts w:ascii="宋体" w:hAnsi="宋体"/>
        </w:rPr>
        <w:fldChar w:fldCharType="separate"/>
      </w:r>
      <w:hyperlink w:anchor="_Toc423685273" w:history="1">
        <w:r w:rsidRPr="007175E9">
          <w:rPr>
            <w:rStyle w:val="ab"/>
            <w:rFonts w:hint="eastAsia"/>
            <w:noProof/>
          </w:rPr>
          <w:t>第一章</w:t>
        </w:r>
        <w:r w:rsidRPr="007175E9">
          <w:rPr>
            <w:rStyle w:val="ab"/>
            <w:noProof/>
          </w:rPr>
          <w:t xml:space="preserve"> </w:t>
        </w:r>
        <w:r w:rsidRPr="007175E9">
          <w:rPr>
            <w:rStyle w:val="ab"/>
            <w:rFonts w:hint="eastAsia"/>
            <w:noProof/>
          </w:rPr>
          <w:t>绪论</w:t>
        </w:r>
        <w:r w:rsidRPr="007175E9">
          <w:rPr>
            <w:rFonts w:ascii="宋体" w:hAnsi="宋体"/>
            <w:noProof/>
            <w:webHidden/>
          </w:rPr>
          <w:tab/>
        </w:r>
        <w:r w:rsidRPr="007175E9">
          <w:rPr>
            <w:rFonts w:ascii="宋体" w:hAnsi="宋体"/>
            <w:noProof/>
            <w:webHidden/>
          </w:rPr>
          <w:fldChar w:fldCharType="begin"/>
        </w:r>
        <w:r w:rsidRPr="007175E9">
          <w:rPr>
            <w:rFonts w:ascii="宋体" w:hAnsi="宋体"/>
            <w:noProof/>
            <w:webHidden/>
          </w:rPr>
          <w:instrText xml:space="preserve"> PAGEREF _Toc423685273 \h </w:instrText>
        </w:r>
        <w:r w:rsidRPr="007175E9">
          <w:rPr>
            <w:rFonts w:ascii="宋体" w:hAnsi="宋体"/>
            <w:noProof/>
            <w:webHidden/>
          </w:rPr>
        </w:r>
        <w:r w:rsidRPr="007175E9">
          <w:rPr>
            <w:rFonts w:ascii="宋体" w:hAnsi="宋体"/>
            <w:noProof/>
            <w:webHidden/>
          </w:rPr>
          <w:fldChar w:fldCharType="separate"/>
        </w:r>
        <w:r>
          <w:rPr>
            <w:rFonts w:ascii="宋体" w:hAnsi="宋体"/>
            <w:noProof/>
            <w:webHidden/>
          </w:rPr>
          <w:t>1</w:t>
        </w:r>
        <w:r w:rsidRPr="007175E9">
          <w:rPr>
            <w:rFonts w:ascii="宋体" w:hAnsi="宋体"/>
            <w:noProof/>
            <w:webHidden/>
          </w:rPr>
          <w:fldChar w:fldCharType="end"/>
        </w:r>
      </w:hyperlink>
    </w:p>
    <w:p w14:paraId="57FCA4C7" w14:textId="77777777" w:rsidR="006F087C" w:rsidRPr="007175E9" w:rsidRDefault="00823A56" w:rsidP="006F087C">
      <w:pPr>
        <w:pStyle w:val="2"/>
        <w:tabs>
          <w:tab w:val="right" w:leader="dot" w:pos="9061"/>
        </w:tabs>
        <w:spacing w:line="312" w:lineRule="auto"/>
        <w:rPr>
          <w:rFonts w:ascii="宋体" w:hAnsi="宋体"/>
          <w:noProof/>
          <w:szCs w:val="22"/>
        </w:rPr>
      </w:pPr>
      <w:hyperlink w:anchor="_Toc423685274" w:history="1">
        <w:r w:rsidR="006F087C" w:rsidRPr="007175E9">
          <w:rPr>
            <w:rStyle w:val="ab"/>
            <w:noProof/>
          </w:rPr>
          <w:t xml:space="preserve">1.1 </w:t>
        </w:r>
        <w:r w:rsidR="004074D5">
          <w:rPr>
            <w:rStyle w:val="ab"/>
            <w:rFonts w:hint="eastAsia"/>
            <w:noProof/>
          </w:rPr>
          <w:t>绪论</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_Toc423685274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1</w:t>
        </w:r>
        <w:r w:rsidR="006F087C" w:rsidRPr="007175E9">
          <w:rPr>
            <w:rFonts w:ascii="宋体" w:hAnsi="宋体"/>
            <w:noProof/>
            <w:webHidden/>
          </w:rPr>
          <w:fldChar w:fldCharType="end"/>
        </w:r>
      </w:hyperlink>
    </w:p>
    <w:p w14:paraId="124A48D1" w14:textId="77777777" w:rsidR="006F087C" w:rsidRPr="007175E9" w:rsidRDefault="00823A56" w:rsidP="006F087C">
      <w:pPr>
        <w:pStyle w:val="2"/>
        <w:tabs>
          <w:tab w:val="right" w:leader="dot" w:pos="9061"/>
        </w:tabs>
        <w:spacing w:line="312" w:lineRule="auto"/>
        <w:rPr>
          <w:rFonts w:ascii="宋体" w:hAnsi="宋体"/>
          <w:noProof/>
          <w:szCs w:val="22"/>
        </w:rPr>
      </w:pPr>
      <w:hyperlink w:anchor="_Toc423685275" w:history="1">
        <w:r w:rsidR="006F087C" w:rsidRPr="007175E9">
          <w:rPr>
            <w:rStyle w:val="ab"/>
            <w:noProof/>
          </w:rPr>
          <w:t xml:space="preserve">1.2 </w:t>
        </w:r>
        <w:r w:rsidR="004074D5">
          <w:rPr>
            <w:rStyle w:val="ab"/>
            <w:rFonts w:hint="eastAsia"/>
            <w:noProof/>
          </w:rPr>
          <w:t>国内外相关领域的研究状态</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_Toc423685275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1</w:t>
        </w:r>
        <w:r w:rsidR="006F087C" w:rsidRPr="007175E9">
          <w:rPr>
            <w:rFonts w:ascii="宋体" w:hAnsi="宋体"/>
            <w:noProof/>
            <w:webHidden/>
          </w:rPr>
          <w:fldChar w:fldCharType="end"/>
        </w:r>
      </w:hyperlink>
    </w:p>
    <w:p w14:paraId="46D83F02" w14:textId="77777777" w:rsidR="006F087C" w:rsidRDefault="00823A56" w:rsidP="006F087C">
      <w:pPr>
        <w:pStyle w:val="32"/>
        <w:tabs>
          <w:tab w:val="right" w:leader="dot" w:pos="9061"/>
        </w:tabs>
        <w:spacing w:line="312" w:lineRule="auto"/>
        <w:rPr>
          <w:rStyle w:val="ab"/>
          <w:noProof/>
        </w:rPr>
      </w:pPr>
      <w:hyperlink w:anchor="_Toc423685276" w:history="1">
        <w:r w:rsidR="006F087C" w:rsidRPr="007175E9">
          <w:rPr>
            <w:rStyle w:val="ab"/>
            <w:noProof/>
          </w:rPr>
          <w:t>1.2.</w:t>
        </w:r>
        <w:r w:rsidR="00521DC9">
          <w:rPr>
            <w:rStyle w:val="ab"/>
            <w:noProof/>
          </w:rPr>
          <w:t>1</w:t>
        </w:r>
        <w:r w:rsidR="006F087C" w:rsidRPr="007175E9">
          <w:rPr>
            <w:rStyle w:val="ab"/>
            <w:noProof/>
          </w:rPr>
          <w:t xml:space="preserve"> </w:t>
        </w:r>
        <w:r w:rsidR="001E6521">
          <w:rPr>
            <w:rStyle w:val="ab"/>
            <w:rFonts w:hint="eastAsia"/>
            <w:noProof/>
          </w:rPr>
          <w:t>国内</w:t>
        </w:r>
        <w:r w:rsidR="00521DC9">
          <w:rPr>
            <w:rStyle w:val="ab"/>
            <w:rFonts w:hint="eastAsia"/>
            <w:noProof/>
          </w:rPr>
          <w:t>外</w:t>
        </w:r>
        <w:r w:rsidR="001E6521">
          <w:rPr>
            <w:rStyle w:val="ab"/>
            <w:rFonts w:hint="eastAsia"/>
            <w:noProof/>
          </w:rPr>
          <w:t>研究</w:t>
        </w:r>
        <w:r w:rsidR="00521DC9">
          <w:rPr>
            <w:rStyle w:val="ab"/>
            <w:rFonts w:hint="eastAsia"/>
            <w:noProof/>
          </w:rPr>
          <w:t>成果</w:t>
        </w:r>
        <w:r w:rsidR="001E6521"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_Toc423685276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1</w:t>
        </w:r>
        <w:r w:rsidR="006F087C" w:rsidRPr="007175E9">
          <w:rPr>
            <w:rFonts w:ascii="宋体" w:hAnsi="宋体"/>
            <w:noProof/>
            <w:webHidden/>
          </w:rPr>
          <w:fldChar w:fldCharType="end"/>
        </w:r>
      </w:hyperlink>
    </w:p>
    <w:p w14:paraId="70F61BB2" w14:textId="77777777" w:rsidR="008D3166" w:rsidRPr="008D3166" w:rsidRDefault="00823A56" w:rsidP="008D3166">
      <w:pPr>
        <w:pStyle w:val="2"/>
        <w:tabs>
          <w:tab w:val="right" w:leader="dot" w:pos="9061"/>
        </w:tabs>
        <w:spacing w:line="312" w:lineRule="auto"/>
        <w:rPr>
          <w:rFonts w:ascii="宋体" w:hAnsi="宋体"/>
          <w:noProof/>
          <w:szCs w:val="22"/>
        </w:rPr>
      </w:pPr>
      <w:hyperlink w:anchor="_Toc423685275" w:history="1">
        <w:r w:rsidR="008D3166" w:rsidRPr="007175E9">
          <w:rPr>
            <w:rStyle w:val="ab"/>
            <w:noProof/>
          </w:rPr>
          <w:t>1.</w:t>
        </w:r>
        <w:r w:rsidR="008D3166">
          <w:rPr>
            <w:rStyle w:val="ab"/>
            <w:noProof/>
          </w:rPr>
          <w:t>3</w:t>
        </w:r>
        <w:r w:rsidR="008D3166" w:rsidRPr="007175E9">
          <w:rPr>
            <w:rStyle w:val="ab"/>
            <w:noProof/>
          </w:rPr>
          <w:t xml:space="preserve"> </w:t>
        </w:r>
        <w:r w:rsidR="008D3166">
          <w:rPr>
            <w:rStyle w:val="ab"/>
            <w:rFonts w:hint="eastAsia"/>
            <w:noProof/>
          </w:rPr>
          <w:t>论文结构与主要内容</w:t>
        </w:r>
        <w:r w:rsidR="008D3166" w:rsidRPr="007175E9">
          <w:rPr>
            <w:rFonts w:ascii="宋体" w:hAnsi="宋体"/>
            <w:noProof/>
            <w:webHidden/>
          </w:rPr>
          <w:tab/>
        </w:r>
        <w:r w:rsidR="008D3166" w:rsidRPr="007175E9">
          <w:rPr>
            <w:rFonts w:ascii="宋体" w:hAnsi="宋体"/>
            <w:noProof/>
            <w:webHidden/>
          </w:rPr>
          <w:fldChar w:fldCharType="begin"/>
        </w:r>
        <w:r w:rsidR="008D3166" w:rsidRPr="007175E9">
          <w:rPr>
            <w:rFonts w:ascii="宋体" w:hAnsi="宋体"/>
            <w:noProof/>
            <w:webHidden/>
          </w:rPr>
          <w:instrText xml:space="preserve"> PAGEREF _Toc423685275 \h </w:instrText>
        </w:r>
        <w:r w:rsidR="008D3166" w:rsidRPr="007175E9">
          <w:rPr>
            <w:rFonts w:ascii="宋体" w:hAnsi="宋体"/>
            <w:noProof/>
            <w:webHidden/>
          </w:rPr>
        </w:r>
        <w:r w:rsidR="008D3166" w:rsidRPr="007175E9">
          <w:rPr>
            <w:rFonts w:ascii="宋体" w:hAnsi="宋体"/>
            <w:noProof/>
            <w:webHidden/>
          </w:rPr>
          <w:fldChar w:fldCharType="separate"/>
        </w:r>
        <w:r w:rsidR="008D3166">
          <w:rPr>
            <w:rFonts w:ascii="宋体" w:hAnsi="宋体"/>
            <w:noProof/>
            <w:webHidden/>
          </w:rPr>
          <w:t>1</w:t>
        </w:r>
        <w:r w:rsidR="008D3166" w:rsidRPr="007175E9">
          <w:rPr>
            <w:rFonts w:ascii="宋体" w:hAnsi="宋体"/>
            <w:noProof/>
            <w:webHidden/>
          </w:rPr>
          <w:fldChar w:fldCharType="end"/>
        </w:r>
      </w:hyperlink>
    </w:p>
    <w:p w14:paraId="2C91720D" w14:textId="77777777" w:rsidR="006F087C" w:rsidRPr="007175E9" w:rsidRDefault="00823A56" w:rsidP="006F087C">
      <w:pPr>
        <w:pStyle w:val="11"/>
        <w:tabs>
          <w:tab w:val="right" w:leader="dot" w:pos="9061"/>
        </w:tabs>
        <w:spacing w:line="312" w:lineRule="auto"/>
        <w:rPr>
          <w:rFonts w:ascii="宋体" w:hAnsi="宋体"/>
          <w:noProof/>
          <w:szCs w:val="22"/>
        </w:rPr>
      </w:pPr>
      <w:hyperlink w:anchor="_Toc423685277" w:history="1">
        <w:r w:rsidR="006F087C" w:rsidRPr="007175E9">
          <w:rPr>
            <w:rStyle w:val="ab"/>
            <w:rFonts w:hint="eastAsia"/>
            <w:noProof/>
          </w:rPr>
          <w:t>第</w:t>
        </w:r>
        <w:r w:rsidR="006F087C" w:rsidRPr="007175E9">
          <w:rPr>
            <w:rStyle w:val="ab"/>
            <w:rFonts w:hint="eastAsia"/>
            <w:bCs/>
            <w:noProof/>
            <w:kern w:val="44"/>
          </w:rPr>
          <w:t>二章</w:t>
        </w:r>
        <w:r w:rsidR="006F087C" w:rsidRPr="007175E9">
          <w:rPr>
            <w:rStyle w:val="ab"/>
            <w:bCs/>
            <w:noProof/>
            <w:kern w:val="44"/>
          </w:rPr>
          <w:t xml:space="preserve"> </w:t>
        </w:r>
        <w:r w:rsidR="008D3166">
          <w:rPr>
            <w:rStyle w:val="ab"/>
            <w:rFonts w:hint="eastAsia"/>
            <w:bCs/>
            <w:noProof/>
            <w:kern w:val="44"/>
          </w:rPr>
          <w:t>需求分析</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_Toc423685277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2</w:t>
        </w:r>
        <w:r w:rsidR="006F087C" w:rsidRPr="007175E9">
          <w:rPr>
            <w:rFonts w:ascii="宋体" w:hAnsi="宋体"/>
            <w:noProof/>
            <w:webHidden/>
          </w:rPr>
          <w:fldChar w:fldCharType="end"/>
        </w:r>
      </w:hyperlink>
    </w:p>
    <w:p w14:paraId="62D13643" w14:textId="77777777" w:rsidR="006F087C" w:rsidRPr="007175E9" w:rsidRDefault="00823A56" w:rsidP="006F087C">
      <w:pPr>
        <w:pStyle w:val="2"/>
        <w:tabs>
          <w:tab w:val="right" w:leader="dot" w:pos="9061"/>
        </w:tabs>
        <w:spacing w:line="312" w:lineRule="auto"/>
        <w:rPr>
          <w:rFonts w:ascii="宋体" w:hAnsi="宋体"/>
          <w:noProof/>
          <w:szCs w:val="22"/>
        </w:rPr>
      </w:pPr>
      <w:hyperlink w:anchor="_Toc423685278" w:history="1">
        <w:r w:rsidR="008650E7" w:rsidRPr="007175E9">
          <w:rPr>
            <w:rStyle w:val="ab"/>
            <w:noProof/>
          </w:rPr>
          <w:t xml:space="preserve">2.1 </w:t>
        </w:r>
        <w:r w:rsidR="008650E7">
          <w:rPr>
            <w:rStyle w:val="ab"/>
            <w:rFonts w:hint="eastAsia"/>
            <w:noProof/>
          </w:rPr>
          <w:t>总体目标</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_Toc423685278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r w:rsidR="008D3166">
        <w:rPr>
          <w:rStyle w:val="ab"/>
          <w:noProof/>
        </w:rPr>
        <w:br/>
      </w:r>
      <w:hyperlink w:anchor="_Toc423685278" w:history="1">
        <w:r w:rsidR="008D3166" w:rsidRPr="007175E9">
          <w:rPr>
            <w:rStyle w:val="ab"/>
            <w:noProof/>
          </w:rPr>
          <w:t>2.</w:t>
        </w:r>
        <w:r w:rsidR="008650E7">
          <w:rPr>
            <w:rStyle w:val="ab"/>
            <w:noProof/>
          </w:rPr>
          <w:t>2</w:t>
        </w:r>
        <w:r w:rsidR="008D3166">
          <w:rPr>
            <w:rStyle w:val="ab"/>
            <w:noProof/>
          </w:rPr>
          <w:t xml:space="preserve"> </w:t>
        </w:r>
        <w:r w:rsidR="008D3166">
          <w:rPr>
            <w:rStyle w:val="ab"/>
            <w:rFonts w:hint="eastAsia"/>
            <w:noProof/>
          </w:rPr>
          <w:t>功能模块简介</w:t>
        </w:r>
        <w:r w:rsidR="008D3166" w:rsidRPr="007175E9">
          <w:rPr>
            <w:rFonts w:ascii="宋体" w:hAnsi="宋体"/>
            <w:noProof/>
            <w:webHidden/>
          </w:rPr>
          <w:tab/>
        </w:r>
        <w:r w:rsidR="008D3166" w:rsidRPr="007175E9">
          <w:rPr>
            <w:rFonts w:ascii="宋体" w:hAnsi="宋体"/>
            <w:noProof/>
            <w:webHidden/>
          </w:rPr>
          <w:fldChar w:fldCharType="begin"/>
        </w:r>
        <w:r w:rsidR="008D3166" w:rsidRPr="007175E9">
          <w:rPr>
            <w:rFonts w:ascii="宋体" w:hAnsi="宋体"/>
            <w:noProof/>
            <w:webHidden/>
          </w:rPr>
          <w:instrText xml:space="preserve"> PAGEREF _Toc423685278 \h </w:instrText>
        </w:r>
        <w:r w:rsidR="008D3166" w:rsidRPr="007175E9">
          <w:rPr>
            <w:rFonts w:ascii="宋体" w:hAnsi="宋体"/>
            <w:noProof/>
            <w:webHidden/>
          </w:rPr>
        </w:r>
        <w:r w:rsidR="008D3166" w:rsidRPr="007175E9">
          <w:rPr>
            <w:rFonts w:ascii="宋体" w:hAnsi="宋体"/>
            <w:noProof/>
            <w:webHidden/>
          </w:rPr>
          <w:fldChar w:fldCharType="separate"/>
        </w:r>
        <w:r w:rsidR="008D3166">
          <w:rPr>
            <w:rFonts w:ascii="宋体" w:hAnsi="宋体"/>
            <w:noProof/>
            <w:webHidden/>
          </w:rPr>
          <w:t>2</w:t>
        </w:r>
        <w:r w:rsidR="008D3166" w:rsidRPr="007175E9">
          <w:rPr>
            <w:rFonts w:ascii="宋体" w:hAnsi="宋体"/>
            <w:noProof/>
            <w:webHidden/>
          </w:rPr>
          <w:fldChar w:fldCharType="end"/>
        </w:r>
      </w:hyperlink>
    </w:p>
    <w:p w14:paraId="0F1B8481" w14:textId="77777777" w:rsidR="008650E7" w:rsidRDefault="00823A56" w:rsidP="008650E7">
      <w:pPr>
        <w:pStyle w:val="32"/>
        <w:tabs>
          <w:tab w:val="right" w:leader="dot" w:pos="9061"/>
        </w:tabs>
        <w:spacing w:line="312" w:lineRule="auto"/>
        <w:rPr>
          <w:rStyle w:val="ab"/>
          <w:noProof/>
        </w:rPr>
      </w:pPr>
      <w:hyperlink w:anchor="_Toc423685279" w:history="1">
        <w:r w:rsidR="006F087C" w:rsidRPr="007175E9">
          <w:rPr>
            <w:rStyle w:val="ab"/>
            <w:noProof/>
          </w:rPr>
          <w:t>2.</w:t>
        </w:r>
        <w:r w:rsidR="008650E7">
          <w:rPr>
            <w:rStyle w:val="ab"/>
            <w:noProof/>
          </w:rPr>
          <w:t>2</w:t>
        </w:r>
        <w:r w:rsidR="006F087C" w:rsidRPr="007175E9">
          <w:rPr>
            <w:rStyle w:val="ab"/>
            <w:noProof/>
          </w:rPr>
          <w:t xml:space="preserve">.1 </w:t>
        </w:r>
        <w:r w:rsidR="008650E7">
          <w:rPr>
            <w:rStyle w:val="ab"/>
            <w:rFonts w:hint="eastAsia"/>
            <w:noProof/>
          </w:rPr>
          <w:t>可视化平台功能介绍</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_Toc423685279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2</w:t>
        </w:r>
        <w:r w:rsidR="006F087C" w:rsidRPr="007175E9">
          <w:rPr>
            <w:rFonts w:ascii="宋体" w:hAnsi="宋体"/>
            <w:noProof/>
            <w:webHidden/>
          </w:rPr>
          <w:fldChar w:fldCharType="end"/>
        </w:r>
      </w:hyperlink>
      <w:r w:rsidR="008650E7">
        <w:rPr>
          <w:rStyle w:val="ab"/>
          <w:noProof/>
        </w:rPr>
        <w:br/>
      </w:r>
      <w:hyperlink w:anchor="_Toc423685279" w:history="1">
        <w:r w:rsidR="008650E7" w:rsidRPr="007175E9">
          <w:rPr>
            <w:rStyle w:val="ab"/>
            <w:noProof/>
          </w:rPr>
          <w:t>2.</w:t>
        </w:r>
        <w:r w:rsidR="008650E7">
          <w:rPr>
            <w:rStyle w:val="ab"/>
            <w:noProof/>
          </w:rPr>
          <w:t>2</w:t>
        </w:r>
        <w:r w:rsidR="008650E7" w:rsidRPr="007175E9">
          <w:rPr>
            <w:rStyle w:val="ab"/>
            <w:noProof/>
          </w:rPr>
          <w:t>.</w:t>
        </w:r>
        <w:r w:rsidR="008650E7">
          <w:rPr>
            <w:rStyle w:val="ab"/>
            <w:noProof/>
          </w:rPr>
          <w:t>2</w:t>
        </w:r>
        <w:r w:rsidR="008650E7" w:rsidRPr="007175E9">
          <w:rPr>
            <w:rStyle w:val="ab"/>
            <w:noProof/>
          </w:rPr>
          <w:t xml:space="preserve"> </w:t>
        </w:r>
        <w:r w:rsidR="008650E7">
          <w:rPr>
            <w:rStyle w:val="ab"/>
            <w:rFonts w:hint="eastAsia"/>
            <w:noProof/>
          </w:rPr>
          <w:t>可视化平台模块规划</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_Toc423685279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p>
    <w:p w14:paraId="2DB70C60" w14:textId="77777777" w:rsidR="008650E7" w:rsidRDefault="00823A56" w:rsidP="008650E7">
      <w:pPr>
        <w:pStyle w:val="2"/>
        <w:tabs>
          <w:tab w:val="right" w:leader="dot" w:pos="9061"/>
        </w:tabs>
        <w:spacing w:line="312" w:lineRule="auto"/>
        <w:rPr>
          <w:rStyle w:val="ab"/>
          <w:noProof/>
        </w:rPr>
      </w:pPr>
      <w:hyperlink w:anchor="_Toc423685278" w:history="1">
        <w:r w:rsidR="008650E7" w:rsidRPr="007175E9">
          <w:rPr>
            <w:rStyle w:val="ab"/>
            <w:noProof/>
          </w:rPr>
          <w:t>2.</w:t>
        </w:r>
        <w:r w:rsidR="008650E7">
          <w:rPr>
            <w:rStyle w:val="ab"/>
            <w:noProof/>
          </w:rPr>
          <w:t>3</w:t>
        </w:r>
        <w:r w:rsidR="008650E7" w:rsidRPr="007175E9">
          <w:rPr>
            <w:rStyle w:val="ab"/>
            <w:noProof/>
          </w:rPr>
          <w:t xml:space="preserve"> </w:t>
        </w:r>
        <w:r w:rsidR="008650E7">
          <w:rPr>
            <w:rStyle w:val="ab"/>
            <w:rFonts w:hint="eastAsia"/>
            <w:noProof/>
          </w:rPr>
          <w:t>可视化平台特色</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_Toc423685278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r w:rsidR="008650E7">
        <w:rPr>
          <w:rStyle w:val="ab"/>
          <w:noProof/>
        </w:rPr>
        <w:br/>
      </w:r>
      <w:hyperlink w:anchor="_Toc423685278" w:history="1">
        <w:r w:rsidR="008650E7" w:rsidRPr="007175E9">
          <w:rPr>
            <w:rStyle w:val="ab"/>
            <w:noProof/>
          </w:rPr>
          <w:t>2.</w:t>
        </w:r>
        <w:r w:rsidR="008650E7">
          <w:rPr>
            <w:rStyle w:val="ab"/>
            <w:noProof/>
          </w:rPr>
          <w:t xml:space="preserve">4 </w:t>
        </w:r>
        <w:r w:rsidR="008650E7">
          <w:rPr>
            <w:rStyle w:val="ab"/>
            <w:rFonts w:hint="eastAsia"/>
            <w:noProof/>
          </w:rPr>
          <w:t>可视化平台解决的问题</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_Toc423685278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p>
    <w:p w14:paraId="62628B9A" w14:textId="77777777" w:rsidR="008650E7" w:rsidRPr="007175E9" w:rsidRDefault="00823A56" w:rsidP="008650E7">
      <w:pPr>
        <w:pStyle w:val="11"/>
        <w:tabs>
          <w:tab w:val="right" w:leader="dot" w:pos="9061"/>
        </w:tabs>
        <w:spacing w:line="312" w:lineRule="auto"/>
        <w:rPr>
          <w:rFonts w:ascii="宋体" w:hAnsi="宋体"/>
          <w:noProof/>
          <w:szCs w:val="22"/>
        </w:rPr>
      </w:pPr>
      <w:hyperlink w:anchor="_Toc423685277" w:history="1">
        <w:r w:rsidR="008650E7" w:rsidRPr="007175E9">
          <w:rPr>
            <w:rStyle w:val="ab"/>
            <w:rFonts w:hint="eastAsia"/>
            <w:noProof/>
          </w:rPr>
          <w:t>第</w:t>
        </w:r>
        <w:r w:rsidR="008650E7">
          <w:rPr>
            <w:rStyle w:val="ab"/>
            <w:rFonts w:hint="eastAsia"/>
            <w:bCs/>
            <w:noProof/>
            <w:kern w:val="44"/>
          </w:rPr>
          <w:t>三</w:t>
        </w:r>
        <w:r w:rsidR="008650E7" w:rsidRPr="007175E9">
          <w:rPr>
            <w:rStyle w:val="ab"/>
            <w:rFonts w:hint="eastAsia"/>
            <w:bCs/>
            <w:noProof/>
            <w:kern w:val="44"/>
          </w:rPr>
          <w:t>章</w:t>
        </w:r>
        <w:r w:rsidR="008650E7" w:rsidRPr="007175E9">
          <w:rPr>
            <w:rStyle w:val="ab"/>
            <w:bCs/>
            <w:noProof/>
            <w:kern w:val="44"/>
          </w:rPr>
          <w:t xml:space="preserve"> </w:t>
        </w:r>
        <w:r w:rsidR="008650E7">
          <w:rPr>
            <w:rStyle w:val="ab"/>
            <w:rFonts w:hint="eastAsia"/>
            <w:bCs/>
            <w:noProof/>
            <w:kern w:val="44"/>
          </w:rPr>
          <w:t>关键技术简介</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_Toc423685277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p>
    <w:p w14:paraId="79926CC8" w14:textId="77777777" w:rsidR="001549C5" w:rsidRPr="007175E9" w:rsidRDefault="00823A56" w:rsidP="001549C5">
      <w:pPr>
        <w:pStyle w:val="2"/>
        <w:tabs>
          <w:tab w:val="right" w:leader="dot" w:pos="9061"/>
        </w:tabs>
        <w:spacing w:line="312" w:lineRule="auto"/>
        <w:rPr>
          <w:rFonts w:ascii="宋体" w:hAnsi="宋体"/>
          <w:noProof/>
          <w:szCs w:val="22"/>
        </w:rPr>
      </w:pPr>
      <w:hyperlink w:anchor="_Toc423685278" w:history="1">
        <w:r w:rsidR="001549C5">
          <w:rPr>
            <w:rStyle w:val="ab"/>
            <w:noProof/>
          </w:rPr>
          <w:t>3</w:t>
        </w:r>
        <w:r w:rsidR="001549C5" w:rsidRPr="007175E9">
          <w:rPr>
            <w:rStyle w:val="ab"/>
            <w:noProof/>
          </w:rPr>
          <w:t>.</w:t>
        </w:r>
        <w:r w:rsidR="001549C5">
          <w:rPr>
            <w:rStyle w:val="ab"/>
            <w:noProof/>
          </w:rPr>
          <w:t xml:space="preserve">1 </w:t>
        </w:r>
        <w:r w:rsidR="001549C5">
          <w:rPr>
            <w:rStyle w:val="ab"/>
            <w:rFonts w:hint="eastAsia"/>
            <w:noProof/>
          </w:rPr>
          <w:t>X</w:t>
        </w:r>
        <w:r w:rsidR="001549C5">
          <w:rPr>
            <w:rStyle w:val="ab"/>
            <w:noProof/>
          </w:rPr>
          <w:t>TK</w:t>
        </w:r>
        <w:r w:rsidR="001549C5">
          <w:rPr>
            <w:rStyle w:val="ab"/>
            <w:rFonts w:hint="eastAsia"/>
            <w:noProof/>
          </w:rPr>
          <w:t>框架简介</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_Toc423685278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01642CB2" w14:textId="77777777" w:rsidR="008650E7" w:rsidRPr="007175E9" w:rsidRDefault="00823A56" w:rsidP="008650E7">
      <w:pPr>
        <w:pStyle w:val="2"/>
        <w:tabs>
          <w:tab w:val="right" w:leader="dot" w:pos="9061"/>
        </w:tabs>
        <w:spacing w:line="312" w:lineRule="auto"/>
        <w:rPr>
          <w:rFonts w:ascii="宋体" w:hAnsi="宋体"/>
          <w:noProof/>
          <w:szCs w:val="22"/>
        </w:rPr>
      </w:pPr>
      <w:hyperlink w:anchor="_Toc423685278" w:history="1">
        <w:r w:rsidR="001549C5">
          <w:rPr>
            <w:rStyle w:val="ab"/>
            <w:noProof/>
          </w:rPr>
          <w:t>3</w:t>
        </w:r>
        <w:r w:rsidR="008650E7" w:rsidRPr="007175E9">
          <w:rPr>
            <w:rStyle w:val="ab"/>
            <w:noProof/>
          </w:rPr>
          <w:t>.</w:t>
        </w:r>
        <w:r w:rsidR="008650E7">
          <w:rPr>
            <w:rStyle w:val="ab"/>
            <w:noProof/>
          </w:rPr>
          <w:t xml:space="preserve">2 </w:t>
        </w:r>
        <w:r w:rsidR="001549C5">
          <w:rPr>
            <w:rStyle w:val="ab"/>
            <w:rFonts w:hint="eastAsia"/>
            <w:noProof/>
          </w:rPr>
          <w:t>WebGL</w:t>
        </w:r>
        <w:r w:rsidR="001549C5">
          <w:rPr>
            <w:rStyle w:val="ab"/>
            <w:rFonts w:hint="eastAsia"/>
            <w:noProof/>
          </w:rPr>
          <w:t>技术简介</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_Toc423685278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p>
    <w:p w14:paraId="7B135BD6" w14:textId="77777777" w:rsidR="008650E7" w:rsidRDefault="00823A56" w:rsidP="008650E7">
      <w:pPr>
        <w:pStyle w:val="32"/>
        <w:tabs>
          <w:tab w:val="right" w:leader="dot" w:pos="9061"/>
        </w:tabs>
        <w:spacing w:line="312" w:lineRule="auto"/>
        <w:rPr>
          <w:rStyle w:val="ab"/>
          <w:noProof/>
        </w:rPr>
      </w:pPr>
      <w:hyperlink w:anchor="_Toc423685279" w:history="1">
        <w:r w:rsidR="001549C5">
          <w:rPr>
            <w:rStyle w:val="ab"/>
            <w:noProof/>
          </w:rPr>
          <w:t>3</w:t>
        </w:r>
        <w:r w:rsidR="008650E7" w:rsidRPr="007175E9">
          <w:rPr>
            <w:rStyle w:val="ab"/>
            <w:noProof/>
          </w:rPr>
          <w:t>.</w:t>
        </w:r>
        <w:r w:rsidR="008650E7">
          <w:rPr>
            <w:rStyle w:val="ab"/>
            <w:noProof/>
          </w:rPr>
          <w:t>2</w:t>
        </w:r>
        <w:r w:rsidR="008650E7" w:rsidRPr="007175E9">
          <w:rPr>
            <w:rStyle w:val="ab"/>
            <w:noProof/>
          </w:rPr>
          <w:t xml:space="preserve">.1 </w:t>
        </w:r>
        <w:r w:rsidR="001549C5">
          <w:rPr>
            <w:rStyle w:val="ab"/>
            <w:rFonts w:hint="eastAsia"/>
            <w:noProof/>
          </w:rPr>
          <w:t>W</w:t>
        </w:r>
        <w:r w:rsidR="001549C5">
          <w:rPr>
            <w:rStyle w:val="ab"/>
            <w:noProof/>
          </w:rPr>
          <w:t>ebGL</w:t>
        </w:r>
        <w:r w:rsidR="001549C5">
          <w:rPr>
            <w:rStyle w:val="ab"/>
            <w:rFonts w:hint="eastAsia"/>
            <w:noProof/>
          </w:rPr>
          <w:t>框架结构</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_Toc423685279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r w:rsidR="008650E7">
        <w:rPr>
          <w:rStyle w:val="ab"/>
          <w:noProof/>
        </w:rPr>
        <w:br/>
      </w:r>
      <w:hyperlink w:anchor="_Toc423685279" w:history="1">
        <w:r w:rsidR="001549C5">
          <w:rPr>
            <w:rStyle w:val="ab"/>
            <w:noProof/>
          </w:rPr>
          <w:t>3</w:t>
        </w:r>
        <w:r w:rsidR="008650E7" w:rsidRPr="007175E9">
          <w:rPr>
            <w:rStyle w:val="ab"/>
            <w:noProof/>
          </w:rPr>
          <w:t>.</w:t>
        </w:r>
        <w:r w:rsidR="008650E7">
          <w:rPr>
            <w:rStyle w:val="ab"/>
            <w:noProof/>
          </w:rPr>
          <w:t>2</w:t>
        </w:r>
        <w:r w:rsidR="008650E7" w:rsidRPr="007175E9">
          <w:rPr>
            <w:rStyle w:val="ab"/>
            <w:noProof/>
          </w:rPr>
          <w:t>.</w:t>
        </w:r>
        <w:r w:rsidR="008650E7">
          <w:rPr>
            <w:rStyle w:val="ab"/>
            <w:noProof/>
          </w:rPr>
          <w:t>2</w:t>
        </w:r>
        <w:r w:rsidR="008650E7" w:rsidRPr="007175E9">
          <w:rPr>
            <w:rStyle w:val="ab"/>
            <w:noProof/>
          </w:rPr>
          <w:t xml:space="preserve"> </w:t>
        </w:r>
        <w:r w:rsidR="001549C5">
          <w:rPr>
            <w:rStyle w:val="ab"/>
            <w:rFonts w:hint="eastAsia"/>
            <w:noProof/>
          </w:rPr>
          <w:t>WebGL</w:t>
        </w:r>
        <w:r w:rsidR="001549C5">
          <w:rPr>
            <w:rStyle w:val="ab"/>
            <w:rFonts w:hint="eastAsia"/>
            <w:noProof/>
          </w:rPr>
          <w:t>的优势</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_Toc423685279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r w:rsidR="001549C5">
        <w:rPr>
          <w:rStyle w:val="ab"/>
          <w:noProof/>
        </w:rPr>
        <w:br/>
      </w:r>
      <w:hyperlink w:anchor="_Toc423685279" w:history="1">
        <w:r w:rsidR="001549C5">
          <w:rPr>
            <w:rStyle w:val="ab"/>
            <w:noProof/>
          </w:rPr>
          <w:t>3</w:t>
        </w:r>
        <w:r w:rsidR="001549C5" w:rsidRPr="007175E9">
          <w:rPr>
            <w:rStyle w:val="ab"/>
            <w:noProof/>
          </w:rPr>
          <w:t>.</w:t>
        </w:r>
        <w:r w:rsidR="001549C5">
          <w:rPr>
            <w:rStyle w:val="ab"/>
            <w:noProof/>
          </w:rPr>
          <w:t>2</w:t>
        </w:r>
        <w:r w:rsidR="001549C5" w:rsidRPr="007175E9">
          <w:rPr>
            <w:rStyle w:val="ab"/>
            <w:noProof/>
          </w:rPr>
          <w:t>.</w:t>
        </w:r>
        <w:r w:rsidR="001549C5">
          <w:rPr>
            <w:rStyle w:val="ab"/>
            <w:noProof/>
          </w:rPr>
          <w:t>3</w:t>
        </w:r>
        <w:r w:rsidR="001549C5" w:rsidRPr="007175E9">
          <w:rPr>
            <w:rStyle w:val="ab"/>
            <w:noProof/>
          </w:rPr>
          <w:t xml:space="preserve"> </w:t>
        </w:r>
        <w:r w:rsidR="001549C5">
          <w:rPr>
            <w:rStyle w:val="ab"/>
            <w:rFonts w:hint="eastAsia"/>
            <w:noProof/>
          </w:rPr>
          <w:t>WebGL</w:t>
        </w:r>
        <w:r w:rsidR="001549C5">
          <w:rPr>
            <w:rStyle w:val="ab"/>
            <w:rFonts w:hint="eastAsia"/>
            <w:noProof/>
          </w:rPr>
          <w:t>的设计模式</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_Toc423685279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30B72345" w14:textId="77777777" w:rsidR="008650E7" w:rsidRPr="001549C5" w:rsidRDefault="00823A56" w:rsidP="001549C5">
      <w:pPr>
        <w:pStyle w:val="2"/>
        <w:tabs>
          <w:tab w:val="right" w:leader="dot" w:pos="9061"/>
        </w:tabs>
        <w:spacing w:line="312" w:lineRule="auto"/>
        <w:rPr>
          <w:rFonts w:ascii="宋体" w:hAnsi="宋体"/>
          <w:noProof/>
          <w:szCs w:val="22"/>
        </w:rPr>
      </w:pPr>
      <w:hyperlink w:anchor="_Toc423685278" w:history="1">
        <w:r w:rsidR="001549C5">
          <w:rPr>
            <w:rStyle w:val="ab"/>
            <w:noProof/>
          </w:rPr>
          <w:t>3</w:t>
        </w:r>
        <w:r w:rsidR="008650E7" w:rsidRPr="007175E9">
          <w:rPr>
            <w:rStyle w:val="ab"/>
            <w:noProof/>
          </w:rPr>
          <w:t>.</w:t>
        </w:r>
        <w:r w:rsidR="008650E7">
          <w:rPr>
            <w:rStyle w:val="ab"/>
            <w:noProof/>
          </w:rPr>
          <w:t>3</w:t>
        </w:r>
        <w:r w:rsidR="008650E7" w:rsidRPr="007175E9">
          <w:rPr>
            <w:rStyle w:val="ab"/>
            <w:noProof/>
          </w:rPr>
          <w:t xml:space="preserve"> </w:t>
        </w:r>
        <w:r w:rsidR="001549C5">
          <w:rPr>
            <w:rStyle w:val="ab"/>
            <w:rFonts w:hint="eastAsia"/>
            <w:noProof/>
          </w:rPr>
          <w:t>H</w:t>
        </w:r>
        <w:r w:rsidR="001549C5">
          <w:rPr>
            <w:rStyle w:val="ab"/>
            <w:noProof/>
          </w:rPr>
          <w:t>TML5</w:t>
        </w:r>
        <w:r w:rsidR="00901CA4">
          <w:rPr>
            <w:rStyle w:val="ab"/>
            <w:noProof/>
          </w:rPr>
          <w:t xml:space="preserve"> </w:t>
        </w:r>
        <w:r w:rsidR="00901CA4">
          <w:rPr>
            <w:rStyle w:val="ab"/>
            <w:rFonts w:hint="eastAsia"/>
            <w:noProof/>
          </w:rPr>
          <w:t>Canvas</w:t>
        </w:r>
        <w:r w:rsidR="001549C5">
          <w:rPr>
            <w:rStyle w:val="ab"/>
            <w:rFonts w:hint="eastAsia"/>
            <w:noProof/>
          </w:rPr>
          <w:t>技术简介</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_Toc423685278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r w:rsidR="001549C5">
        <w:rPr>
          <w:rStyle w:val="ab"/>
          <w:noProof/>
        </w:rPr>
        <w:br/>
      </w:r>
      <w:hyperlink w:anchor="_Toc423685278" w:history="1">
        <w:r w:rsidR="001549C5">
          <w:rPr>
            <w:rStyle w:val="ab"/>
            <w:noProof/>
          </w:rPr>
          <w:t>3</w:t>
        </w:r>
        <w:r w:rsidR="001549C5" w:rsidRPr="007175E9">
          <w:rPr>
            <w:rStyle w:val="ab"/>
            <w:noProof/>
          </w:rPr>
          <w:t>.</w:t>
        </w:r>
        <w:r w:rsidR="0001520D">
          <w:rPr>
            <w:rStyle w:val="ab"/>
            <w:noProof/>
          </w:rPr>
          <w:t>4</w:t>
        </w:r>
        <w:r w:rsidR="001549C5" w:rsidRPr="007175E9">
          <w:rPr>
            <w:rStyle w:val="ab"/>
            <w:noProof/>
          </w:rPr>
          <w:t xml:space="preserve"> </w:t>
        </w:r>
        <w:r w:rsidR="004F582A">
          <w:rPr>
            <w:rStyle w:val="ab"/>
            <w:rFonts w:hint="eastAsia"/>
            <w:noProof/>
          </w:rPr>
          <w:t>JavaScript</w:t>
        </w:r>
        <w:r w:rsidR="001549C5">
          <w:rPr>
            <w:rStyle w:val="ab"/>
            <w:rFonts w:hint="eastAsia"/>
            <w:noProof/>
          </w:rPr>
          <w:t>简介</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_Toc423685278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r w:rsidR="001549C5">
        <w:rPr>
          <w:rStyle w:val="ab"/>
          <w:noProof/>
        </w:rPr>
        <w:br/>
      </w:r>
      <w:hyperlink w:anchor="_Toc423685278" w:history="1">
        <w:r w:rsidR="001549C5">
          <w:rPr>
            <w:rStyle w:val="ab"/>
            <w:noProof/>
          </w:rPr>
          <w:t>3</w:t>
        </w:r>
        <w:r w:rsidR="001549C5" w:rsidRPr="007175E9">
          <w:rPr>
            <w:rStyle w:val="ab"/>
            <w:noProof/>
          </w:rPr>
          <w:t>.</w:t>
        </w:r>
        <w:r w:rsidR="0001520D">
          <w:rPr>
            <w:rStyle w:val="ab"/>
            <w:noProof/>
          </w:rPr>
          <w:t>5</w:t>
        </w:r>
        <w:r w:rsidR="001549C5" w:rsidRPr="007175E9">
          <w:rPr>
            <w:rStyle w:val="ab"/>
            <w:noProof/>
          </w:rPr>
          <w:t xml:space="preserve"> </w:t>
        </w:r>
        <w:r w:rsidR="005A2076" w:rsidRPr="005A2076">
          <w:rPr>
            <w:rStyle w:val="ab"/>
            <w:noProof/>
          </w:rPr>
          <w:t>DICOM</w:t>
        </w:r>
        <w:r w:rsidR="001549C5">
          <w:rPr>
            <w:rStyle w:val="ab"/>
            <w:rFonts w:hint="eastAsia"/>
            <w:noProof/>
          </w:rPr>
          <w:t>简介</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_Toc423685278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7CD0DD1D" w14:textId="77777777" w:rsidR="001549C5" w:rsidRPr="007175E9" w:rsidRDefault="00823A56" w:rsidP="001549C5">
      <w:pPr>
        <w:pStyle w:val="11"/>
        <w:tabs>
          <w:tab w:val="right" w:leader="dot" w:pos="9061"/>
        </w:tabs>
        <w:spacing w:line="312" w:lineRule="auto"/>
        <w:rPr>
          <w:rFonts w:ascii="宋体" w:hAnsi="宋体"/>
          <w:noProof/>
          <w:szCs w:val="22"/>
        </w:rPr>
      </w:pPr>
      <w:hyperlink w:anchor="_Toc423685277" w:history="1">
        <w:r w:rsidR="001549C5" w:rsidRPr="007175E9">
          <w:rPr>
            <w:rStyle w:val="ab"/>
            <w:rFonts w:hint="eastAsia"/>
            <w:noProof/>
          </w:rPr>
          <w:t>第</w:t>
        </w:r>
        <w:r w:rsidR="001549C5">
          <w:rPr>
            <w:rStyle w:val="ab"/>
            <w:rFonts w:hint="eastAsia"/>
            <w:bCs/>
            <w:noProof/>
            <w:kern w:val="44"/>
          </w:rPr>
          <w:t>四</w:t>
        </w:r>
        <w:r w:rsidR="001549C5" w:rsidRPr="007175E9">
          <w:rPr>
            <w:rStyle w:val="ab"/>
            <w:rFonts w:hint="eastAsia"/>
            <w:bCs/>
            <w:noProof/>
            <w:kern w:val="44"/>
          </w:rPr>
          <w:t>章</w:t>
        </w:r>
        <w:r w:rsidR="001549C5" w:rsidRPr="007175E9">
          <w:rPr>
            <w:rStyle w:val="ab"/>
            <w:bCs/>
            <w:noProof/>
            <w:kern w:val="44"/>
          </w:rPr>
          <w:t xml:space="preserve"> </w:t>
        </w:r>
        <w:r w:rsidR="001549C5">
          <w:rPr>
            <w:rStyle w:val="ab"/>
            <w:rFonts w:hint="eastAsia"/>
            <w:bCs/>
            <w:noProof/>
            <w:kern w:val="44"/>
          </w:rPr>
          <w:t>设计与实现</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_Toc423685277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73BF9393" w14:textId="77777777" w:rsidR="001549C5" w:rsidRPr="007175E9" w:rsidRDefault="00823A56" w:rsidP="001549C5">
      <w:pPr>
        <w:pStyle w:val="2"/>
        <w:tabs>
          <w:tab w:val="right" w:leader="dot" w:pos="9061"/>
        </w:tabs>
        <w:spacing w:line="312" w:lineRule="auto"/>
        <w:rPr>
          <w:rFonts w:ascii="宋体" w:hAnsi="宋体"/>
          <w:noProof/>
          <w:szCs w:val="22"/>
        </w:rPr>
      </w:pPr>
      <w:hyperlink w:anchor="_Toc423685278" w:history="1">
        <w:r w:rsidR="00F6069B">
          <w:rPr>
            <w:rStyle w:val="ab"/>
            <w:noProof/>
          </w:rPr>
          <w:t>4</w:t>
        </w:r>
        <w:r w:rsidR="001549C5" w:rsidRPr="007175E9">
          <w:rPr>
            <w:rStyle w:val="ab"/>
            <w:noProof/>
          </w:rPr>
          <w:t>.</w:t>
        </w:r>
        <w:r w:rsidR="00F6069B">
          <w:rPr>
            <w:rStyle w:val="ab"/>
            <w:noProof/>
          </w:rPr>
          <w:t>1</w:t>
        </w:r>
        <w:r w:rsidR="001549C5">
          <w:rPr>
            <w:rStyle w:val="ab"/>
            <w:noProof/>
          </w:rPr>
          <w:t xml:space="preserve"> </w:t>
        </w:r>
        <w:r w:rsidR="00F6069B">
          <w:rPr>
            <w:rStyle w:val="ab"/>
            <w:rFonts w:hint="eastAsia"/>
            <w:noProof/>
          </w:rPr>
          <w:t>可视化平台总体设计</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_Toc423685278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178D59ED" w14:textId="77777777" w:rsidR="001549C5" w:rsidRDefault="00823A56" w:rsidP="001549C5">
      <w:pPr>
        <w:pStyle w:val="32"/>
        <w:tabs>
          <w:tab w:val="right" w:leader="dot" w:pos="9061"/>
        </w:tabs>
        <w:spacing w:line="312" w:lineRule="auto"/>
        <w:rPr>
          <w:rFonts w:ascii="宋体" w:hAnsi="宋体"/>
          <w:noProof/>
        </w:rPr>
      </w:pPr>
      <w:hyperlink w:anchor="_Toc423685279" w:history="1">
        <w:r w:rsidR="00F6069B">
          <w:rPr>
            <w:rStyle w:val="ab"/>
            <w:noProof/>
          </w:rPr>
          <w:t>4</w:t>
        </w:r>
        <w:r w:rsidR="001549C5" w:rsidRPr="007175E9">
          <w:rPr>
            <w:rStyle w:val="ab"/>
            <w:noProof/>
          </w:rPr>
          <w:t>.</w:t>
        </w:r>
        <w:r w:rsidR="00F6069B">
          <w:rPr>
            <w:rStyle w:val="ab"/>
            <w:noProof/>
          </w:rPr>
          <w:t>1</w:t>
        </w:r>
        <w:r w:rsidR="001549C5" w:rsidRPr="007175E9">
          <w:rPr>
            <w:rStyle w:val="ab"/>
            <w:noProof/>
          </w:rPr>
          <w:t xml:space="preserve">.1 </w:t>
        </w:r>
        <w:r w:rsidR="00F6069B">
          <w:rPr>
            <w:rStyle w:val="ab"/>
            <w:rFonts w:hint="eastAsia"/>
            <w:noProof/>
          </w:rPr>
          <w:t>系统结构模型</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_Toc423685279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r w:rsidR="001549C5">
        <w:rPr>
          <w:rStyle w:val="ab"/>
          <w:noProof/>
        </w:rPr>
        <w:br/>
      </w:r>
      <w:hyperlink w:anchor="_Toc423685279" w:history="1">
        <w:r w:rsidR="00F6069B">
          <w:rPr>
            <w:rStyle w:val="ab"/>
            <w:noProof/>
          </w:rPr>
          <w:t>4.1.2</w:t>
        </w:r>
        <w:r w:rsidR="001549C5" w:rsidRPr="007175E9">
          <w:rPr>
            <w:rStyle w:val="ab"/>
            <w:noProof/>
          </w:rPr>
          <w:t xml:space="preserve"> </w:t>
        </w:r>
        <w:r w:rsidR="00F6069B">
          <w:rPr>
            <w:rStyle w:val="ab"/>
            <w:rFonts w:hint="eastAsia"/>
            <w:noProof/>
          </w:rPr>
          <w:t>系统模块规划</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_Toc423685279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r w:rsidR="001549C5">
        <w:rPr>
          <w:rStyle w:val="ab"/>
          <w:noProof/>
        </w:rPr>
        <w:br/>
      </w:r>
      <w:hyperlink w:anchor="_Toc423685279" w:history="1">
        <w:r w:rsidR="00F6069B">
          <w:rPr>
            <w:rStyle w:val="ab"/>
            <w:noProof/>
          </w:rPr>
          <w:t xml:space="preserve">4.1.3 </w:t>
        </w:r>
        <w:r w:rsidR="00F6069B">
          <w:rPr>
            <w:rStyle w:val="ab"/>
            <w:rFonts w:hint="eastAsia"/>
            <w:noProof/>
          </w:rPr>
          <w:t>系统总体架构</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_Toc423685279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24BFA5C0" w14:textId="77777777" w:rsidR="00F6069B" w:rsidRDefault="00823A56" w:rsidP="00F6069B">
      <w:pPr>
        <w:pStyle w:val="2"/>
        <w:tabs>
          <w:tab w:val="right" w:leader="dot" w:pos="9061"/>
        </w:tabs>
        <w:spacing w:line="312" w:lineRule="auto"/>
        <w:rPr>
          <w:rFonts w:ascii="宋体" w:hAnsi="宋体"/>
          <w:noProof/>
        </w:rPr>
      </w:pPr>
      <w:hyperlink w:anchor="_Toc423685278" w:history="1">
        <w:r w:rsidR="00F6069B">
          <w:rPr>
            <w:rStyle w:val="ab"/>
            <w:noProof/>
          </w:rPr>
          <w:t>4</w:t>
        </w:r>
        <w:r w:rsidR="00F6069B" w:rsidRPr="007175E9">
          <w:rPr>
            <w:rStyle w:val="ab"/>
            <w:noProof/>
          </w:rPr>
          <w:t>.</w:t>
        </w:r>
        <w:r w:rsidR="00F6069B">
          <w:rPr>
            <w:rStyle w:val="ab"/>
            <w:noProof/>
          </w:rPr>
          <w:t xml:space="preserve">2 </w:t>
        </w:r>
        <w:r w:rsidR="00F6069B">
          <w:rPr>
            <w:rStyle w:val="ab"/>
            <w:rFonts w:hint="eastAsia"/>
            <w:noProof/>
          </w:rPr>
          <w:t>可视化平台开发及测试环境</w:t>
        </w:r>
        <w:r w:rsidR="00F6069B" w:rsidRPr="007175E9">
          <w:rPr>
            <w:rFonts w:ascii="宋体" w:hAnsi="宋体"/>
            <w:noProof/>
            <w:webHidden/>
          </w:rPr>
          <w:tab/>
        </w:r>
        <w:r w:rsidR="00F6069B" w:rsidRPr="007175E9">
          <w:rPr>
            <w:rFonts w:ascii="宋体" w:hAnsi="宋体"/>
            <w:noProof/>
            <w:webHidden/>
          </w:rPr>
          <w:fldChar w:fldCharType="begin"/>
        </w:r>
        <w:r w:rsidR="00F6069B" w:rsidRPr="007175E9">
          <w:rPr>
            <w:rFonts w:ascii="宋体" w:hAnsi="宋体"/>
            <w:noProof/>
            <w:webHidden/>
          </w:rPr>
          <w:instrText xml:space="preserve"> PAGEREF _Toc423685278 \h </w:instrText>
        </w:r>
        <w:r w:rsidR="00F6069B" w:rsidRPr="007175E9">
          <w:rPr>
            <w:rFonts w:ascii="宋体" w:hAnsi="宋体"/>
            <w:noProof/>
            <w:webHidden/>
          </w:rPr>
        </w:r>
        <w:r w:rsidR="00F6069B" w:rsidRPr="007175E9">
          <w:rPr>
            <w:rFonts w:ascii="宋体" w:hAnsi="宋体"/>
            <w:noProof/>
            <w:webHidden/>
          </w:rPr>
          <w:fldChar w:fldCharType="separate"/>
        </w:r>
        <w:r w:rsidR="00F6069B">
          <w:rPr>
            <w:rFonts w:ascii="宋体" w:hAnsi="宋体"/>
            <w:noProof/>
            <w:webHidden/>
          </w:rPr>
          <w:t>2</w:t>
        </w:r>
        <w:r w:rsidR="00F6069B" w:rsidRPr="007175E9">
          <w:rPr>
            <w:rFonts w:ascii="宋体" w:hAnsi="宋体"/>
            <w:noProof/>
            <w:webHidden/>
          </w:rPr>
          <w:fldChar w:fldCharType="end"/>
        </w:r>
      </w:hyperlink>
    </w:p>
    <w:p w14:paraId="6746899E" w14:textId="77777777" w:rsidR="00F6069B" w:rsidRPr="007175E9" w:rsidRDefault="00823A56" w:rsidP="00F6069B">
      <w:pPr>
        <w:pStyle w:val="2"/>
        <w:tabs>
          <w:tab w:val="right" w:leader="dot" w:pos="9061"/>
        </w:tabs>
        <w:spacing w:line="312" w:lineRule="auto"/>
        <w:rPr>
          <w:rFonts w:ascii="宋体" w:hAnsi="宋体"/>
          <w:noProof/>
          <w:szCs w:val="22"/>
        </w:rPr>
      </w:pPr>
      <w:hyperlink w:anchor="_Toc423685278" w:history="1">
        <w:r w:rsidR="00F6069B">
          <w:rPr>
            <w:rStyle w:val="ab"/>
            <w:noProof/>
          </w:rPr>
          <w:t>4</w:t>
        </w:r>
        <w:r w:rsidR="00F6069B" w:rsidRPr="007175E9">
          <w:rPr>
            <w:rStyle w:val="ab"/>
            <w:noProof/>
          </w:rPr>
          <w:t>.</w:t>
        </w:r>
        <w:r w:rsidR="00F6069B">
          <w:rPr>
            <w:rStyle w:val="ab"/>
            <w:noProof/>
          </w:rPr>
          <w:t xml:space="preserve">3 </w:t>
        </w:r>
        <w:r w:rsidR="00F6069B">
          <w:rPr>
            <w:rStyle w:val="ab"/>
            <w:rFonts w:hint="eastAsia"/>
            <w:noProof/>
          </w:rPr>
          <w:t>可视化平台关键部分技术实现</w:t>
        </w:r>
        <w:r w:rsidR="00F6069B" w:rsidRPr="007175E9">
          <w:rPr>
            <w:rFonts w:ascii="宋体" w:hAnsi="宋体"/>
            <w:noProof/>
            <w:webHidden/>
          </w:rPr>
          <w:tab/>
        </w:r>
        <w:r w:rsidR="00F6069B" w:rsidRPr="007175E9">
          <w:rPr>
            <w:rFonts w:ascii="宋体" w:hAnsi="宋体"/>
            <w:noProof/>
            <w:webHidden/>
          </w:rPr>
          <w:fldChar w:fldCharType="begin"/>
        </w:r>
        <w:r w:rsidR="00F6069B" w:rsidRPr="007175E9">
          <w:rPr>
            <w:rFonts w:ascii="宋体" w:hAnsi="宋体"/>
            <w:noProof/>
            <w:webHidden/>
          </w:rPr>
          <w:instrText xml:space="preserve"> PAGEREF _Toc423685278 \h </w:instrText>
        </w:r>
        <w:r w:rsidR="00F6069B" w:rsidRPr="007175E9">
          <w:rPr>
            <w:rFonts w:ascii="宋体" w:hAnsi="宋体"/>
            <w:noProof/>
            <w:webHidden/>
          </w:rPr>
        </w:r>
        <w:r w:rsidR="00F6069B" w:rsidRPr="007175E9">
          <w:rPr>
            <w:rFonts w:ascii="宋体" w:hAnsi="宋体"/>
            <w:noProof/>
            <w:webHidden/>
          </w:rPr>
          <w:fldChar w:fldCharType="separate"/>
        </w:r>
        <w:r w:rsidR="00F6069B">
          <w:rPr>
            <w:rFonts w:ascii="宋体" w:hAnsi="宋体"/>
            <w:noProof/>
            <w:webHidden/>
          </w:rPr>
          <w:t>2</w:t>
        </w:r>
        <w:r w:rsidR="00F6069B" w:rsidRPr="007175E9">
          <w:rPr>
            <w:rFonts w:ascii="宋体" w:hAnsi="宋体"/>
            <w:noProof/>
            <w:webHidden/>
          </w:rPr>
          <w:fldChar w:fldCharType="end"/>
        </w:r>
      </w:hyperlink>
    </w:p>
    <w:p w14:paraId="181A6E8F" w14:textId="0CA8BD42" w:rsidR="00F6069B" w:rsidRDefault="00823A56" w:rsidP="002F7135">
      <w:pPr>
        <w:pStyle w:val="32"/>
        <w:tabs>
          <w:tab w:val="right" w:leader="dot" w:pos="9061"/>
        </w:tabs>
        <w:spacing w:line="312" w:lineRule="auto"/>
        <w:rPr>
          <w:rFonts w:ascii="宋体" w:hAnsi="宋体"/>
          <w:noProof/>
        </w:rPr>
      </w:pPr>
      <w:hyperlink w:anchor="_Toc423685279" w:history="1">
        <w:r w:rsidR="00F6069B">
          <w:rPr>
            <w:rStyle w:val="ab"/>
            <w:noProof/>
          </w:rPr>
          <w:t>4</w:t>
        </w:r>
        <w:r w:rsidR="00F6069B" w:rsidRPr="007175E9">
          <w:rPr>
            <w:rStyle w:val="ab"/>
            <w:noProof/>
          </w:rPr>
          <w:t>.</w:t>
        </w:r>
        <w:r w:rsidR="00F6069B">
          <w:rPr>
            <w:rStyle w:val="ab"/>
            <w:noProof/>
          </w:rPr>
          <w:t>3</w:t>
        </w:r>
        <w:r w:rsidR="00F6069B" w:rsidRPr="007175E9">
          <w:rPr>
            <w:rStyle w:val="ab"/>
            <w:noProof/>
          </w:rPr>
          <w:t xml:space="preserve">.1 </w:t>
        </w:r>
        <w:r w:rsidR="00F6069B">
          <w:rPr>
            <w:rStyle w:val="ab"/>
            <w:rFonts w:hint="eastAsia"/>
            <w:noProof/>
          </w:rPr>
          <w:t>三维模型文件解析技术实现</w:t>
        </w:r>
        <w:r w:rsidR="00F6069B" w:rsidRPr="007175E9">
          <w:rPr>
            <w:rFonts w:ascii="宋体" w:hAnsi="宋体"/>
            <w:noProof/>
            <w:webHidden/>
          </w:rPr>
          <w:tab/>
        </w:r>
        <w:r w:rsidR="00F6069B" w:rsidRPr="007175E9">
          <w:rPr>
            <w:rFonts w:ascii="宋体" w:hAnsi="宋体"/>
            <w:noProof/>
            <w:webHidden/>
          </w:rPr>
          <w:fldChar w:fldCharType="begin"/>
        </w:r>
        <w:r w:rsidR="00F6069B" w:rsidRPr="007175E9">
          <w:rPr>
            <w:rFonts w:ascii="宋体" w:hAnsi="宋体"/>
            <w:noProof/>
            <w:webHidden/>
          </w:rPr>
          <w:instrText xml:space="preserve"> PAGEREF _Toc423685279 \h </w:instrText>
        </w:r>
        <w:r w:rsidR="00F6069B" w:rsidRPr="007175E9">
          <w:rPr>
            <w:rFonts w:ascii="宋体" w:hAnsi="宋体"/>
            <w:noProof/>
            <w:webHidden/>
          </w:rPr>
        </w:r>
        <w:r w:rsidR="00F6069B" w:rsidRPr="007175E9">
          <w:rPr>
            <w:rFonts w:ascii="宋体" w:hAnsi="宋体"/>
            <w:noProof/>
            <w:webHidden/>
          </w:rPr>
          <w:fldChar w:fldCharType="separate"/>
        </w:r>
        <w:r w:rsidR="00F6069B">
          <w:rPr>
            <w:rFonts w:ascii="宋体" w:hAnsi="宋体"/>
            <w:noProof/>
            <w:webHidden/>
          </w:rPr>
          <w:t>2</w:t>
        </w:r>
        <w:r w:rsidR="00F6069B" w:rsidRPr="007175E9">
          <w:rPr>
            <w:rFonts w:ascii="宋体" w:hAnsi="宋体"/>
            <w:noProof/>
            <w:webHidden/>
          </w:rPr>
          <w:fldChar w:fldCharType="end"/>
        </w:r>
      </w:hyperlink>
      <w:r w:rsidR="00F6069B">
        <w:rPr>
          <w:rStyle w:val="ab"/>
          <w:noProof/>
        </w:rPr>
        <w:br/>
      </w:r>
      <w:hyperlink w:anchor="_Toc423685279" w:history="1">
        <w:r w:rsidR="00F6069B">
          <w:rPr>
            <w:rStyle w:val="ab"/>
            <w:noProof/>
          </w:rPr>
          <w:t>4.3.2</w:t>
        </w:r>
        <w:r w:rsidR="00F6069B" w:rsidRPr="007175E9">
          <w:rPr>
            <w:rStyle w:val="ab"/>
            <w:noProof/>
          </w:rPr>
          <w:t xml:space="preserve"> </w:t>
        </w:r>
        <w:r w:rsidR="007C67C6">
          <w:rPr>
            <w:rStyle w:val="ab"/>
            <w:rFonts w:hint="eastAsia"/>
            <w:noProof/>
          </w:rPr>
          <w:t>渲染</w:t>
        </w:r>
        <w:r w:rsidR="00F6069B">
          <w:rPr>
            <w:rStyle w:val="ab"/>
            <w:rFonts w:hint="eastAsia"/>
            <w:noProof/>
          </w:rPr>
          <w:t>场景搭建技术实现</w:t>
        </w:r>
        <w:r w:rsidR="00F6069B" w:rsidRPr="007175E9">
          <w:rPr>
            <w:rFonts w:ascii="宋体" w:hAnsi="宋体"/>
            <w:noProof/>
            <w:webHidden/>
          </w:rPr>
          <w:tab/>
        </w:r>
        <w:r w:rsidR="00F6069B" w:rsidRPr="007175E9">
          <w:rPr>
            <w:rFonts w:ascii="宋体" w:hAnsi="宋体"/>
            <w:noProof/>
            <w:webHidden/>
          </w:rPr>
          <w:fldChar w:fldCharType="begin"/>
        </w:r>
        <w:r w:rsidR="00F6069B" w:rsidRPr="007175E9">
          <w:rPr>
            <w:rFonts w:ascii="宋体" w:hAnsi="宋体"/>
            <w:noProof/>
            <w:webHidden/>
          </w:rPr>
          <w:instrText xml:space="preserve"> PAGEREF _Toc423685279 \h </w:instrText>
        </w:r>
        <w:r w:rsidR="00F6069B" w:rsidRPr="007175E9">
          <w:rPr>
            <w:rFonts w:ascii="宋体" w:hAnsi="宋体"/>
            <w:noProof/>
            <w:webHidden/>
          </w:rPr>
        </w:r>
        <w:r w:rsidR="00F6069B" w:rsidRPr="007175E9">
          <w:rPr>
            <w:rFonts w:ascii="宋体" w:hAnsi="宋体"/>
            <w:noProof/>
            <w:webHidden/>
          </w:rPr>
          <w:fldChar w:fldCharType="separate"/>
        </w:r>
        <w:r w:rsidR="00F6069B">
          <w:rPr>
            <w:rFonts w:ascii="宋体" w:hAnsi="宋体"/>
            <w:noProof/>
            <w:webHidden/>
          </w:rPr>
          <w:t>2</w:t>
        </w:r>
        <w:r w:rsidR="00F6069B" w:rsidRPr="007175E9">
          <w:rPr>
            <w:rFonts w:ascii="宋体" w:hAnsi="宋体"/>
            <w:noProof/>
            <w:webHidden/>
          </w:rPr>
          <w:fldChar w:fldCharType="end"/>
        </w:r>
      </w:hyperlink>
      <w:r w:rsidR="00F6069B">
        <w:rPr>
          <w:rStyle w:val="ab"/>
          <w:noProof/>
        </w:rPr>
        <w:br/>
      </w:r>
      <w:hyperlink w:anchor="_Toc423685279" w:history="1">
        <w:r w:rsidR="00F6069B">
          <w:rPr>
            <w:rStyle w:val="ab"/>
            <w:noProof/>
          </w:rPr>
          <w:t xml:space="preserve">4.3.3 </w:t>
        </w:r>
        <w:r w:rsidR="00F6069B">
          <w:rPr>
            <w:rStyle w:val="ab"/>
            <w:rFonts w:hint="eastAsia"/>
            <w:noProof/>
          </w:rPr>
          <w:t>多模态的</w:t>
        </w:r>
        <w:r w:rsidR="00F6069B">
          <w:rPr>
            <w:rStyle w:val="ab"/>
            <w:rFonts w:hint="eastAsia"/>
            <w:noProof/>
          </w:rPr>
          <w:t>D</w:t>
        </w:r>
        <w:r w:rsidR="00F6069B">
          <w:rPr>
            <w:rStyle w:val="ab"/>
            <w:noProof/>
          </w:rPr>
          <w:t>ICOM</w:t>
        </w:r>
        <w:r w:rsidR="00F6069B">
          <w:rPr>
            <w:rStyle w:val="ab"/>
            <w:rFonts w:hint="eastAsia"/>
            <w:noProof/>
          </w:rPr>
          <w:t>图像显示技术实现</w:t>
        </w:r>
        <w:r w:rsidR="00F6069B" w:rsidRPr="007175E9">
          <w:rPr>
            <w:rFonts w:ascii="宋体" w:hAnsi="宋体"/>
            <w:noProof/>
            <w:webHidden/>
          </w:rPr>
          <w:tab/>
        </w:r>
        <w:r w:rsidR="00F6069B" w:rsidRPr="007175E9">
          <w:rPr>
            <w:rFonts w:ascii="宋体" w:hAnsi="宋体"/>
            <w:noProof/>
            <w:webHidden/>
          </w:rPr>
          <w:fldChar w:fldCharType="begin"/>
        </w:r>
        <w:r w:rsidR="00F6069B" w:rsidRPr="007175E9">
          <w:rPr>
            <w:rFonts w:ascii="宋体" w:hAnsi="宋体"/>
            <w:noProof/>
            <w:webHidden/>
          </w:rPr>
          <w:instrText xml:space="preserve"> PAGEREF _Toc423685279 \h </w:instrText>
        </w:r>
        <w:r w:rsidR="00F6069B" w:rsidRPr="007175E9">
          <w:rPr>
            <w:rFonts w:ascii="宋体" w:hAnsi="宋体"/>
            <w:noProof/>
            <w:webHidden/>
          </w:rPr>
        </w:r>
        <w:r w:rsidR="00F6069B" w:rsidRPr="007175E9">
          <w:rPr>
            <w:rFonts w:ascii="宋体" w:hAnsi="宋体"/>
            <w:noProof/>
            <w:webHidden/>
          </w:rPr>
          <w:fldChar w:fldCharType="separate"/>
        </w:r>
        <w:r w:rsidR="00F6069B">
          <w:rPr>
            <w:rFonts w:ascii="宋体" w:hAnsi="宋体"/>
            <w:noProof/>
            <w:webHidden/>
          </w:rPr>
          <w:t>2</w:t>
        </w:r>
        <w:r w:rsidR="00F6069B" w:rsidRPr="007175E9">
          <w:rPr>
            <w:rFonts w:ascii="宋体" w:hAnsi="宋体"/>
            <w:noProof/>
            <w:webHidden/>
          </w:rPr>
          <w:fldChar w:fldCharType="end"/>
        </w:r>
      </w:hyperlink>
      <w:r w:rsidR="002F7135">
        <w:rPr>
          <w:rFonts w:ascii="宋体" w:hAnsi="宋体"/>
          <w:noProof/>
        </w:rPr>
        <w:br/>
      </w:r>
      <w:hyperlink w:anchor="_Toc423685279" w:history="1">
        <w:r w:rsidR="002F7135">
          <w:rPr>
            <w:rStyle w:val="ab"/>
            <w:noProof/>
          </w:rPr>
          <w:t xml:space="preserve">4.3.4 </w:t>
        </w:r>
        <w:r w:rsidR="002F7135">
          <w:rPr>
            <w:rStyle w:val="ab"/>
            <w:rFonts w:hint="eastAsia"/>
            <w:noProof/>
          </w:rPr>
          <w:t>场景交互功能技术实现</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_Toc423685279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4910169A" w14:textId="77777777" w:rsidR="002F7135" w:rsidRPr="007175E9" w:rsidRDefault="00823A56" w:rsidP="002F7135">
      <w:pPr>
        <w:pStyle w:val="11"/>
        <w:tabs>
          <w:tab w:val="right" w:leader="dot" w:pos="9061"/>
        </w:tabs>
        <w:spacing w:line="312" w:lineRule="auto"/>
        <w:rPr>
          <w:rFonts w:ascii="宋体" w:hAnsi="宋体"/>
          <w:noProof/>
          <w:szCs w:val="22"/>
        </w:rPr>
      </w:pPr>
      <w:hyperlink w:anchor="_Toc423685277" w:history="1">
        <w:r w:rsidR="002F7135" w:rsidRPr="007175E9">
          <w:rPr>
            <w:rStyle w:val="ab"/>
            <w:rFonts w:hint="eastAsia"/>
            <w:noProof/>
          </w:rPr>
          <w:t>第</w:t>
        </w:r>
        <w:r w:rsidR="002F7135">
          <w:rPr>
            <w:rStyle w:val="ab"/>
            <w:rFonts w:hint="eastAsia"/>
            <w:bCs/>
            <w:noProof/>
            <w:kern w:val="44"/>
          </w:rPr>
          <w:t>五</w:t>
        </w:r>
        <w:r w:rsidR="002F7135" w:rsidRPr="007175E9">
          <w:rPr>
            <w:rStyle w:val="ab"/>
            <w:rFonts w:hint="eastAsia"/>
            <w:bCs/>
            <w:noProof/>
            <w:kern w:val="44"/>
          </w:rPr>
          <w:t>章</w:t>
        </w:r>
        <w:r w:rsidR="002F7135" w:rsidRPr="007175E9">
          <w:rPr>
            <w:rStyle w:val="ab"/>
            <w:bCs/>
            <w:noProof/>
            <w:kern w:val="44"/>
          </w:rPr>
          <w:t xml:space="preserve"> </w:t>
        </w:r>
        <w:r w:rsidR="002F7135">
          <w:rPr>
            <w:rStyle w:val="ab"/>
            <w:rFonts w:hint="eastAsia"/>
            <w:bCs/>
            <w:noProof/>
            <w:kern w:val="44"/>
          </w:rPr>
          <w:t>系统设计</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_Toc423685277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093FE3B2" w14:textId="77777777" w:rsidR="002F7135" w:rsidRPr="007175E9" w:rsidRDefault="00823A56" w:rsidP="002F7135">
      <w:pPr>
        <w:pStyle w:val="2"/>
        <w:tabs>
          <w:tab w:val="right" w:leader="dot" w:pos="9061"/>
        </w:tabs>
        <w:spacing w:line="312" w:lineRule="auto"/>
        <w:rPr>
          <w:rFonts w:ascii="宋体" w:hAnsi="宋体"/>
          <w:noProof/>
          <w:szCs w:val="22"/>
        </w:rPr>
      </w:pPr>
      <w:hyperlink w:anchor="_Toc423685278" w:history="1">
        <w:r w:rsidR="002F7135">
          <w:rPr>
            <w:rStyle w:val="ab"/>
            <w:noProof/>
          </w:rPr>
          <w:t>5</w:t>
        </w:r>
        <w:r w:rsidR="002F7135" w:rsidRPr="007175E9">
          <w:rPr>
            <w:rStyle w:val="ab"/>
            <w:noProof/>
          </w:rPr>
          <w:t xml:space="preserve">.1 </w:t>
        </w:r>
        <w:r w:rsidR="002F7135">
          <w:rPr>
            <w:rStyle w:val="ab"/>
            <w:rFonts w:hint="eastAsia"/>
            <w:noProof/>
          </w:rPr>
          <w:t>可视化平台前端界面测试</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_Toc423685278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r w:rsidR="002F7135">
        <w:rPr>
          <w:rStyle w:val="ab"/>
          <w:noProof/>
        </w:rPr>
        <w:br/>
      </w:r>
      <w:hyperlink w:anchor="_Toc423685278" w:history="1">
        <w:r w:rsidR="002F7135">
          <w:rPr>
            <w:rStyle w:val="ab"/>
            <w:noProof/>
          </w:rPr>
          <w:t>5</w:t>
        </w:r>
        <w:r w:rsidR="002F7135" w:rsidRPr="007175E9">
          <w:rPr>
            <w:rStyle w:val="ab"/>
            <w:noProof/>
          </w:rPr>
          <w:t>.</w:t>
        </w:r>
        <w:r w:rsidR="002F7135">
          <w:rPr>
            <w:rStyle w:val="ab"/>
            <w:noProof/>
          </w:rPr>
          <w:t xml:space="preserve">2 </w:t>
        </w:r>
        <w:r w:rsidR="002F7135">
          <w:rPr>
            <w:rStyle w:val="ab"/>
            <w:rFonts w:hint="eastAsia"/>
            <w:noProof/>
          </w:rPr>
          <w:t>可视化平台核心功能测试</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_Toc423685278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730EDDA8" w14:textId="77777777" w:rsidR="002F7135" w:rsidRDefault="00823A56" w:rsidP="002F7135">
      <w:pPr>
        <w:pStyle w:val="2"/>
        <w:tabs>
          <w:tab w:val="right" w:leader="dot" w:pos="9061"/>
        </w:tabs>
        <w:spacing w:line="312" w:lineRule="auto"/>
        <w:rPr>
          <w:rStyle w:val="ab"/>
          <w:noProof/>
        </w:rPr>
      </w:pPr>
      <w:hyperlink w:anchor="_Toc423685278" w:history="1">
        <w:r w:rsidR="002F7135">
          <w:rPr>
            <w:rStyle w:val="ab"/>
            <w:noProof/>
          </w:rPr>
          <w:t>5</w:t>
        </w:r>
        <w:r w:rsidR="002F7135" w:rsidRPr="007175E9">
          <w:rPr>
            <w:rStyle w:val="ab"/>
            <w:noProof/>
          </w:rPr>
          <w:t>.</w:t>
        </w:r>
        <w:r w:rsidR="002F7135">
          <w:rPr>
            <w:rStyle w:val="ab"/>
            <w:noProof/>
          </w:rPr>
          <w:t>3</w:t>
        </w:r>
        <w:r w:rsidR="002F7135" w:rsidRPr="007175E9">
          <w:rPr>
            <w:rStyle w:val="ab"/>
            <w:noProof/>
          </w:rPr>
          <w:t xml:space="preserve"> </w:t>
        </w:r>
        <w:r w:rsidR="002F7135">
          <w:rPr>
            <w:rStyle w:val="ab"/>
            <w:rFonts w:hint="eastAsia"/>
            <w:noProof/>
          </w:rPr>
          <w:t>可视化平台兼容性测试</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_Toc423685278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1C5A6680" w14:textId="77777777" w:rsidR="002F7135" w:rsidRPr="007175E9" w:rsidRDefault="00823A56" w:rsidP="002F7135">
      <w:pPr>
        <w:pStyle w:val="11"/>
        <w:tabs>
          <w:tab w:val="right" w:leader="dot" w:pos="9061"/>
        </w:tabs>
        <w:spacing w:line="312" w:lineRule="auto"/>
        <w:rPr>
          <w:rFonts w:ascii="宋体" w:hAnsi="宋体"/>
          <w:noProof/>
          <w:szCs w:val="22"/>
        </w:rPr>
      </w:pPr>
      <w:hyperlink w:anchor="_Toc423685277" w:history="1">
        <w:r w:rsidR="002F7135" w:rsidRPr="007175E9">
          <w:rPr>
            <w:rStyle w:val="ab"/>
            <w:rFonts w:hint="eastAsia"/>
            <w:noProof/>
          </w:rPr>
          <w:t>第</w:t>
        </w:r>
        <w:r w:rsidR="002F7135">
          <w:rPr>
            <w:rStyle w:val="ab"/>
            <w:rFonts w:hint="eastAsia"/>
            <w:bCs/>
            <w:noProof/>
            <w:kern w:val="44"/>
          </w:rPr>
          <w:t>六</w:t>
        </w:r>
        <w:r w:rsidR="002F7135" w:rsidRPr="007175E9">
          <w:rPr>
            <w:rStyle w:val="ab"/>
            <w:rFonts w:hint="eastAsia"/>
            <w:bCs/>
            <w:noProof/>
            <w:kern w:val="44"/>
          </w:rPr>
          <w:t>章</w:t>
        </w:r>
        <w:r w:rsidR="002F7135" w:rsidRPr="007175E9">
          <w:rPr>
            <w:rStyle w:val="ab"/>
            <w:bCs/>
            <w:noProof/>
            <w:kern w:val="44"/>
          </w:rPr>
          <w:t xml:space="preserve"> </w:t>
        </w:r>
        <w:r w:rsidR="002F7135">
          <w:rPr>
            <w:rStyle w:val="ab"/>
            <w:rFonts w:hint="eastAsia"/>
            <w:bCs/>
            <w:noProof/>
            <w:kern w:val="44"/>
          </w:rPr>
          <w:t>总结与展望</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_Toc423685277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531B08B4" w14:textId="77777777" w:rsidR="002F7135" w:rsidRPr="007175E9" w:rsidRDefault="00823A56" w:rsidP="002F7135">
      <w:pPr>
        <w:pStyle w:val="2"/>
        <w:tabs>
          <w:tab w:val="right" w:leader="dot" w:pos="9061"/>
        </w:tabs>
        <w:spacing w:line="312" w:lineRule="auto"/>
        <w:rPr>
          <w:rFonts w:ascii="宋体" w:hAnsi="宋体"/>
          <w:noProof/>
          <w:szCs w:val="22"/>
        </w:rPr>
      </w:pPr>
      <w:hyperlink w:anchor="_Toc423685278" w:history="1">
        <w:r w:rsidR="002F7135">
          <w:rPr>
            <w:rStyle w:val="ab"/>
            <w:noProof/>
          </w:rPr>
          <w:t>6</w:t>
        </w:r>
        <w:r w:rsidR="002F7135" w:rsidRPr="007175E9">
          <w:rPr>
            <w:rStyle w:val="ab"/>
            <w:noProof/>
          </w:rPr>
          <w:t xml:space="preserve">.1 </w:t>
        </w:r>
        <w:r w:rsidR="002F7135">
          <w:rPr>
            <w:rStyle w:val="ab"/>
            <w:rFonts w:hint="eastAsia"/>
            <w:noProof/>
          </w:rPr>
          <w:t>研究成果总结</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_Toc423685278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r w:rsidR="002F7135">
        <w:rPr>
          <w:rStyle w:val="ab"/>
          <w:noProof/>
        </w:rPr>
        <w:br/>
      </w:r>
      <w:hyperlink w:anchor="_Toc423685278" w:history="1">
        <w:r w:rsidR="002F7135">
          <w:rPr>
            <w:rStyle w:val="ab"/>
            <w:noProof/>
          </w:rPr>
          <w:t>6</w:t>
        </w:r>
        <w:r w:rsidR="002F7135" w:rsidRPr="007175E9">
          <w:rPr>
            <w:rStyle w:val="ab"/>
            <w:noProof/>
          </w:rPr>
          <w:t>.</w:t>
        </w:r>
        <w:r w:rsidR="002F7135">
          <w:rPr>
            <w:rStyle w:val="ab"/>
            <w:noProof/>
          </w:rPr>
          <w:t xml:space="preserve">2 </w:t>
        </w:r>
        <w:r w:rsidR="002F7135">
          <w:rPr>
            <w:rStyle w:val="ab"/>
            <w:rFonts w:hint="eastAsia"/>
            <w:noProof/>
          </w:rPr>
          <w:t>进一步工作</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_Toc423685278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4F29B0D0" w14:textId="77777777" w:rsidR="006F087C" w:rsidRPr="007175E9" w:rsidRDefault="00823A56" w:rsidP="006F087C">
      <w:pPr>
        <w:pStyle w:val="11"/>
        <w:tabs>
          <w:tab w:val="right" w:leader="dot" w:pos="9061"/>
        </w:tabs>
        <w:spacing w:line="312" w:lineRule="auto"/>
        <w:rPr>
          <w:rFonts w:ascii="宋体" w:hAnsi="宋体"/>
          <w:noProof/>
          <w:szCs w:val="22"/>
        </w:rPr>
      </w:pPr>
      <w:hyperlink w:anchor="_Toc423685282" w:history="1">
        <w:r w:rsidR="006F087C" w:rsidRPr="007175E9">
          <w:rPr>
            <w:rStyle w:val="ab"/>
            <w:rFonts w:hint="eastAsia"/>
            <w:noProof/>
          </w:rPr>
          <w:t>参考文献</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_Toc423685282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6</w:t>
        </w:r>
        <w:r w:rsidR="006F087C" w:rsidRPr="007175E9">
          <w:rPr>
            <w:rFonts w:ascii="宋体" w:hAnsi="宋体"/>
            <w:noProof/>
            <w:webHidden/>
          </w:rPr>
          <w:fldChar w:fldCharType="end"/>
        </w:r>
      </w:hyperlink>
    </w:p>
    <w:p w14:paraId="0D710A16" w14:textId="77777777" w:rsidR="006F087C" w:rsidRPr="007175E9" w:rsidRDefault="00823A56" w:rsidP="006F087C">
      <w:pPr>
        <w:pStyle w:val="11"/>
        <w:tabs>
          <w:tab w:val="right" w:leader="dot" w:pos="9061"/>
        </w:tabs>
        <w:spacing w:line="312" w:lineRule="auto"/>
        <w:rPr>
          <w:rFonts w:ascii="宋体" w:hAnsi="宋体"/>
          <w:noProof/>
          <w:szCs w:val="22"/>
        </w:rPr>
      </w:pPr>
      <w:hyperlink w:anchor="_Toc423685283" w:history="1">
        <w:r w:rsidR="006F087C" w:rsidRPr="007175E9">
          <w:rPr>
            <w:rStyle w:val="ab"/>
            <w:rFonts w:hint="eastAsia"/>
            <w:noProof/>
          </w:rPr>
          <w:t>致</w:t>
        </w:r>
        <w:r w:rsidR="006F087C" w:rsidRPr="007175E9">
          <w:rPr>
            <w:rStyle w:val="ab"/>
            <w:noProof/>
          </w:rPr>
          <w:t xml:space="preserve">  </w:t>
        </w:r>
        <w:r w:rsidR="006F087C" w:rsidRPr="007175E9">
          <w:rPr>
            <w:rStyle w:val="ab"/>
            <w:rFonts w:hint="eastAsia"/>
            <w:noProof/>
          </w:rPr>
          <w:t>谢</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_Toc423685283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7</w:t>
        </w:r>
        <w:r w:rsidR="006F087C" w:rsidRPr="007175E9">
          <w:rPr>
            <w:rFonts w:ascii="宋体" w:hAnsi="宋体"/>
            <w:noProof/>
            <w:webHidden/>
          </w:rPr>
          <w:fldChar w:fldCharType="end"/>
        </w:r>
      </w:hyperlink>
    </w:p>
    <w:p w14:paraId="449C9E65" w14:textId="77777777" w:rsidR="006F087C" w:rsidRPr="002F7135" w:rsidRDefault="006F087C" w:rsidP="002F7135">
      <w:pPr>
        <w:spacing w:line="312" w:lineRule="auto"/>
        <w:sectPr w:rsidR="006F087C" w:rsidRPr="002F7135" w:rsidSect="00F653EE">
          <w:headerReference w:type="default" r:id="rId11"/>
          <w:pgSz w:w="11906" w:h="16838" w:code="9"/>
          <w:pgMar w:top="1134" w:right="1134" w:bottom="1134" w:left="1701" w:header="737" w:footer="624" w:gutter="0"/>
          <w:pgNumType w:start="1"/>
          <w:cols w:space="425"/>
          <w:docGrid w:type="lines" w:linePitch="312"/>
        </w:sectPr>
      </w:pPr>
      <w:r w:rsidRPr="007175E9">
        <w:rPr>
          <w:rFonts w:ascii="宋体" w:hAnsi="宋体"/>
          <w:b/>
          <w:bCs/>
          <w:lang w:val="zh-CN"/>
        </w:rPr>
        <w:fldChar w:fldCharType="end"/>
      </w:r>
    </w:p>
    <w:p w14:paraId="47756F91" w14:textId="77777777" w:rsidR="006F087C" w:rsidRPr="00CB77BD" w:rsidRDefault="00823A56" w:rsidP="006F087C">
      <w:pPr>
        <w:spacing w:line="312" w:lineRule="auto"/>
        <w:ind w:rightChars="12" w:right="25"/>
        <w:jc w:val="center"/>
        <w:rPr>
          <w:rFonts w:ascii="宋体" w:hAnsi="宋体"/>
          <w:b/>
          <w:szCs w:val="21"/>
        </w:rPr>
      </w:pPr>
      <w:r>
        <w:rPr>
          <w:noProof/>
        </w:rPr>
        <w:lastRenderedPageBreak/>
        <w:pict w14:anchorId="78D31352">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87" type="#_x0000_t62" style="position:absolute;left:0;text-align:left;margin-left:318.45pt;margin-top:1.6pt;width:142.5pt;height:67.15pt;z-index:9" adj="-5722,10422" fillcolor="#ed7d31" strokecolor="#f2f2f2" strokeweight="3pt">
            <v:shadow on="t" type="perspective" color="#823b0b" opacity=".5" offset="1pt" offset2="-1pt"/>
            <v:textbox style="mso-next-textbox:#_x0000_s1087">
              <w:txbxContent>
                <w:p w14:paraId="2D65DED5" w14:textId="77777777" w:rsidR="00823A56" w:rsidRPr="001760AA" w:rsidRDefault="00823A56" w:rsidP="006F087C">
                  <w:pPr>
                    <w:rPr>
                      <w:sz w:val="18"/>
                    </w:rPr>
                  </w:pPr>
                  <w:r w:rsidRPr="00937436">
                    <w:rPr>
                      <w:rFonts w:hint="eastAsia"/>
                      <w:b/>
                      <w:sz w:val="18"/>
                      <w:szCs w:val="21"/>
                    </w:rPr>
                    <w:t>一级标题</w:t>
                  </w:r>
                  <w:r w:rsidRPr="001760AA">
                    <w:rPr>
                      <w:rFonts w:hint="eastAsia"/>
                      <w:sz w:val="18"/>
                      <w:szCs w:val="21"/>
                    </w:rPr>
                    <w:t>，</w:t>
                  </w:r>
                  <w:r w:rsidRPr="001760AA">
                    <w:rPr>
                      <w:rFonts w:hint="eastAsia"/>
                      <w:sz w:val="18"/>
                    </w:rPr>
                    <w:t>三号黑体，居中</w:t>
                  </w:r>
                  <w:r>
                    <w:rPr>
                      <w:rFonts w:hint="eastAsia"/>
                      <w:sz w:val="18"/>
                    </w:rPr>
                    <w:t>。</w:t>
                  </w:r>
                </w:p>
                <w:p w14:paraId="38226CA4" w14:textId="77777777" w:rsidR="00823A56" w:rsidRDefault="00823A56" w:rsidP="006F087C">
                  <w:pPr>
                    <w:rPr>
                      <w:sz w:val="18"/>
                    </w:rPr>
                  </w:pPr>
                  <w:r>
                    <w:rPr>
                      <w:rFonts w:hint="eastAsia"/>
                      <w:sz w:val="18"/>
                    </w:rPr>
                    <w:t>标题</w:t>
                  </w:r>
                  <w:r w:rsidRPr="001760AA">
                    <w:rPr>
                      <w:rFonts w:hint="eastAsia"/>
                      <w:sz w:val="18"/>
                    </w:rPr>
                    <w:t>上下各空一行。</w:t>
                  </w:r>
                </w:p>
                <w:p w14:paraId="1BAEB290" w14:textId="77777777" w:rsidR="00823A56" w:rsidRDefault="00823A56" w:rsidP="006F087C">
                  <w:pPr>
                    <w:spacing w:line="160" w:lineRule="exact"/>
                    <w:rPr>
                      <w:sz w:val="18"/>
                    </w:rPr>
                  </w:pPr>
                </w:p>
                <w:p w14:paraId="1804EFC5" w14:textId="77777777" w:rsidR="00823A56" w:rsidRDefault="00823A56" w:rsidP="006F087C">
                  <w:pPr>
                    <w:rPr>
                      <w:sz w:val="18"/>
                    </w:rPr>
                  </w:pPr>
                  <w:r w:rsidRPr="00937436">
                    <w:rPr>
                      <w:rFonts w:hint="eastAsia"/>
                      <w:b/>
                      <w:sz w:val="18"/>
                    </w:rPr>
                    <w:t>每章另起一页</w:t>
                  </w:r>
                  <w:r>
                    <w:rPr>
                      <w:rFonts w:hint="eastAsia"/>
                      <w:sz w:val="18"/>
                    </w:rPr>
                    <w:t>。下同</w:t>
                  </w:r>
                </w:p>
                <w:p w14:paraId="106F078D" w14:textId="77777777" w:rsidR="00823A56" w:rsidRPr="001760AA" w:rsidRDefault="00823A56" w:rsidP="006F087C">
                  <w:pPr>
                    <w:rPr>
                      <w:sz w:val="24"/>
                    </w:rPr>
                  </w:pPr>
                </w:p>
              </w:txbxContent>
            </v:textbox>
          </v:shape>
        </w:pict>
      </w:r>
    </w:p>
    <w:p w14:paraId="7F45F692" w14:textId="77777777" w:rsidR="006F087C" w:rsidRPr="002015FF" w:rsidRDefault="006F087C" w:rsidP="006F087C">
      <w:pPr>
        <w:pStyle w:val="1"/>
      </w:pPr>
      <w:bookmarkStart w:id="2" w:name="_Toc105491690"/>
      <w:bookmarkStart w:id="3" w:name="_Toc423685273"/>
      <w:r w:rsidRPr="002015FF">
        <w:rPr>
          <w:rFonts w:hint="eastAsia"/>
        </w:rPr>
        <w:t>第一章</w:t>
      </w:r>
      <w:r w:rsidRPr="002015FF">
        <w:rPr>
          <w:rFonts w:hint="eastAsia"/>
        </w:rPr>
        <w:t xml:space="preserve"> </w:t>
      </w:r>
      <w:r w:rsidRPr="002015FF">
        <w:rPr>
          <w:rFonts w:hint="eastAsia"/>
        </w:rPr>
        <w:t>绪论</w:t>
      </w:r>
      <w:bookmarkEnd w:id="2"/>
      <w:bookmarkEnd w:id="3"/>
    </w:p>
    <w:p w14:paraId="3A114AA2" w14:textId="77777777" w:rsidR="006F087C" w:rsidRPr="00CB77BD" w:rsidRDefault="006F087C" w:rsidP="006F087C">
      <w:pPr>
        <w:spacing w:line="312" w:lineRule="auto"/>
        <w:ind w:rightChars="12" w:right="25"/>
        <w:jc w:val="center"/>
        <w:rPr>
          <w:rFonts w:ascii="宋体" w:hAnsi="宋体"/>
          <w:b/>
          <w:szCs w:val="21"/>
        </w:rPr>
      </w:pPr>
    </w:p>
    <w:p w14:paraId="4468EB9D" w14:textId="77777777" w:rsidR="006F087C" w:rsidRDefault="006F087C" w:rsidP="006F087C">
      <w:pPr>
        <w:spacing w:line="312" w:lineRule="auto"/>
        <w:ind w:rightChars="12" w:right="25"/>
        <w:outlineLvl w:val="1"/>
        <w:rPr>
          <w:rFonts w:ascii="黑体" w:eastAsia="黑体" w:hAnsi="宋体"/>
          <w:sz w:val="28"/>
          <w:szCs w:val="28"/>
        </w:rPr>
      </w:pPr>
      <w:bookmarkStart w:id="4" w:name="_Toc105491691"/>
      <w:bookmarkStart w:id="5" w:name="_Toc423685274"/>
      <w:r>
        <w:rPr>
          <w:rFonts w:ascii="黑体" w:eastAsia="黑体" w:hAnsi="宋体" w:hint="eastAsia"/>
          <w:sz w:val="28"/>
          <w:szCs w:val="28"/>
        </w:rPr>
        <w:t xml:space="preserve">1.1 </w:t>
      </w:r>
      <w:bookmarkEnd w:id="4"/>
      <w:bookmarkEnd w:id="5"/>
      <w:r w:rsidR="00E76479">
        <w:rPr>
          <w:rFonts w:ascii="黑体" w:eastAsia="黑体" w:hAnsi="宋体" w:hint="eastAsia"/>
          <w:sz w:val="28"/>
          <w:szCs w:val="28"/>
        </w:rPr>
        <w:t>绪论</w:t>
      </w:r>
    </w:p>
    <w:p w14:paraId="0823B9CF" w14:textId="77777777" w:rsidR="00E76479" w:rsidRDefault="00E76479" w:rsidP="00E76479">
      <w:pPr>
        <w:spacing w:line="312" w:lineRule="auto"/>
        <w:ind w:firstLineChars="200" w:firstLine="420"/>
        <w:rPr>
          <w:rFonts w:ascii="宋体" w:hAnsi="宋体"/>
        </w:rPr>
      </w:pPr>
      <w:r>
        <w:rPr>
          <w:rFonts w:ascii="宋体" w:hAnsi="宋体" w:hint="eastAsia"/>
        </w:rPr>
        <w:t>随着医学影像设备不断的发展，医学影像设备在医学领域中扮演者重要的角色。医学影像设备在广泛普及和使用的过程中随之产生了大量医学影像数据，这些影像材料中所包含的信息在实际的医疗诊断中有着巨大的价值。医学影像可视化系统是一种可以有效提取医学影像数据，并且以图像模型的方式展现给人们的可视化平台。它充分使用计算机和图像处理技术充分挖掘医学影像的信息，为医生诊断、治疗、手术等提供有力的支持。</w:t>
      </w:r>
    </w:p>
    <w:p w14:paraId="5D9BF085" w14:textId="77777777" w:rsidR="00E76479" w:rsidRDefault="00E76479" w:rsidP="00E76479">
      <w:pPr>
        <w:spacing w:line="312" w:lineRule="auto"/>
        <w:ind w:firstLineChars="200" w:firstLine="420"/>
        <w:rPr>
          <w:rFonts w:ascii="宋体" w:hAnsi="宋体"/>
        </w:rPr>
      </w:pPr>
      <w:r>
        <w:rPr>
          <w:rFonts w:ascii="宋体" w:hAnsi="宋体" w:hint="eastAsia"/>
        </w:rPr>
        <w:t>目前，纯客户端的医学影像数据可视化平台已经非常成熟，功能也十分完善，商业公司和开源社区都有大量的软件提供，如</w:t>
      </w:r>
      <w:proofErr w:type="spellStart"/>
      <w:r w:rsidRPr="00E76479">
        <w:rPr>
          <w:rFonts w:hint="eastAsia"/>
          <w:kern w:val="0"/>
          <w:szCs w:val="21"/>
        </w:rPr>
        <w:t>VolView</w:t>
      </w:r>
      <w:proofErr w:type="spellEnd"/>
      <w:r>
        <w:rPr>
          <w:rFonts w:ascii="宋体" w:hAnsi="宋体" w:hint="eastAsia"/>
        </w:rPr>
        <w:t>、</w:t>
      </w:r>
      <w:r w:rsidRPr="00E76479">
        <w:rPr>
          <w:rFonts w:hint="eastAsia"/>
          <w:kern w:val="0"/>
          <w:szCs w:val="21"/>
        </w:rPr>
        <w:t xml:space="preserve">Slicer </w:t>
      </w:r>
      <w:proofErr w:type="spellStart"/>
      <w:r w:rsidRPr="00E76479">
        <w:rPr>
          <w:rFonts w:hint="eastAsia"/>
          <w:kern w:val="0"/>
          <w:szCs w:val="21"/>
        </w:rPr>
        <w:t>Voreen</w:t>
      </w:r>
      <w:proofErr w:type="spellEnd"/>
      <w:r w:rsidRPr="00E76479">
        <w:rPr>
          <w:rFonts w:hint="eastAsia"/>
          <w:kern w:val="0"/>
          <w:szCs w:val="21"/>
        </w:rPr>
        <w:t>、</w:t>
      </w:r>
      <w:proofErr w:type="spellStart"/>
      <w:r w:rsidRPr="00E76479">
        <w:rPr>
          <w:rFonts w:hint="eastAsia"/>
          <w:kern w:val="0"/>
          <w:szCs w:val="21"/>
        </w:rPr>
        <w:t>Osirin</w:t>
      </w:r>
      <w:proofErr w:type="spellEnd"/>
      <w:r>
        <w:rPr>
          <w:rFonts w:ascii="宋体" w:hAnsi="宋体" w:hint="eastAsia"/>
        </w:rPr>
        <w:t>。基于浏览器插件或者虚拟化桌面的医学影像数据可视化平台也很普遍，主要是由商业公司提供，平台的发展日趋完善, 现已接近纯客户端的功能, 逐步在替换纯客户端, 包括高端影像工作站领域。以上介绍的医学影像可视化平台依赖于操作系统或者与平台相关的插件，如果要实现跨平台访问，甚至移动设备的访问，所需要软件移植成本过于庞大</w:t>
      </w:r>
      <w:r w:rsidRPr="00E76479">
        <w:rPr>
          <w:rFonts w:hint="eastAsia"/>
          <w:kern w:val="0"/>
          <w:szCs w:val="21"/>
          <w:vertAlign w:val="superscript"/>
        </w:rPr>
        <w:t>[7]</w:t>
      </w:r>
      <w:r>
        <w:rPr>
          <w:rFonts w:ascii="宋体" w:hAnsi="宋体" w:hint="eastAsia"/>
        </w:rPr>
        <w:t xml:space="preserve">。因此，一些商业公司和开源社区开始探索与平台无关，纯面向浏览器的医学影像数据的可视化平台。 </w:t>
      </w:r>
    </w:p>
    <w:p w14:paraId="4267129B" w14:textId="77777777" w:rsidR="00E76479" w:rsidRDefault="00E76479" w:rsidP="00E76479">
      <w:pPr>
        <w:spacing w:line="312" w:lineRule="auto"/>
        <w:ind w:rightChars="12" w:right="25"/>
        <w:outlineLvl w:val="1"/>
        <w:rPr>
          <w:rFonts w:ascii="黑体" w:eastAsia="黑体" w:hAnsi="宋体"/>
          <w:sz w:val="28"/>
          <w:szCs w:val="28"/>
        </w:rPr>
      </w:pPr>
      <w:r>
        <w:rPr>
          <w:rFonts w:ascii="黑体" w:eastAsia="黑体" w:hAnsi="宋体" w:hint="eastAsia"/>
          <w:sz w:val="28"/>
          <w:szCs w:val="28"/>
        </w:rPr>
        <w:t>1.</w:t>
      </w:r>
      <w:r>
        <w:rPr>
          <w:rFonts w:ascii="黑体" w:eastAsia="黑体" w:hAnsi="宋体"/>
          <w:sz w:val="28"/>
          <w:szCs w:val="28"/>
        </w:rPr>
        <w:t>2</w:t>
      </w:r>
      <w:r>
        <w:rPr>
          <w:rFonts w:ascii="黑体" w:eastAsia="黑体" w:hAnsi="宋体" w:hint="eastAsia"/>
          <w:sz w:val="28"/>
          <w:szCs w:val="28"/>
        </w:rPr>
        <w:t xml:space="preserve"> 国内外相关领域的研究状态</w:t>
      </w:r>
    </w:p>
    <w:p w14:paraId="07419A8E" w14:textId="77777777" w:rsidR="00AF481D" w:rsidRPr="00521DC9" w:rsidRDefault="006F087C" w:rsidP="00821E4E">
      <w:pPr>
        <w:pStyle w:val="31"/>
      </w:pPr>
      <w:bookmarkStart w:id="6" w:name="_Toc105491693"/>
      <w:bookmarkStart w:id="7" w:name="_Toc423685276"/>
      <w:r>
        <w:rPr>
          <w:rFonts w:hint="eastAsia"/>
        </w:rPr>
        <w:t xml:space="preserve">1.2.1 </w:t>
      </w:r>
      <w:bookmarkEnd w:id="6"/>
      <w:bookmarkEnd w:id="7"/>
      <w:r w:rsidR="00E76479">
        <w:rPr>
          <w:rFonts w:hint="eastAsia"/>
        </w:rPr>
        <w:t>国内</w:t>
      </w:r>
      <w:r w:rsidR="00521DC9">
        <w:rPr>
          <w:rFonts w:hint="eastAsia"/>
        </w:rPr>
        <w:t>外</w:t>
      </w:r>
      <w:r w:rsidR="00ED2587">
        <w:rPr>
          <w:rFonts w:hint="eastAsia"/>
        </w:rPr>
        <w:t>研究</w:t>
      </w:r>
      <w:r w:rsidR="00521DC9">
        <w:rPr>
          <w:rFonts w:hint="eastAsia"/>
        </w:rPr>
        <w:t>成果</w:t>
      </w:r>
    </w:p>
    <w:p w14:paraId="7AD2EFAE" w14:textId="77777777" w:rsidR="00AF481D" w:rsidRPr="00055F25" w:rsidRDefault="00AF481D" w:rsidP="00055F25">
      <w:pPr>
        <w:spacing w:line="312" w:lineRule="auto"/>
        <w:ind w:firstLineChars="200" w:firstLine="420"/>
        <w:rPr>
          <w:rFonts w:ascii="宋体" w:hAnsi="宋体"/>
        </w:rPr>
      </w:pPr>
      <w:r>
        <w:rPr>
          <w:rFonts w:ascii="宋体" w:hAnsi="宋体" w:hint="eastAsia"/>
        </w:rPr>
        <w:t>限定于固定操作系统以及专门应用软件的客户端医学影像可视化平台</w:t>
      </w:r>
      <w:r w:rsidR="00521DC9">
        <w:rPr>
          <w:rFonts w:ascii="宋体" w:hAnsi="宋体" w:hint="eastAsia"/>
        </w:rPr>
        <w:t>，</w:t>
      </w:r>
      <w:r>
        <w:rPr>
          <w:rFonts w:ascii="宋体" w:hAnsi="宋体" w:hint="eastAsia"/>
        </w:rPr>
        <w:t>目前在国内外的临床医疗诊断中</w:t>
      </w:r>
      <w:r w:rsidR="00521DC9">
        <w:rPr>
          <w:rFonts w:ascii="宋体" w:hAnsi="宋体" w:hint="eastAsia"/>
        </w:rPr>
        <w:t>已经</w:t>
      </w:r>
      <w:r>
        <w:rPr>
          <w:rFonts w:ascii="宋体" w:hAnsi="宋体" w:hint="eastAsia"/>
        </w:rPr>
        <w:t>广泛使用，功能强大且完善，技术手段非常的成熟,可视化效果足以满足大多数情况下的需求</w:t>
      </w:r>
      <w:r w:rsidRPr="00AF481D">
        <w:rPr>
          <w:rFonts w:hint="eastAsia"/>
          <w:kern w:val="0"/>
          <w:szCs w:val="21"/>
          <w:vertAlign w:val="superscript"/>
        </w:rPr>
        <w:t>[10]</w:t>
      </w:r>
      <w:r>
        <w:rPr>
          <w:rFonts w:ascii="宋体" w:hAnsi="宋体" w:hint="eastAsia"/>
        </w:rPr>
        <w:t xml:space="preserve">。例如，美国通用电器公司的 </w:t>
      </w:r>
      <w:r w:rsidRPr="00AF481D">
        <w:rPr>
          <w:rFonts w:hint="eastAsia"/>
          <w:kern w:val="0"/>
          <w:szCs w:val="21"/>
        </w:rPr>
        <w:t>GE</w:t>
      </w:r>
      <w:r>
        <w:rPr>
          <w:rFonts w:ascii="宋体" w:hAnsi="宋体" w:hint="eastAsia"/>
        </w:rPr>
        <w:t>，已经广泛应用于医疗机构，开源软件中</w:t>
      </w:r>
      <w:proofErr w:type="spellStart"/>
      <w:r w:rsidRPr="00AF481D">
        <w:rPr>
          <w:rFonts w:hint="eastAsia"/>
          <w:kern w:val="0"/>
          <w:szCs w:val="21"/>
        </w:rPr>
        <w:t>Osirix</w:t>
      </w:r>
      <w:proofErr w:type="spellEnd"/>
      <w:r w:rsidRPr="00AF481D">
        <w:rPr>
          <w:rFonts w:hint="eastAsia"/>
          <w:kern w:val="0"/>
          <w:szCs w:val="21"/>
        </w:rPr>
        <w:t xml:space="preserve"> </w:t>
      </w:r>
      <w:r>
        <w:rPr>
          <w:rFonts w:ascii="宋体" w:hAnsi="宋体" w:hint="eastAsia"/>
        </w:rPr>
        <w:t xml:space="preserve">也被广泛使用在各个科研机构中，韩国英飞达软件有限公司的 </w:t>
      </w:r>
      <w:r w:rsidRPr="00AF481D">
        <w:rPr>
          <w:rFonts w:hint="eastAsia"/>
          <w:kern w:val="0"/>
          <w:szCs w:val="21"/>
        </w:rPr>
        <w:t>INFINITT</w:t>
      </w:r>
      <w:r w:rsidRPr="00AF481D">
        <w:rPr>
          <w:rFonts w:hint="eastAsia"/>
          <w:kern w:val="0"/>
          <w:szCs w:val="21"/>
          <w:vertAlign w:val="superscript"/>
        </w:rPr>
        <w:t>[14]</w:t>
      </w:r>
      <w:r>
        <w:rPr>
          <w:rFonts w:ascii="宋体" w:hAnsi="宋体" w:hint="eastAsia"/>
        </w:rPr>
        <w:t>。这些纯客户端的医学影像可视化平台在可视化技术方面以及交互式操作上已经发展的非常成熟。</w:t>
      </w:r>
      <w:r w:rsidR="00521DC9">
        <w:rPr>
          <w:rFonts w:hint="eastAsia"/>
        </w:rPr>
        <w:t>基于浏览器插件</w:t>
      </w:r>
      <w:r w:rsidR="00521DC9">
        <w:t xml:space="preserve"> (</w:t>
      </w:r>
      <w:r w:rsidR="00521DC9">
        <w:rPr>
          <w:rFonts w:hint="eastAsia"/>
        </w:rPr>
        <w:t>相关</w:t>
      </w:r>
      <w:r w:rsidR="00521DC9">
        <w:t>)</w:t>
      </w:r>
      <w:r w:rsidR="00AC237D">
        <w:t xml:space="preserve"> </w:t>
      </w:r>
      <w:r w:rsidR="00521DC9">
        <w:rPr>
          <w:rFonts w:hint="eastAsia"/>
        </w:rPr>
        <w:t>或者虚拟化桌面的医学影像数据可视化平台，主要也是由商业公司提供。这类平台的发展日趋完善，在功能上逐步接近并替换纯客户端，包括高端影像工作站领域，如</w:t>
      </w:r>
      <w:r w:rsidR="00521DC9">
        <w:t xml:space="preserve"> Tera</w:t>
      </w:r>
      <w:r w:rsidR="00521DC9">
        <w:rPr>
          <w:rFonts w:hint="eastAsia"/>
        </w:rPr>
        <w:t>Ｒ</w:t>
      </w:r>
      <w:r w:rsidR="00521DC9">
        <w:t xml:space="preserve">econ </w:t>
      </w:r>
      <w:r w:rsidR="00521DC9">
        <w:rPr>
          <w:rFonts w:hint="eastAsia"/>
        </w:rPr>
        <w:t>系统</w:t>
      </w:r>
      <w:r w:rsidR="00521DC9" w:rsidRPr="000811A2">
        <w:rPr>
          <w:kern w:val="0"/>
          <w:szCs w:val="21"/>
          <w:vertAlign w:val="superscript"/>
        </w:rPr>
        <w:t>[6]</w:t>
      </w:r>
      <w:r w:rsidR="00521DC9">
        <w:rPr>
          <w:rFonts w:hint="eastAsia"/>
        </w:rPr>
        <w:t>。</w:t>
      </w:r>
      <w:r w:rsidR="000811A2" w:rsidRPr="000811A2">
        <w:rPr>
          <w:rFonts w:hint="eastAsia"/>
        </w:rPr>
        <w:t>到了</w:t>
      </w:r>
      <w:r w:rsidR="000811A2" w:rsidRPr="000811A2">
        <w:rPr>
          <w:rFonts w:hint="eastAsia"/>
        </w:rPr>
        <w:t>2014</w:t>
      </w:r>
      <w:r w:rsidR="000811A2" w:rsidRPr="000811A2">
        <w:rPr>
          <w:rFonts w:hint="eastAsia"/>
        </w:rPr>
        <w:t>年，基于</w:t>
      </w:r>
      <w:r w:rsidR="000811A2" w:rsidRPr="000811A2">
        <w:rPr>
          <w:rFonts w:hint="eastAsia"/>
        </w:rPr>
        <w:t xml:space="preserve">HTML5 </w:t>
      </w:r>
      <w:r w:rsidR="000811A2" w:rsidRPr="000811A2">
        <w:rPr>
          <w:rFonts w:hint="eastAsia"/>
        </w:rPr>
        <w:t>和最新的</w:t>
      </w:r>
      <w:r w:rsidR="000811A2" w:rsidRPr="000811A2">
        <w:rPr>
          <w:rFonts w:hint="eastAsia"/>
        </w:rPr>
        <w:t xml:space="preserve">Web </w:t>
      </w:r>
      <w:r w:rsidR="000811A2" w:rsidRPr="000811A2">
        <w:rPr>
          <w:rFonts w:hint="eastAsia"/>
        </w:rPr>
        <w:t>技术，已经初步实现了面向现代浏览器</w:t>
      </w:r>
      <w:r w:rsidR="000811A2" w:rsidRPr="000811A2">
        <w:rPr>
          <w:rFonts w:hint="eastAsia"/>
        </w:rPr>
        <w:t>(Firefox4 +</w:t>
      </w:r>
      <w:r w:rsidR="000811A2" w:rsidRPr="000811A2">
        <w:rPr>
          <w:rFonts w:hint="eastAsia"/>
        </w:rPr>
        <w:t>、</w:t>
      </w:r>
      <w:r w:rsidR="000811A2" w:rsidRPr="000811A2">
        <w:rPr>
          <w:rFonts w:hint="eastAsia"/>
        </w:rPr>
        <w:t>Chrome10 +</w:t>
      </w:r>
      <w:r w:rsidR="000811A2" w:rsidRPr="000811A2">
        <w:rPr>
          <w:rFonts w:hint="eastAsia"/>
        </w:rPr>
        <w:t>、</w:t>
      </w:r>
      <w:r w:rsidR="000811A2" w:rsidRPr="000811A2">
        <w:rPr>
          <w:rFonts w:hint="eastAsia"/>
        </w:rPr>
        <w:t>Safari4 + )</w:t>
      </w:r>
      <w:r w:rsidR="000811A2" w:rsidRPr="000811A2">
        <w:rPr>
          <w:rFonts w:hint="eastAsia"/>
        </w:rPr>
        <w:t>的医学影像数据可视和分析系统。系统无需安装任何插件，可运行在不同桌面及移动平台的浏览器上，实现了二维图像的实时浏览、搜索和交互功能，以及</w:t>
      </w:r>
      <w:r w:rsidR="000811A2" w:rsidRPr="000811A2">
        <w:rPr>
          <w:rFonts w:hint="eastAsia"/>
        </w:rPr>
        <w:t xml:space="preserve">Web </w:t>
      </w:r>
      <w:r w:rsidR="000811A2" w:rsidRPr="000811A2">
        <w:rPr>
          <w:rFonts w:hint="eastAsia"/>
        </w:rPr>
        <w:t>端的三维交互浏览</w:t>
      </w:r>
      <w:r w:rsidR="000811A2" w:rsidRPr="000811A2">
        <w:rPr>
          <w:rFonts w:hint="eastAsia"/>
        </w:rPr>
        <w:t>[11]</w:t>
      </w:r>
      <w:r w:rsidR="000811A2" w:rsidRPr="000811A2">
        <w:rPr>
          <w:rFonts w:hint="eastAsia"/>
        </w:rPr>
        <w:t>。系统根据自定义的传输协议和数据格式，可向用户提供定制的服务功能</w:t>
      </w:r>
      <w:r w:rsidR="006A50B0">
        <w:rPr>
          <w:rFonts w:hint="eastAsia"/>
        </w:rPr>
        <w:t>；</w:t>
      </w:r>
      <w:r w:rsidR="000811A2" w:rsidRPr="000811A2">
        <w:rPr>
          <w:rFonts w:hint="eastAsia"/>
        </w:rPr>
        <w:t>系统基于</w:t>
      </w:r>
      <w:r w:rsidR="000811A2" w:rsidRPr="000811A2">
        <w:rPr>
          <w:rFonts w:hint="eastAsia"/>
        </w:rPr>
        <w:t xml:space="preserve">WebGL </w:t>
      </w:r>
      <w:r w:rsidR="000811A2" w:rsidRPr="000811A2">
        <w:rPr>
          <w:rFonts w:hint="eastAsia"/>
        </w:rPr>
        <w:t>实现了医学</w:t>
      </w:r>
      <w:bookmarkStart w:id="8" w:name="_Hlk4146793"/>
      <w:r w:rsidR="000811A2" w:rsidRPr="000811A2">
        <w:rPr>
          <w:rFonts w:hint="eastAsia"/>
        </w:rPr>
        <w:t>影像的</w:t>
      </w:r>
      <w:r w:rsidR="000811A2" w:rsidRPr="000811A2">
        <w:rPr>
          <w:rFonts w:hint="eastAsia"/>
        </w:rPr>
        <w:t xml:space="preserve">Web </w:t>
      </w:r>
      <w:r w:rsidR="000811A2" w:rsidRPr="000811A2">
        <w:rPr>
          <w:rFonts w:hint="eastAsia"/>
        </w:rPr>
        <w:t>端体绘制</w:t>
      </w:r>
      <w:bookmarkEnd w:id="8"/>
      <w:r w:rsidR="000811A2" w:rsidRPr="000811A2">
        <w:rPr>
          <w:rFonts w:hint="eastAsia"/>
        </w:rPr>
        <w:t>，可是实时给用户展现较高质量的三维模型渲染图。</w:t>
      </w:r>
    </w:p>
    <w:p w14:paraId="0941EBF6" w14:textId="77777777" w:rsidR="00ED2587" w:rsidRDefault="00ED2587" w:rsidP="000811A2">
      <w:pPr>
        <w:spacing w:line="312" w:lineRule="auto"/>
        <w:ind w:rightChars="12" w:right="25"/>
        <w:outlineLvl w:val="1"/>
        <w:rPr>
          <w:rFonts w:ascii="黑体" w:eastAsia="黑体" w:hAnsi="宋体"/>
          <w:sz w:val="28"/>
          <w:szCs w:val="28"/>
        </w:rPr>
      </w:pPr>
      <w:r>
        <w:rPr>
          <w:rFonts w:ascii="黑体" w:eastAsia="黑体" w:hAnsi="宋体" w:hint="eastAsia"/>
          <w:sz w:val="28"/>
          <w:szCs w:val="28"/>
        </w:rPr>
        <w:t>1.</w:t>
      </w:r>
      <w:r>
        <w:rPr>
          <w:rFonts w:ascii="黑体" w:eastAsia="黑体" w:hAnsi="宋体"/>
          <w:sz w:val="28"/>
          <w:szCs w:val="28"/>
        </w:rPr>
        <w:t>3</w:t>
      </w:r>
      <w:r>
        <w:rPr>
          <w:rFonts w:ascii="黑体" w:eastAsia="黑体" w:hAnsi="宋体" w:hint="eastAsia"/>
          <w:sz w:val="28"/>
          <w:szCs w:val="28"/>
        </w:rPr>
        <w:t xml:space="preserve"> 论文结构与主要内容</w:t>
      </w:r>
    </w:p>
    <w:p w14:paraId="4105F8AF" w14:textId="77777777" w:rsidR="00B5329A" w:rsidRDefault="000811A2" w:rsidP="000811A2">
      <w:pPr>
        <w:spacing w:line="312" w:lineRule="auto"/>
        <w:ind w:rightChars="12" w:right="25"/>
        <w:outlineLvl w:val="1"/>
        <w:rPr>
          <w:rFonts w:ascii="宋体" w:hAnsi="宋体"/>
        </w:rPr>
      </w:pPr>
      <w:r>
        <w:rPr>
          <w:rFonts w:ascii="黑体" w:eastAsia="黑体" w:hAnsi="宋体"/>
          <w:sz w:val="28"/>
          <w:szCs w:val="28"/>
        </w:rPr>
        <w:tab/>
      </w:r>
      <w:r w:rsidR="006A50B0">
        <w:rPr>
          <w:rFonts w:ascii="宋体" w:hAnsi="宋体" w:hint="eastAsia"/>
        </w:rPr>
        <w:t>传统</w:t>
      </w:r>
      <w:r w:rsidR="009D1C7F">
        <w:rPr>
          <w:rFonts w:ascii="宋体" w:hAnsi="宋体" w:hint="eastAsia"/>
        </w:rPr>
        <w:t>的纯客户端医学影像可视化平台对单体计算机的硬件要求非常高的配置，并且依托于计算机与操作系统以及特定的软件，这对临床医学中医生的工作区域有极大的限制。基于浏览器插件以</w:t>
      </w:r>
      <w:r w:rsidR="009D1C7F">
        <w:rPr>
          <w:rFonts w:ascii="宋体" w:hAnsi="宋体" w:hint="eastAsia"/>
        </w:rPr>
        <w:lastRenderedPageBreak/>
        <w:t>及虚拟化桌面的医学影像可视化平台依旧无法摆脱操作系统或者下载安装特定浏览器插件的问题，对平台的依赖性仍然存在。2011 年3 月</w:t>
      </w:r>
      <w:r w:rsidR="009D1C7F" w:rsidRPr="009D1C7F">
        <w:rPr>
          <w:rFonts w:hint="eastAsia"/>
        </w:rPr>
        <w:t>WebGL</w:t>
      </w:r>
      <w:r w:rsidR="009D1C7F">
        <w:rPr>
          <w:rFonts w:ascii="宋体" w:hAnsi="宋体" w:hint="eastAsia"/>
        </w:rPr>
        <w:t>标准规范正式发布。作为一种</w:t>
      </w:r>
      <w:r w:rsidR="009D1C7F" w:rsidRPr="009D1C7F">
        <w:rPr>
          <w:rFonts w:hint="eastAsia"/>
        </w:rPr>
        <w:t>3D</w:t>
      </w:r>
      <w:r w:rsidR="009D1C7F">
        <w:rPr>
          <w:rFonts w:ascii="宋体" w:hAnsi="宋体" w:hint="eastAsia"/>
        </w:rPr>
        <w:t xml:space="preserve"> 绘图标准，</w:t>
      </w:r>
      <w:r w:rsidR="009D1C7F" w:rsidRPr="009D1C7F">
        <w:rPr>
          <w:rFonts w:hint="eastAsia"/>
        </w:rPr>
        <w:t>WebGL</w:t>
      </w:r>
      <w:r w:rsidR="009D1C7F">
        <w:rPr>
          <w:rFonts w:ascii="宋体" w:hAnsi="宋体" w:hint="eastAsia"/>
        </w:rPr>
        <w:t xml:space="preserve"> 不依赖于任何浏览器插件，利用底层的图形硬件加速功能完成图形渲染，这使得在网页上实现三维医学影像的实时绘制变为了可能</w:t>
      </w:r>
      <w:r w:rsidR="009D1C7F" w:rsidRPr="009D1C7F">
        <w:rPr>
          <w:rFonts w:hint="eastAsia"/>
          <w:kern w:val="0"/>
          <w:szCs w:val="21"/>
          <w:vertAlign w:val="superscript"/>
        </w:rPr>
        <w:t>[5]</w:t>
      </w:r>
      <w:r w:rsidR="009D1C7F">
        <w:rPr>
          <w:rFonts w:ascii="宋体" w:hAnsi="宋体" w:hint="eastAsia"/>
        </w:rPr>
        <w:t>。</w:t>
      </w:r>
    </w:p>
    <w:p w14:paraId="1D2233E2" w14:textId="77777777" w:rsidR="00B5329A" w:rsidRDefault="00B5329A" w:rsidP="00B5329A">
      <w:pPr>
        <w:spacing w:line="312" w:lineRule="auto"/>
        <w:ind w:rightChars="12" w:right="25" w:firstLine="420"/>
        <w:outlineLvl w:val="1"/>
        <w:rPr>
          <w:rFonts w:ascii="宋体" w:hAnsi="宋体"/>
        </w:rPr>
      </w:pPr>
      <w:r>
        <w:rPr>
          <w:rFonts w:ascii="宋体" w:hAnsi="宋体" w:hint="eastAsia"/>
        </w:rPr>
        <w:t>针对这类现象，本设计旨在</w:t>
      </w:r>
      <w:r w:rsidRPr="00B5329A">
        <w:rPr>
          <w:rFonts w:ascii="宋体" w:hAnsi="宋体" w:hint="eastAsia"/>
        </w:rPr>
        <w:t>为医生</w:t>
      </w:r>
      <w:r w:rsidR="00792E5D">
        <w:rPr>
          <w:rFonts w:ascii="宋体" w:hAnsi="宋体" w:hint="eastAsia"/>
        </w:rPr>
        <w:t>提供</w:t>
      </w:r>
      <w:r w:rsidRPr="00B5329A">
        <w:rPr>
          <w:rFonts w:ascii="宋体" w:hAnsi="宋体" w:hint="eastAsia"/>
        </w:rPr>
        <w:t>一个</w:t>
      </w:r>
      <w:r w:rsidR="00792E5D">
        <w:rPr>
          <w:rFonts w:ascii="宋体" w:hAnsi="宋体" w:hint="eastAsia"/>
        </w:rPr>
        <w:t>基于</w:t>
      </w:r>
      <w:r w:rsidR="00792E5D" w:rsidRPr="00792E5D">
        <w:rPr>
          <w:rFonts w:hint="eastAsia"/>
        </w:rPr>
        <w:t>Web</w:t>
      </w:r>
      <w:r w:rsidRPr="00B5329A">
        <w:rPr>
          <w:rFonts w:ascii="宋体" w:hAnsi="宋体" w:hint="eastAsia"/>
        </w:rPr>
        <w:t>医学影像可视化平台解决方案。</w:t>
      </w:r>
    </w:p>
    <w:p w14:paraId="442D2491" w14:textId="77777777" w:rsidR="009D1C7F" w:rsidRPr="00783459" w:rsidRDefault="00792E5D" w:rsidP="00783459">
      <w:pPr>
        <w:spacing w:line="312" w:lineRule="auto"/>
        <w:ind w:rightChars="12" w:right="25" w:firstLine="420"/>
        <w:outlineLvl w:val="1"/>
        <w:rPr>
          <w:rFonts w:ascii="宋体" w:hAnsi="宋体"/>
        </w:rPr>
      </w:pPr>
      <w:r>
        <w:rPr>
          <w:rFonts w:ascii="宋体" w:hAnsi="宋体" w:hint="eastAsia"/>
        </w:rPr>
        <w:t>系统接收从本地系统上传的文件数据，并完成相应解析以及文件格式的识别，封装成固定格式的对象。</w:t>
      </w:r>
      <w:r w:rsidR="006F604F">
        <w:rPr>
          <w:rFonts w:ascii="宋体" w:hAnsi="宋体" w:hint="eastAsia"/>
        </w:rPr>
        <w:t>在</w:t>
      </w:r>
      <w:r w:rsidR="00B5329A" w:rsidRPr="00B5329A">
        <w:rPr>
          <w:rFonts w:hint="eastAsia"/>
        </w:rPr>
        <w:t>X</w:t>
      </w:r>
      <w:r w:rsidR="00B5329A" w:rsidRPr="00B5329A">
        <w:t>TK</w:t>
      </w:r>
      <w:r w:rsidR="00B5329A">
        <w:rPr>
          <w:rFonts w:ascii="宋体" w:hAnsi="宋体" w:hint="eastAsia"/>
        </w:rPr>
        <w:t>框架基础上</w:t>
      </w:r>
      <w:r w:rsidR="006F604F">
        <w:rPr>
          <w:rFonts w:ascii="宋体" w:hAnsi="宋体" w:hint="eastAsia"/>
        </w:rPr>
        <w:t>，针对文件对象完成模型的渲染和显示</w:t>
      </w:r>
      <w:r w:rsidR="00186393">
        <w:rPr>
          <w:rFonts w:ascii="宋体" w:hAnsi="宋体" w:hint="eastAsia"/>
        </w:rPr>
        <w:t>。</w:t>
      </w:r>
      <w:r w:rsidR="00783459">
        <w:rPr>
          <w:rFonts w:ascii="宋体" w:hAnsi="宋体" w:hint="eastAsia"/>
        </w:rPr>
        <w:t>并且</w:t>
      </w:r>
      <w:r w:rsidR="006F604F">
        <w:rPr>
          <w:rFonts w:hint="eastAsia"/>
        </w:rPr>
        <w:t>可以完成用户对模型交互式操作的响应，达到实时渲染的效果。</w:t>
      </w:r>
      <w:r w:rsidR="00783459">
        <w:rPr>
          <w:rFonts w:hint="eastAsia"/>
        </w:rPr>
        <w:t>以及</w:t>
      </w:r>
      <w:r w:rsidR="006F604F">
        <w:rPr>
          <w:rFonts w:hint="eastAsia"/>
        </w:rPr>
        <w:t>提供</w:t>
      </w:r>
      <w:r w:rsidR="006F604F">
        <w:rPr>
          <w:rFonts w:hint="eastAsia"/>
        </w:rPr>
        <w:t>3</w:t>
      </w:r>
      <w:r w:rsidR="006F604F">
        <w:t>D</w:t>
      </w:r>
      <w:r w:rsidR="006F604F">
        <w:rPr>
          <w:rFonts w:hint="eastAsia"/>
        </w:rPr>
        <w:t>模型和</w:t>
      </w:r>
      <w:r w:rsidR="006F604F">
        <w:rPr>
          <w:rFonts w:hint="eastAsia"/>
        </w:rPr>
        <w:t>2D</w:t>
      </w:r>
      <w:r w:rsidR="006F604F">
        <w:rPr>
          <w:rFonts w:hint="eastAsia"/>
        </w:rPr>
        <w:t>图像</w:t>
      </w:r>
      <w:r w:rsidR="004D2FA9">
        <w:rPr>
          <w:rFonts w:hint="eastAsia"/>
        </w:rPr>
        <w:t>两个渲染</w:t>
      </w:r>
      <w:r w:rsidR="006F604F">
        <w:rPr>
          <w:rFonts w:hint="eastAsia"/>
        </w:rPr>
        <w:t>场景的协同查看。</w:t>
      </w:r>
    </w:p>
    <w:p w14:paraId="12E0A2C0" w14:textId="77777777" w:rsidR="006F604F" w:rsidRPr="006A50B0" w:rsidRDefault="006F604F" w:rsidP="000811A2">
      <w:pPr>
        <w:spacing w:line="312" w:lineRule="auto"/>
        <w:ind w:rightChars="12" w:right="25"/>
        <w:outlineLvl w:val="1"/>
        <w:rPr>
          <w:rFonts w:ascii="宋体" w:hAnsi="宋体"/>
          <w:szCs w:val="21"/>
        </w:rPr>
      </w:pPr>
    </w:p>
    <w:p w14:paraId="4ED04B95" w14:textId="77777777" w:rsidR="00ED2587" w:rsidRPr="002015FF" w:rsidRDefault="00ED2587" w:rsidP="00ED2587">
      <w:pPr>
        <w:pStyle w:val="1"/>
      </w:pPr>
      <w:r w:rsidRPr="002015FF">
        <w:rPr>
          <w:rFonts w:hint="eastAsia"/>
        </w:rPr>
        <w:t>第</w:t>
      </w:r>
      <w:r>
        <w:rPr>
          <w:rFonts w:hint="eastAsia"/>
        </w:rPr>
        <w:t>二</w:t>
      </w:r>
      <w:r w:rsidRPr="002015FF">
        <w:rPr>
          <w:rFonts w:hint="eastAsia"/>
        </w:rPr>
        <w:t>章</w:t>
      </w:r>
      <w:r w:rsidRPr="002015FF">
        <w:rPr>
          <w:rFonts w:hint="eastAsia"/>
        </w:rPr>
        <w:t xml:space="preserve"> </w:t>
      </w:r>
      <w:r>
        <w:rPr>
          <w:rFonts w:hint="eastAsia"/>
        </w:rPr>
        <w:t>需求分析</w:t>
      </w:r>
    </w:p>
    <w:p w14:paraId="27F076EF" w14:textId="77777777" w:rsidR="00ED2587" w:rsidRDefault="00ED2587" w:rsidP="00821E4E">
      <w:pPr>
        <w:pStyle w:val="31"/>
      </w:pPr>
    </w:p>
    <w:p w14:paraId="4F0F8691"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sz w:val="28"/>
          <w:szCs w:val="28"/>
        </w:rPr>
        <w:t>2</w:t>
      </w:r>
      <w:r>
        <w:rPr>
          <w:rFonts w:ascii="黑体" w:eastAsia="黑体" w:hAnsi="宋体" w:hint="eastAsia"/>
          <w:sz w:val="28"/>
          <w:szCs w:val="28"/>
        </w:rPr>
        <w:t>.</w:t>
      </w:r>
      <w:r>
        <w:rPr>
          <w:rFonts w:ascii="黑体" w:eastAsia="黑体" w:hAnsi="宋体"/>
          <w:sz w:val="28"/>
          <w:szCs w:val="28"/>
        </w:rPr>
        <w:t>1</w:t>
      </w:r>
      <w:r>
        <w:rPr>
          <w:rFonts w:ascii="黑体" w:eastAsia="黑体" w:hAnsi="宋体" w:hint="eastAsia"/>
          <w:sz w:val="28"/>
          <w:szCs w:val="28"/>
        </w:rPr>
        <w:t xml:space="preserve"> 总体目标</w:t>
      </w:r>
    </w:p>
    <w:p w14:paraId="21AA370E" w14:textId="77777777" w:rsidR="00783459" w:rsidRDefault="00783459" w:rsidP="00ED2587">
      <w:pPr>
        <w:spacing w:line="312" w:lineRule="auto"/>
        <w:ind w:rightChars="12" w:right="25"/>
        <w:outlineLvl w:val="1"/>
        <w:rPr>
          <w:rFonts w:ascii="宋体" w:hAnsi="宋体"/>
        </w:rPr>
      </w:pPr>
      <w:r>
        <w:rPr>
          <w:rFonts w:ascii="黑体" w:eastAsia="黑体" w:hAnsi="宋体"/>
          <w:sz w:val="28"/>
          <w:szCs w:val="28"/>
        </w:rPr>
        <w:tab/>
      </w:r>
      <w:r>
        <w:rPr>
          <w:rFonts w:ascii="宋体" w:hAnsi="宋体" w:hint="eastAsia"/>
        </w:rPr>
        <w:t>（1）可视化平台支持本地文件的导入</w:t>
      </w:r>
    </w:p>
    <w:p w14:paraId="1A0EC76A" w14:textId="77777777" w:rsidR="00D95643" w:rsidRDefault="00783459" w:rsidP="00ED2587">
      <w:pPr>
        <w:spacing w:line="312" w:lineRule="auto"/>
        <w:ind w:rightChars="12" w:right="25"/>
        <w:outlineLvl w:val="1"/>
      </w:pPr>
      <w:r>
        <w:rPr>
          <w:rFonts w:ascii="黑体" w:eastAsia="黑体" w:hAnsi="宋体"/>
          <w:sz w:val="28"/>
          <w:szCs w:val="28"/>
        </w:rPr>
        <w:tab/>
      </w:r>
      <w:r>
        <w:rPr>
          <w:rFonts w:ascii="宋体" w:hAnsi="宋体" w:hint="eastAsia"/>
        </w:rPr>
        <w:t>（</w:t>
      </w:r>
      <w:r>
        <w:rPr>
          <w:rFonts w:ascii="宋体" w:hAnsi="宋体"/>
        </w:rPr>
        <w:t>2</w:t>
      </w:r>
      <w:r>
        <w:rPr>
          <w:rFonts w:ascii="宋体" w:hAnsi="宋体" w:hint="eastAsia"/>
        </w:rPr>
        <w:t>）设计的可视化系统具有跨平台特性，使用于P</w:t>
      </w:r>
      <w:r>
        <w:rPr>
          <w:rFonts w:ascii="宋体" w:hAnsi="宋体"/>
        </w:rPr>
        <w:t>C</w:t>
      </w:r>
      <w:r>
        <w:rPr>
          <w:rFonts w:ascii="宋体" w:hAnsi="宋体" w:hint="eastAsia"/>
        </w:rPr>
        <w:t>端、手机端、</w:t>
      </w:r>
      <w:r w:rsidRPr="00783459">
        <w:rPr>
          <w:rFonts w:hint="eastAsia"/>
        </w:rPr>
        <w:t>Pad</w:t>
      </w:r>
      <w:proofErr w:type="gramStart"/>
      <w:r>
        <w:rPr>
          <w:rFonts w:ascii="宋体" w:hAnsi="宋体" w:hint="eastAsia"/>
        </w:rPr>
        <w:t>端甚至</w:t>
      </w:r>
      <w:proofErr w:type="gramEnd"/>
      <w:r w:rsidRPr="00783459">
        <w:rPr>
          <w:rFonts w:hint="eastAsia"/>
        </w:rPr>
        <w:t>A</w:t>
      </w:r>
      <w:r w:rsidRPr="00783459">
        <w:t>R</w:t>
      </w:r>
      <w:r>
        <w:rPr>
          <w:rFonts w:hint="eastAsia"/>
        </w:rPr>
        <w:t>设备等多个终端</w:t>
      </w:r>
    </w:p>
    <w:p w14:paraId="4404F13E" w14:textId="77777777" w:rsidR="00783459" w:rsidRDefault="00783459" w:rsidP="00783459">
      <w:pPr>
        <w:spacing w:line="312" w:lineRule="auto"/>
        <w:ind w:rightChars="12" w:right="25"/>
        <w:outlineLvl w:val="1"/>
      </w:pPr>
      <w:r>
        <w:tab/>
      </w:r>
      <w:r>
        <w:rPr>
          <w:rFonts w:hint="eastAsia"/>
        </w:rPr>
        <w:t>（</w:t>
      </w:r>
      <w:r>
        <w:t>3</w:t>
      </w:r>
      <w:r>
        <w:rPr>
          <w:rFonts w:ascii="宋体" w:hAnsi="宋体" w:hint="eastAsia"/>
        </w:rPr>
        <w:t>）可视化平台能够提供多种信息的显示，如多模态的</w:t>
      </w:r>
      <w:r w:rsidRPr="00783459">
        <w:rPr>
          <w:rFonts w:hint="eastAsia"/>
        </w:rPr>
        <w:t>D</w:t>
      </w:r>
      <w:r w:rsidRPr="00783459">
        <w:t>ICOM</w:t>
      </w:r>
      <w:r>
        <w:rPr>
          <w:rFonts w:ascii="宋体" w:hAnsi="宋体" w:hint="eastAsia"/>
        </w:rPr>
        <w:t>图像、三个维度的</w:t>
      </w:r>
      <w:r w:rsidRPr="00783459">
        <w:rPr>
          <w:rFonts w:hint="eastAsia"/>
        </w:rPr>
        <w:t>2</w:t>
      </w:r>
      <w:r w:rsidRPr="00783459">
        <w:t>D</w:t>
      </w:r>
      <w:r>
        <w:rPr>
          <w:rFonts w:hint="eastAsia"/>
        </w:rPr>
        <w:t>图像以及三维重建之后的</w:t>
      </w:r>
      <w:r>
        <w:rPr>
          <w:rFonts w:hint="eastAsia"/>
        </w:rPr>
        <w:t>3D</w:t>
      </w:r>
      <w:r>
        <w:rPr>
          <w:rFonts w:hint="eastAsia"/>
        </w:rPr>
        <w:t>模型图像。</w:t>
      </w:r>
    </w:p>
    <w:p w14:paraId="0CA7B929" w14:textId="77777777" w:rsidR="00783459" w:rsidRPr="00783459" w:rsidRDefault="00783459" w:rsidP="00783459">
      <w:pPr>
        <w:spacing w:line="312" w:lineRule="auto"/>
        <w:ind w:rightChars="12" w:right="25"/>
        <w:outlineLvl w:val="1"/>
      </w:pPr>
      <w:r>
        <w:tab/>
      </w:r>
      <w:r>
        <w:rPr>
          <w:rFonts w:ascii="宋体" w:hAnsi="宋体" w:hint="eastAsia"/>
        </w:rPr>
        <w:t>（</w:t>
      </w:r>
      <w:r>
        <w:rPr>
          <w:rFonts w:ascii="宋体" w:hAnsi="宋体"/>
        </w:rPr>
        <w:t>4</w:t>
      </w:r>
      <w:r>
        <w:rPr>
          <w:rFonts w:ascii="宋体" w:hAnsi="宋体" w:hint="eastAsia"/>
        </w:rPr>
        <w:t>）可视化平台支持用户基本的交互式操作</w:t>
      </w:r>
      <w:r w:rsidR="00186393">
        <w:rPr>
          <w:rFonts w:ascii="宋体" w:hAnsi="宋体" w:hint="eastAsia"/>
        </w:rPr>
        <w:t>。</w:t>
      </w:r>
    </w:p>
    <w:p w14:paraId="19770103" w14:textId="77777777" w:rsidR="00783459" w:rsidRPr="00783459" w:rsidRDefault="00783459" w:rsidP="00ED2587">
      <w:pPr>
        <w:spacing w:line="312" w:lineRule="auto"/>
        <w:ind w:rightChars="12" w:right="25"/>
        <w:outlineLvl w:val="1"/>
        <w:rPr>
          <w:rFonts w:ascii="黑体" w:eastAsia="黑体" w:hAnsi="宋体"/>
          <w:sz w:val="28"/>
          <w:szCs w:val="28"/>
        </w:rPr>
      </w:pPr>
    </w:p>
    <w:p w14:paraId="056E7C87"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sz w:val="28"/>
          <w:szCs w:val="28"/>
        </w:rPr>
        <w:t>2</w:t>
      </w:r>
      <w:r>
        <w:rPr>
          <w:rFonts w:ascii="黑体" w:eastAsia="黑体" w:hAnsi="宋体" w:hint="eastAsia"/>
          <w:sz w:val="28"/>
          <w:szCs w:val="28"/>
        </w:rPr>
        <w:t>.</w:t>
      </w:r>
      <w:r>
        <w:rPr>
          <w:rFonts w:ascii="黑体" w:eastAsia="黑体" w:hAnsi="宋体"/>
          <w:sz w:val="28"/>
          <w:szCs w:val="28"/>
        </w:rPr>
        <w:t>2</w:t>
      </w:r>
      <w:r>
        <w:rPr>
          <w:rFonts w:ascii="黑体" w:eastAsia="黑体" w:hAnsi="宋体" w:hint="eastAsia"/>
          <w:sz w:val="28"/>
          <w:szCs w:val="28"/>
        </w:rPr>
        <w:t xml:space="preserve"> 功能模块简介</w:t>
      </w:r>
    </w:p>
    <w:p w14:paraId="7AABEF80" w14:textId="77777777" w:rsidR="004D2FA9" w:rsidRDefault="00ED2587" w:rsidP="00821E4E">
      <w:pPr>
        <w:pStyle w:val="31"/>
      </w:pPr>
      <w:r>
        <w:t>2</w:t>
      </w:r>
      <w:r>
        <w:rPr>
          <w:rFonts w:hint="eastAsia"/>
        </w:rPr>
        <w:t>.2.1 可视化平台功能介绍</w:t>
      </w:r>
    </w:p>
    <w:p w14:paraId="31100500" w14:textId="77777777" w:rsidR="004D2FA9" w:rsidRPr="004D2FA9" w:rsidRDefault="008B7BF0" w:rsidP="00821E4E">
      <w:pPr>
        <w:pStyle w:val="31"/>
      </w:pPr>
      <w:r>
        <w:rPr>
          <w:rFonts w:hint="eastAsia"/>
        </w:rPr>
        <w:t>系统可以对用户从本地上传的医学影像数据进行解析，并完成文件格式的识别，然后在</w:t>
      </w:r>
      <w:r w:rsidRPr="008B7BF0">
        <w:rPr>
          <w:rFonts w:ascii="Times New Roman" w:hAnsi="Times New Roman" w:hint="eastAsia"/>
        </w:rPr>
        <w:t>Web</w:t>
      </w:r>
      <w:r>
        <w:rPr>
          <w:rFonts w:hint="eastAsia"/>
        </w:rPr>
        <w:t>端进行图像模型的渲染。用户可以通过可视化界面对模型进行交互式的操作，比缩放、旋转、透明度调整等，并实时查看渲染的效果。</w:t>
      </w:r>
    </w:p>
    <w:p w14:paraId="4E9CA272" w14:textId="77777777" w:rsidR="00ED2587" w:rsidRDefault="00ED2587" w:rsidP="00821E4E">
      <w:pPr>
        <w:pStyle w:val="31"/>
      </w:pPr>
      <w:r>
        <w:rPr>
          <w:rFonts w:hint="eastAsia"/>
        </w:rPr>
        <w:t>2</w:t>
      </w:r>
      <w:r>
        <w:t xml:space="preserve">.2.2 </w:t>
      </w:r>
      <w:r>
        <w:rPr>
          <w:rFonts w:hint="eastAsia"/>
        </w:rPr>
        <w:t>可视化平台模块规划</w:t>
      </w:r>
    </w:p>
    <w:p w14:paraId="6A10DA42" w14:textId="77777777" w:rsidR="008B7BF0" w:rsidRDefault="008B7BF0" w:rsidP="00821E4E">
      <w:pPr>
        <w:pStyle w:val="31"/>
      </w:pPr>
      <w:r>
        <w:rPr>
          <w:rFonts w:hint="eastAsia"/>
        </w:rPr>
        <w:t>（1）系统简介模块</w:t>
      </w:r>
    </w:p>
    <w:p w14:paraId="239216EE" w14:textId="77777777" w:rsidR="008B7BF0" w:rsidRDefault="008B7BF0" w:rsidP="00821E4E">
      <w:pPr>
        <w:pStyle w:val="31"/>
      </w:pPr>
      <w:r>
        <w:rPr>
          <w:rFonts w:hint="eastAsia"/>
        </w:rPr>
        <w:t>（2）医学影像数据解析识别模块</w:t>
      </w:r>
    </w:p>
    <w:p w14:paraId="36867317" w14:textId="77777777" w:rsidR="008B7BF0" w:rsidRDefault="008B7BF0" w:rsidP="00821E4E">
      <w:pPr>
        <w:pStyle w:val="31"/>
      </w:pPr>
      <w:r>
        <w:rPr>
          <w:rFonts w:hint="eastAsia"/>
        </w:rPr>
        <w:t>（3）图像模型渲染模块</w:t>
      </w:r>
    </w:p>
    <w:p w14:paraId="5EFA0FE5" w14:textId="77777777" w:rsidR="00ED2587" w:rsidRPr="00055F25" w:rsidRDefault="008B7BF0" w:rsidP="00821E4E">
      <w:pPr>
        <w:pStyle w:val="31"/>
      </w:pPr>
      <w:r>
        <w:rPr>
          <w:rFonts w:hint="eastAsia"/>
        </w:rPr>
        <w:t>（4）用户</w:t>
      </w:r>
      <w:r w:rsidR="00055F25">
        <w:rPr>
          <w:rFonts w:hint="eastAsia"/>
        </w:rPr>
        <w:t>交互式操作模块</w:t>
      </w:r>
    </w:p>
    <w:p w14:paraId="3A40BC87"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t>2</w:t>
      </w:r>
      <w:r>
        <w:rPr>
          <w:rFonts w:ascii="黑体" w:eastAsia="黑体" w:hAnsi="宋体"/>
          <w:sz w:val="28"/>
          <w:szCs w:val="28"/>
        </w:rPr>
        <w:t xml:space="preserve">.3 </w:t>
      </w:r>
      <w:r>
        <w:rPr>
          <w:rFonts w:ascii="黑体" w:eastAsia="黑体" w:hAnsi="宋体" w:hint="eastAsia"/>
          <w:sz w:val="28"/>
          <w:szCs w:val="28"/>
        </w:rPr>
        <w:t>可视化平台特色</w:t>
      </w:r>
    </w:p>
    <w:p w14:paraId="608D55F1" w14:textId="77777777" w:rsidR="00055F25" w:rsidRDefault="00055F25" w:rsidP="00ED2587">
      <w:pPr>
        <w:spacing w:line="312" w:lineRule="auto"/>
        <w:ind w:rightChars="12" w:right="25"/>
        <w:outlineLvl w:val="1"/>
        <w:rPr>
          <w:rFonts w:ascii="黑体" w:eastAsia="黑体" w:hAnsi="宋体"/>
          <w:sz w:val="28"/>
          <w:szCs w:val="28"/>
        </w:rPr>
      </w:pPr>
      <w:r>
        <w:rPr>
          <w:rFonts w:ascii="黑体" w:eastAsia="黑体" w:hAnsi="宋体"/>
          <w:sz w:val="28"/>
          <w:szCs w:val="28"/>
        </w:rPr>
        <w:tab/>
      </w:r>
      <w:r>
        <w:rPr>
          <w:rFonts w:hint="eastAsia"/>
          <w:szCs w:val="21"/>
        </w:rPr>
        <w:t>系统不限定于任何操作系统，也无需安装任何软件，只需要使用常规的</w:t>
      </w:r>
      <w:r>
        <w:rPr>
          <w:rFonts w:hint="eastAsia"/>
          <w:szCs w:val="21"/>
        </w:rPr>
        <w:t>Web</w:t>
      </w:r>
      <w:r>
        <w:rPr>
          <w:rFonts w:hint="eastAsia"/>
          <w:szCs w:val="21"/>
        </w:rPr>
        <w:t>浏览器便可以完成对医学影像数据的解析，并且在</w:t>
      </w:r>
      <w:r>
        <w:rPr>
          <w:rFonts w:hint="eastAsia"/>
          <w:szCs w:val="21"/>
        </w:rPr>
        <w:t>Web</w:t>
      </w:r>
      <w:r>
        <w:rPr>
          <w:rFonts w:hint="eastAsia"/>
          <w:szCs w:val="21"/>
        </w:rPr>
        <w:t>上完成对模型的渲染。为用户多方位实时的查看医学影像数据带来了极大的便利。</w:t>
      </w:r>
    </w:p>
    <w:p w14:paraId="2926E2A8"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lastRenderedPageBreak/>
        <w:t>2</w:t>
      </w:r>
      <w:r>
        <w:rPr>
          <w:rFonts w:ascii="黑体" w:eastAsia="黑体" w:hAnsi="宋体"/>
          <w:sz w:val="28"/>
          <w:szCs w:val="28"/>
        </w:rPr>
        <w:t xml:space="preserve">.4 </w:t>
      </w:r>
      <w:r>
        <w:rPr>
          <w:rFonts w:ascii="黑体" w:eastAsia="黑体" w:hAnsi="宋体" w:hint="eastAsia"/>
          <w:sz w:val="28"/>
          <w:szCs w:val="28"/>
        </w:rPr>
        <w:t>可视化平台解决的问题</w:t>
      </w:r>
    </w:p>
    <w:p w14:paraId="53D21448" w14:textId="77777777" w:rsidR="007E1A37" w:rsidRPr="00C00333" w:rsidRDefault="007E1A37" w:rsidP="00ED2587">
      <w:pPr>
        <w:spacing w:line="312" w:lineRule="auto"/>
        <w:ind w:rightChars="12" w:right="25"/>
        <w:outlineLvl w:val="1"/>
        <w:rPr>
          <w:szCs w:val="21"/>
        </w:rPr>
      </w:pPr>
      <w:r>
        <w:rPr>
          <w:rFonts w:ascii="黑体" w:eastAsia="黑体" w:hAnsi="宋体"/>
          <w:sz w:val="28"/>
          <w:szCs w:val="28"/>
        </w:rPr>
        <w:tab/>
      </w:r>
      <w:r w:rsidR="00367F15">
        <w:rPr>
          <w:rFonts w:hint="eastAsia"/>
          <w:szCs w:val="21"/>
        </w:rPr>
        <w:t>有效的提取医学影像设备的发展过程中产生的大量医学影像数据，并以图像模型的形式展现给用户，充分</w:t>
      </w:r>
      <w:r w:rsidR="00C00333">
        <w:rPr>
          <w:rFonts w:hint="eastAsia"/>
          <w:szCs w:val="21"/>
        </w:rPr>
        <w:t>挖掘医疗数据当中的有效信息，</w:t>
      </w:r>
      <w:r w:rsidR="00C00333">
        <w:rPr>
          <w:rFonts w:ascii="宋体" w:hAnsi="宋体" w:hint="eastAsia"/>
          <w:szCs w:val="21"/>
        </w:rPr>
        <w:t>为医生诊断、治疗、手术等提供有力的支持</w:t>
      </w:r>
      <w:r w:rsidR="00C00333">
        <w:rPr>
          <w:rFonts w:hint="eastAsia"/>
          <w:szCs w:val="21"/>
        </w:rPr>
        <w:t>。相对于传统的纯客户端医学影像可视化平台，解决了</w:t>
      </w:r>
      <w:r w:rsidR="00087CF9">
        <w:rPr>
          <w:rFonts w:hint="eastAsia"/>
          <w:szCs w:val="21"/>
        </w:rPr>
        <w:t>对操作系统以及特定软件的依赖性</w:t>
      </w:r>
      <w:r w:rsidR="00C00333">
        <w:rPr>
          <w:rFonts w:hint="eastAsia"/>
          <w:szCs w:val="21"/>
        </w:rPr>
        <w:t>，提高了平台的可移植性</w:t>
      </w:r>
      <w:r w:rsidR="00087CF9">
        <w:rPr>
          <w:rFonts w:hint="eastAsia"/>
          <w:szCs w:val="21"/>
        </w:rPr>
        <w:t>。</w:t>
      </w:r>
      <w:r w:rsidR="005D184F">
        <w:rPr>
          <w:rFonts w:hint="eastAsia"/>
          <w:szCs w:val="21"/>
        </w:rPr>
        <w:t>降低了因为平台升级维护以及单体计算机高硬件配置所带来的成本。用户可以随时通过各种设备访问</w:t>
      </w:r>
      <w:r w:rsidR="005D184F">
        <w:rPr>
          <w:rFonts w:hint="eastAsia"/>
          <w:szCs w:val="21"/>
        </w:rPr>
        <w:t>Web</w:t>
      </w:r>
      <w:r w:rsidR="005D184F">
        <w:rPr>
          <w:rFonts w:hint="eastAsia"/>
          <w:szCs w:val="21"/>
        </w:rPr>
        <w:t>浏览器实时查看医学影像数据。</w:t>
      </w:r>
    </w:p>
    <w:p w14:paraId="3D60F269" w14:textId="77777777" w:rsidR="00ED2587" w:rsidRDefault="00ED2587" w:rsidP="00ED2587">
      <w:pPr>
        <w:spacing w:line="312" w:lineRule="auto"/>
        <w:ind w:rightChars="12" w:right="25"/>
        <w:outlineLvl w:val="1"/>
        <w:rPr>
          <w:rFonts w:ascii="黑体" w:eastAsia="黑体" w:hAnsi="宋体"/>
          <w:sz w:val="28"/>
          <w:szCs w:val="28"/>
        </w:rPr>
      </w:pPr>
    </w:p>
    <w:p w14:paraId="4B408155" w14:textId="77777777" w:rsidR="00ED2587" w:rsidRPr="002015FF" w:rsidRDefault="00ED2587" w:rsidP="00ED2587">
      <w:pPr>
        <w:pStyle w:val="1"/>
      </w:pPr>
      <w:r w:rsidRPr="002015FF">
        <w:rPr>
          <w:rFonts w:hint="eastAsia"/>
        </w:rPr>
        <w:t>第</w:t>
      </w:r>
      <w:r>
        <w:rPr>
          <w:rFonts w:hint="eastAsia"/>
        </w:rPr>
        <w:t>三</w:t>
      </w:r>
      <w:r w:rsidRPr="002015FF">
        <w:rPr>
          <w:rFonts w:hint="eastAsia"/>
        </w:rPr>
        <w:t>章</w:t>
      </w:r>
      <w:r w:rsidRPr="002015FF">
        <w:rPr>
          <w:rFonts w:hint="eastAsia"/>
        </w:rPr>
        <w:t xml:space="preserve"> </w:t>
      </w:r>
      <w:r>
        <w:rPr>
          <w:rFonts w:hint="eastAsia"/>
        </w:rPr>
        <w:t>关键技术简介</w:t>
      </w:r>
    </w:p>
    <w:p w14:paraId="04AE75E5" w14:textId="77777777" w:rsidR="00ED2587" w:rsidRDefault="00ED2587" w:rsidP="00ED2587">
      <w:pPr>
        <w:spacing w:line="312" w:lineRule="auto"/>
        <w:ind w:rightChars="12" w:right="25"/>
        <w:outlineLvl w:val="1"/>
        <w:rPr>
          <w:rFonts w:ascii="黑体" w:eastAsia="黑体" w:hAnsi="宋体"/>
          <w:sz w:val="28"/>
          <w:szCs w:val="28"/>
        </w:rPr>
      </w:pPr>
    </w:p>
    <w:p w14:paraId="33ED87C4"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sz w:val="28"/>
          <w:szCs w:val="28"/>
        </w:rPr>
        <w:t>3.1 XTK</w:t>
      </w:r>
      <w:r>
        <w:rPr>
          <w:rFonts w:ascii="黑体" w:eastAsia="黑体" w:hAnsi="宋体" w:hint="eastAsia"/>
          <w:sz w:val="28"/>
          <w:szCs w:val="28"/>
        </w:rPr>
        <w:t>框架简介</w:t>
      </w:r>
    </w:p>
    <w:p w14:paraId="3A7E3F2C" w14:textId="77777777" w:rsidR="00367F15" w:rsidRDefault="00367F15" w:rsidP="00ED2587">
      <w:pPr>
        <w:spacing w:line="312" w:lineRule="auto"/>
        <w:ind w:rightChars="12" w:right="25"/>
        <w:outlineLvl w:val="1"/>
        <w:rPr>
          <w:szCs w:val="21"/>
        </w:rPr>
      </w:pPr>
      <w:r>
        <w:rPr>
          <w:rFonts w:ascii="黑体" w:eastAsia="黑体" w:hAnsi="宋体"/>
          <w:sz w:val="28"/>
          <w:szCs w:val="28"/>
        </w:rPr>
        <w:tab/>
      </w:r>
      <w:r>
        <w:rPr>
          <w:rFonts w:hint="eastAsia"/>
          <w:szCs w:val="21"/>
        </w:rPr>
        <w:t>X</w:t>
      </w:r>
      <w:r>
        <w:rPr>
          <w:szCs w:val="21"/>
        </w:rPr>
        <w:t>TK</w:t>
      </w:r>
      <w:r w:rsidR="00E5278F">
        <w:rPr>
          <w:szCs w:val="21"/>
        </w:rPr>
        <w:t xml:space="preserve"> </w:t>
      </w:r>
      <w:r>
        <w:rPr>
          <w:rFonts w:hint="eastAsia"/>
          <w:szCs w:val="21"/>
        </w:rPr>
        <w:t>(</w:t>
      </w:r>
      <w:r>
        <w:rPr>
          <w:szCs w:val="21"/>
        </w:rPr>
        <w:t>The X Toolkit)</w:t>
      </w:r>
      <w:r w:rsidR="00E5278F">
        <w:rPr>
          <w:szCs w:val="21"/>
        </w:rPr>
        <w:t xml:space="preserve"> </w:t>
      </w:r>
      <w:r w:rsidR="00E5278F">
        <w:rPr>
          <w:rFonts w:hint="eastAsia"/>
          <w:szCs w:val="21"/>
        </w:rPr>
        <w:t>是一种基于</w:t>
      </w:r>
      <w:r w:rsidR="00E5278F">
        <w:rPr>
          <w:rFonts w:hint="eastAsia"/>
          <w:szCs w:val="21"/>
        </w:rPr>
        <w:t>WebGL</w:t>
      </w:r>
      <w:r w:rsidR="00E5278F">
        <w:rPr>
          <w:rFonts w:hint="eastAsia"/>
          <w:szCs w:val="21"/>
        </w:rPr>
        <w:t>技术的科学数据可视化轻量级框架，可以简单快捷地原生读取各种科学文件格式。</w:t>
      </w:r>
      <w:r w:rsidR="00352CFD">
        <w:rPr>
          <w:rFonts w:hint="eastAsia"/>
          <w:szCs w:val="21"/>
        </w:rPr>
        <w:t>该框架提供了</w:t>
      </w:r>
      <w:r w:rsidR="0081693D">
        <w:rPr>
          <w:rFonts w:hint="eastAsia"/>
          <w:szCs w:val="21"/>
        </w:rPr>
        <w:t>比较全面</w:t>
      </w:r>
      <w:r w:rsidR="00352CFD">
        <w:rPr>
          <w:rFonts w:hint="eastAsia"/>
          <w:szCs w:val="21"/>
        </w:rPr>
        <w:t>的</w:t>
      </w:r>
      <w:r w:rsidR="00352CFD">
        <w:rPr>
          <w:rFonts w:hint="eastAsia"/>
          <w:szCs w:val="21"/>
        </w:rPr>
        <w:t>A</w:t>
      </w:r>
      <w:r w:rsidR="00352CFD">
        <w:rPr>
          <w:szCs w:val="21"/>
        </w:rPr>
        <w:t>PI</w:t>
      </w:r>
      <w:r w:rsidR="00352CFD">
        <w:rPr>
          <w:rFonts w:hint="eastAsia"/>
          <w:szCs w:val="21"/>
        </w:rPr>
        <w:t>用于搭建一个科学数据解析</w:t>
      </w:r>
      <w:r w:rsidR="0081693D">
        <w:rPr>
          <w:rFonts w:hint="eastAsia"/>
          <w:szCs w:val="21"/>
        </w:rPr>
        <w:t>以及图像模型</w:t>
      </w:r>
      <w:r w:rsidR="00352CFD">
        <w:rPr>
          <w:rFonts w:hint="eastAsia"/>
          <w:szCs w:val="21"/>
        </w:rPr>
        <w:t>渲染平台</w:t>
      </w:r>
      <w:r w:rsidR="0081693D">
        <w:rPr>
          <w:rFonts w:hint="eastAsia"/>
          <w:szCs w:val="21"/>
        </w:rPr>
        <w:t>。使用者可以根据自己的设计需求，直接调用相应的</w:t>
      </w:r>
      <w:r w:rsidR="0081693D">
        <w:rPr>
          <w:rFonts w:hint="eastAsia"/>
          <w:szCs w:val="21"/>
        </w:rPr>
        <w:t>A</w:t>
      </w:r>
      <w:r w:rsidR="0081693D">
        <w:rPr>
          <w:szCs w:val="21"/>
        </w:rPr>
        <w:t>PI</w:t>
      </w:r>
      <w:r w:rsidR="0081693D">
        <w:rPr>
          <w:rFonts w:hint="eastAsia"/>
          <w:szCs w:val="21"/>
        </w:rPr>
        <w:t>并设置相应的参数属性来完成一个基础的可视化平台框架。</w:t>
      </w:r>
    </w:p>
    <w:p w14:paraId="184A5414" w14:textId="77777777" w:rsidR="004F582A" w:rsidRPr="004F582A" w:rsidRDefault="00D84F13" w:rsidP="004F582A">
      <w:pPr>
        <w:spacing w:line="312" w:lineRule="auto"/>
        <w:ind w:rightChars="12" w:right="25"/>
        <w:outlineLvl w:val="1"/>
        <w:rPr>
          <w:szCs w:val="21"/>
        </w:rPr>
      </w:pPr>
      <w:r>
        <w:rPr>
          <w:szCs w:val="21"/>
        </w:rPr>
        <w:tab/>
      </w:r>
      <w:bookmarkStart w:id="9" w:name="_Hlk4230532"/>
      <w:r>
        <w:rPr>
          <w:rFonts w:hint="eastAsia"/>
          <w:szCs w:val="21"/>
        </w:rPr>
        <w:t>例如创建一个</w:t>
      </w:r>
      <w:r w:rsidR="004F582A">
        <w:rPr>
          <w:rFonts w:hint="eastAsia"/>
          <w:szCs w:val="21"/>
        </w:rPr>
        <w:t>3</w:t>
      </w:r>
      <w:r w:rsidR="004F582A">
        <w:rPr>
          <w:szCs w:val="21"/>
        </w:rPr>
        <w:t>D</w:t>
      </w:r>
      <w:r w:rsidR="004F582A">
        <w:rPr>
          <w:rFonts w:hint="eastAsia"/>
          <w:szCs w:val="21"/>
        </w:rPr>
        <w:t>渲染的场景，可以通过编写</w:t>
      </w:r>
      <w:r w:rsidR="004F582A">
        <w:rPr>
          <w:rFonts w:hint="eastAsia"/>
          <w:szCs w:val="21"/>
        </w:rPr>
        <w:t>JavaScript</w:t>
      </w:r>
      <w:r w:rsidR="004F582A">
        <w:rPr>
          <w:rFonts w:hint="eastAsia"/>
          <w:szCs w:val="21"/>
        </w:rPr>
        <w:t>代码</w:t>
      </w:r>
      <w:r w:rsidR="004F582A">
        <w:rPr>
          <w:rFonts w:hint="eastAsia"/>
          <w:szCs w:val="21"/>
        </w:rPr>
        <w:t>va</w:t>
      </w:r>
      <w:r w:rsidR="004F582A">
        <w:rPr>
          <w:szCs w:val="21"/>
        </w:rPr>
        <w:t>r render = X.render3D</w:t>
      </w:r>
      <w:r w:rsidR="004F582A">
        <w:rPr>
          <w:rFonts w:hint="eastAsia"/>
          <w:szCs w:val="21"/>
        </w:rPr>
        <w:t>直接实例化一个</w:t>
      </w:r>
      <w:r w:rsidR="004F582A">
        <w:rPr>
          <w:rFonts w:hint="eastAsia"/>
          <w:szCs w:val="21"/>
        </w:rPr>
        <w:t>3</w:t>
      </w:r>
      <w:r w:rsidR="004F582A">
        <w:rPr>
          <w:szCs w:val="21"/>
        </w:rPr>
        <w:t>D</w:t>
      </w:r>
      <w:proofErr w:type="gramStart"/>
      <w:r w:rsidR="004F582A">
        <w:rPr>
          <w:rFonts w:hint="eastAsia"/>
          <w:szCs w:val="21"/>
        </w:rPr>
        <w:t>渲染器</w:t>
      </w:r>
      <w:proofErr w:type="gramEnd"/>
      <w:r w:rsidR="004F582A">
        <w:rPr>
          <w:rFonts w:hint="eastAsia"/>
          <w:szCs w:val="21"/>
        </w:rPr>
        <w:t>对象。</w:t>
      </w:r>
      <w:r w:rsidR="00844070">
        <w:rPr>
          <w:rFonts w:hint="eastAsia"/>
          <w:szCs w:val="21"/>
        </w:rPr>
        <w:t>针对该</w:t>
      </w:r>
      <w:r w:rsidR="004F582A">
        <w:rPr>
          <w:rFonts w:hint="eastAsia"/>
          <w:szCs w:val="21"/>
        </w:rPr>
        <w:t>对象可通过</w:t>
      </w:r>
      <w:r w:rsidR="00844070">
        <w:rPr>
          <w:rFonts w:hint="eastAsia"/>
          <w:szCs w:val="21"/>
        </w:rPr>
        <w:t>var</w:t>
      </w:r>
      <w:r w:rsidR="00844070">
        <w:rPr>
          <w:szCs w:val="21"/>
        </w:rPr>
        <w:t xml:space="preserve"> </w:t>
      </w:r>
      <w:r w:rsidR="00844070">
        <w:rPr>
          <w:rFonts w:hint="eastAsia"/>
          <w:szCs w:val="21"/>
        </w:rPr>
        <w:t>_</w:t>
      </w:r>
      <w:r w:rsidR="00844070">
        <w:rPr>
          <w:szCs w:val="21"/>
        </w:rPr>
        <w:t xml:space="preserve">camera = </w:t>
      </w:r>
      <w:proofErr w:type="spellStart"/>
      <w:r w:rsidR="004F582A">
        <w:rPr>
          <w:rFonts w:hint="eastAsia"/>
          <w:szCs w:val="21"/>
        </w:rPr>
        <w:t>render.</w:t>
      </w:r>
      <w:r w:rsidR="004F582A">
        <w:rPr>
          <w:szCs w:val="21"/>
        </w:rPr>
        <w:t>camera</w:t>
      </w:r>
      <w:proofErr w:type="spellEnd"/>
      <w:r w:rsidR="00844070">
        <w:rPr>
          <w:rFonts w:hint="eastAsia"/>
          <w:szCs w:val="21"/>
        </w:rPr>
        <w:t>来获取</w:t>
      </w:r>
      <w:r w:rsidR="00844070">
        <w:rPr>
          <w:rFonts w:hint="eastAsia"/>
          <w:szCs w:val="21"/>
        </w:rPr>
        <w:t>3</w:t>
      </w:r>
      <w:r w:rsidR="00844070">
        <w:rPr>
          <w:szCs w:val="21"/>
        </w:rPr>
        <w:t>D</w:t>
      </w:r>
      <w:r w:rsidR="00844070">
        <w:rPr>
          <w:rFonts w:hint="eastAsia"/>
          <w:szCs w:val="21"/>
        </w:rPr>
        <w:t>渲染场景中的相机属性，开发人员可通过</w:t>
      </w:r>
      <w:r w:rsidR="00844070">
        <w:rPr>
          <w:rFonts w:hint="eastAsia"/>
          <w:szCs w:val="21"/>
        </w:rPr>
        <w:t>_camera</w:t>
      </w:r>
      <w:r w:rsidR="00844070">
        <w:rPr>
          <w:szCs w:val="21"/>
        </w:rPr>
        <w:t>.</w:t>
      </w:r>
      <w:r w:rsidR="00844070">
        <w:rPr>
          <w:rFonts w:hint="eastAsia"/>
          <w:szCs w:val="21"/>
        </w:rPr>
        <w:t>属性修改相机对象的属性，以完成对用户视角的初始显示界面视图的配置。</w:t>
      </w:r>
      <w:r w:rsidR="00844070" w:rsidRPr="004F582A">
        <w:rPr>
          <w:rFonts w:hint="eastAsia"/>
          <w:szCs w:val="21"/>
        </w:rPr>
        <w:t xml:space="preserve"> </w:t>
      </w:r>
      <w:r w:rsidR="00EF3DB0">
        <w:rPr>
          <w:rFonts w:hint="eastAsia"/>
          <w:szCs w:val="21"/>
        </w:rPr>
        <w:t>这些相机属性包括相机的焦点、相机在</w:t>
      </w:r>
      <w:r w:rsidR="00EF3DB0">
        <w:rPr>
          <w:rFonts w:hint="eastAsia"/>
          <w:szCs w:val="21"/>
        </w:rPr>
        <w:t>3</w:t>
      </w:r>
      <w:r w:rsidR="00EF3DB0">
        <w:rPr>
          <w:szCs w:val="21"/>
        </w:rPr>
        <w:t>D</w:t>
      </w:r>
      <w:r w:rsidR="00EF3DB0">
        <w:rPr>
          <w:rFonts w:hint="eastAsia"/>
          <w:szCs w:val="21"/>
        </w:rPr>
        <w:t>空间的定位、相机在</w:t>
      </w:r>
      <w:r w:rsidR="00EF3DB0">
        <w:rPr>
          <w:rFonts w:hint="eastAsia"/>
          <w:szCs w:val="21"/>
        </w:rPr>
        <w:t>3</w:t>
      </w:r>
      <w:r w:rsidR="00EF3DB0">
        <w:rPr>
          <w:szCs w:val="21"/>
        </w:rPr>
        <w:t>D</w:t>
      </w:r>
      <w:r w:rsidR="00EF3DB0">
        <w:rPr>
          <w:rFonts w:hint="eastAsia"/>
          <w:szCs w:val="21"/>
        </w:rPr>
        <w:t>空间的视图矩阵等。系统开发人员可以通过查询</w:t>
      </w:r>
      <w:r w:rsidR="00EF3DB0">
        <w:rPr>
          <w:rFonts w:hint="eastAsia"/>
          <w:szCs w:val="21"/>
        </w:rPr>
        <w:t>The</w:t>
      </w:r>
      <w:r w:rsidR="00EF3DB0">
        <w:rPr>
          <w:szCs w:val="21"/>
        </w:rPr>
        <w:t xml:space="preserve"> </w:t>
      </w:r>
      <w:r w:rsidR="00EF3DB0">
        <w:rPr>
          <w:rFonts w:hint="eastAsia"/>
          <w:szCs w:val="21"/>
        </w:rPr>
        <w:t>X</w:t>
      </w:r>
      <w:r w:rsidR="00EF3DB0">
        <w:rPr>
          <w:szCs w:val="21"/>
        </w:rPr>
        <w:t xml:space="preserve"> </w:t>
      </w:r>
      <w:r w:rsidR="00EF3DB0">
        <w:rPr>
          <w:rFonts w:hint="eastAsia"/>
          <w:szCs w:val="21"/>
        </w:rPr>
        <w:t>Toolkit</w:t>
      </w:r>
      <w:r w:rsidR="00EF3DB0">
        <w:rPr>
          <w:szCs w:val="21"/>
        </w:rPr>
        <w:t xml:space="preserve"> </w:t>
      </w:r>
      <w:r w:rsidR="00EF3DB0">
        <w:rPr>
          <w:rFonts w:hint="eastAsia"/>
          <w:szCs w:val="21"/>
        </w:rPr>
        <w:t>API</w:t>
      </w:r>
      <w:r w:rsidR="00EF3DB0">
        <w:rPr>
          <w:rFonts w:hint="eastAsia"/>
          <w:szCs w:val="21"/>
        </w:rPr>
        <w:t>技术文档，高效的完成开发工作。</w:t>
      </w:r>
      <w:bookmarkEnd w:id="9"/>
    </w:p>
    <w:p w14:paraId="7688359D"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sz w:val="28"/>
          <w:szCs w:val="28"/>
        </w:rPr>
        <w:t xml:space="preserve">3.2 </w:t>
      </w:r>
      <w:r>
        <w:rPr>
          <w:rFonts w:ascii="黑体" w:eastAsia="黑体" w:hAnsi="宋体" w:hint="eastAsia"/>
          <w:sz w:val="28"/>
          <w:szCs w:val="28"/>
        </w:rPr>
        <w:t>WebGL技术简介</w:t>
      </w:r>
    </w:p>
    <w:p w14:paraId="627DCAA2" w14:textId="77777777" w:rsidR="00901CA4" w:rsidRDefault="0001520D" w:rsidP="00821E4E">
      <w:pPr>
        <w:pStyle w:val="31"/>
      </w:pPr>
      <w:r>
        <w:t xml:space="preserve">3.2.1 </w:t>
      </w:r>
      <w:r>
        <w:rPr>
          <w:rFonts w:hint="eastAsia"/>
        </w:rPr>
        <w:t>WebGL框架</w:t>
      </w:r>
      <w:r w:rsidR="00901CA4">
        <w:rPr>
          <w:rFonts w:hint="eastAsia"/>
        </w:rPr>
        <w:t>结构</w:t>
      </w:r>
    </w:p>
    <w:p w14:paraId="0ED399C6" w14:textId="77777777" w:rsidR="00901CA4" w:rsidRDefault="00901CA4" w:rsidP="00821E4E">
      <w:pPr>
        <w:pStyle w:val="31"/>
      </w:pPr>
      <w:r w:rsidRPr="00901CA4">
        <w:rPr>
          <w:rFonts w:hint="eastAsia"/>
        </w:rPr>
        <w:t>WebGL</w:t>
      </w:r>
      <w:r>
        <w:t xml:space="preserve"> (Web Graphics Library) </w:t>
      </w:r>
      <w:r>
        <w:rPr>
          <w:rFonts w:hint="eastAsia"/>
        </w:rPr>
        <w:t>是一种3</w:t>
      </w:r>
      <w:r>
        <w:t>D</w:t>
      </w:r>
      <w:r>
        <w:rPr>
          <w:rFonts w:hint="eastAsia"/>
        </w:rPr>
        <w:t>绘图协议，</w:t>
      </w:r>
      <w:r w:rsidRPr="00901CA4">
        <w:rPr>
          <w:rFonts w:hint="eastAsia"/>
        </w:rPr>
        <w:t>这种绘图技术标准允许把JavaScript和OpenGL ES 2.0结合在一起</w:t>
      </w:r>
      <w:r>
        <w:rPr>
          <w:rFonts w:hint="eastAsia"/>
        </w:rPr>
        <w:t>，</w:t>
      </w:r>
      <w:r w:rsidRPr="00901CA4">
        <w:rPr>
          <w:rFonts w:hint="eastAsia"/>
        </w:rPr>
        <w:t>通过增加OpenGL ES 2.0的一个JavaScript绑定，WebGL可以为HTML5 Canvas提供硬件3D加速渲染，这样Web开发人员就可以借助系统显卡来在浏览器里更流畅地展示3D场景和模型了，还能创建复杂的导航和数据视觉化</w:t>
      </w:r>
      <w:r>
        <w:rPr>
          <w:rFonts w:hint="eastAsia"/>
        </w:rPr>
        <w:t>。</w:t>
      </w:r>
    </w:p>
    <w:p w14:paraId="66BEEA23" w14:textId="77777777" w:rsidR="0001520D" w:rsidRDefault="0001520D" w:rsidP="00821E4E">
      <w:pPr>
        <w:pStyle w:val="31"/>
      </w:pPr>
      <w:r>
        <w:rPr>
          <w:rFonts w:hint="eastAsia"/>
        </w:rPr>
        <w:t>3</w:t>
      </w:r>
      <w:r>
        <w:t xml:space="preserve">.2.2 </w:t>
      </w:r>
      <w:r>
        <w:rPr>
          <w:rFonts w:hint="eastAsia"/>
        </w:rPr>
        <w:t>WebGL的优势</w:t>
      </w:r>
    </w:p>
    <w:p w14:paraId="45293D2C" w14:textId="77777777" w:rsidR="00901CA4" w:rsidRPr="00901CA4" w:rsidRDefault="00901CA4" w:rsidP="00821E4E">
      <w:pPr>
        <w:pStyle w:val="31"/>
      </w:pPr>
      <w:r w:rsidRPr="00901CA4">
        <w:rPr>
          <w:rFonts w:hint="eastAsia"/>
        </w:rPr>
        <w:t>WebGL</w:t>
      </w:r>
      <w:r>
        <w:rPr>
          <w:rFonts w:hint="eastAsia"/>
        </w:rPr>
        <w:t>完美的解决了</w:t>
      </w:r>
      <w:r w:rsidRPr="00901CA4">
        <w:rPr>
          <w:rFonts w:hint="eastAsia"/>
        </w:rPr>
        <w:t>现有的Web交互式三维动画的两个问题：第一，它通过HTML脚本本身实现Web交互式三维动画的制作，无需任何浏览器插件支持</w:t>
      </w:r>
      <w:r>
        <w:rPr>
          <w:rFonts w:hint="eastAsia"/>
        </w:rPr>
        <w:t>；</w:t>
      </w:r>
      <w:r w:rsidRPr="00901CA4">
        <w:rPr>
          <w:rFonts w:hint="eastAsia"/>
        </w:rPr>
        <w:t>第二，它利用底层的图形硬件加速功能进行的图形渲染，是通过统一的、标准的、跨平台的OpenGL接口实现的。</w:t>
      </w:r>
    </w:p>
    <w:p w14:paraId="5A1C8F82" w14:textId="77777777" w:rsidR="0001520D" w:rsidRDefault="0001520D" w:rsidP="00821E4E">
      <w:pPr>
        <w:pStyle w:val="31"/>
      </w:pPr>
      <w:r>
        <w:rPr>
          <w:rFonts w:hint="eastAsia"/>
        </w:rPr>
        <w:t>3</w:t>
      </w:r>
      <w:r>
        <w:t xml:space="preserve">.2.3 </w:t>
      </w:r>
      <w:r>
        <w:rPr>
          <w:rFonts w:hint="eastAsia"/>
        </w:rPr>
        <w:t>WebGL设计模式</w:t>
      </w:r>
    </w:p>
    <w:p w14:paraId="14BA55DB" w14:textId="77777777" w:rsidR="00706E22" w:rsidRPr="0001520D" w:rsidRDefault="00706E22" w:rsidP="00821E4E">
      <w:pPr>
        <w:pStyle w:val="31"/>
      </w:pPr>
      <w:r w:rsidRPr="00901CA4">
        <w:rPr>
          <w:rFonts w:hint="eastAsia"/>
        </w:rPr>
        <w:t>WebGL</w:t>
      </w:r>
      <w:r>
        <w:t xml:space="preserve"> </w:t>
      </w:r>
      <w:r>
        <w:rPr>
          <w:rFonts w:hint="eastAsia"/>
        </w:rPr>
        <w:t>1</w:t>
      </w:r>
      <w:r>
        <w:t>.0</w:t>
      </w:r>
      <w:r>
        <w:rPr>
          <w:rFonts w:hint="eastAsia"/>
        </w:rPr>
        <w:t>基于OpenGL</w:t>
      </w:r>
      <w:r>
        <w:t xml:space="preserve"> ES 2.0</w:t>
      </w:r>
      <w:r>
        <w:rPr>
          <w:rFonts w:hint="eastAsia"/>
        </w:rPr>
        <w:t>，并提供了3</w:t>
      </w:r>
      <w:r>
        <w:t>D</w:t>
      </w:r>
      <w:r>
        <w:rPr>
          <w:rFonts w:hint="eastAsia"/>
        </w:rPr>
        <w:t>图形模型的A</w:t>
      </w:r>
      <w:r>
        <w:t>PI</w:t>
      </w:r>
      <w:r>
        <w:rPr>
          <w:rFonts w:hint="eastAsia"/>
        </w:rPr>
        <w:t>，通过使用H</w:t>
      </w:r>
      <w:r>
        <w:t xml:space="preserve">TML </w:t>
      </w:r>
      <w:r>
        <w:rPr>
          <w:rFonts w:hint="eastAsia"/>
        </w:rPr>
        <w:t>Canvas实现允许文档对象模型导入的接口。WebGL</w:t>
      </w:r>
      <w:r>
        <w:t xml:space="preserve"> 2.0</w:t>
      </w:r>
      <w:proofErr w:type="gramStart"/>
      <w:r>
        <w:rPr>
          <w:rFonts w:hint="eastAsia"/>
        </w:rPr>
        <w:t>基友</w:t>
      </w:r>
      <w:proofErr w:type="gramEnd"/>
      <w:r>
        <w:rPr>
          <w:rFonts w:hint="eastAsia"/>
        </w:rPr>
        <w:t xml:space="preserve"> OpenGL</w:t>
      </w:r>
      <w:r>
        <w:t xml:space="preserve"> ES 3.0</w:t>
      </w:r>
      <w:r>
        <w:rPr>
          <w:rFonts w:hint="eastAsia"/>
        </w:rPr>
        <w:t>，在原基础新加入了更多WebGL</w:t>
      </w:r>
      <w:r>
        <w:t xml:space="preserve"> 1.0</w:t>
      </w:r>
      <w:r>
        <w:rPr>
          <w:rFonts w:hint="eastAsia"/>
        </w:rPr>
        <w:lastRenderedPageBreak/>
        <w:t>的扩展，并引入了标准的A</w:t>
      </w:r>
      <w:r>
        <w:t>PI</w:t>
      </w:r>
      <w:r>
        <w:rPr>
          <w:rFonts w:hint="eastAsia"/>
        </w:rPr>
        <w:t>，方便直接通过JavaScript实现数据的自动存储管理。</w:t>
      </w:r>
    </w:p>
    <w:p w14:paraId="4B7C6E0D" w14:textId="77777777" w:rsidR="00706E22" w:rsidRDefault="0001520D"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t>3</w:t>
      </w:r>
      <w:r>
        <w:rPr>
          <w:rFonts w:ascii="黑体" w:eastAsia="黑体" w:hAnsi="宋体"/>
          <w:sz w:val="28"/>
          <w:szCs w:val="28"/>
        </w:rPr>
        <w:t>.3 HTML5</w:t>
      </w:r>
      <w:r w:rsidR="00901CA4">
        <w:rPr>
          <w:rFonts w:ascii="黑体" w:eastAsia="黑体" w:hAnsi="宋体"/>
          <w:sz w:val="28"/>
          <w:szCs w:val="28"/>
        </w:rPr>
        <w:t xml:space="preserve"> </w:t>
      </w:r>
      <w:r w:rsidR="00901CA4">
        <w:rPr>
          <w:rFonts w:ascii="黑体" w:eastAsia="黑体" w:hAnsi="宋体" w:hint="eastAsia"/>
          <w:sz w:val="28"/>
          <w:szCs w:val="28"/>
        </w:rPr>
        <w:t>Canvas</w:t>
      </w:r>
      <w:r>
        <w:rPr>
          <w:rFonts w:ascii="黑体" w:eastAsia="黑体" w:hAnsi="宋体" w:hint="eastAsia"/>
          <w:sz w:val="28"/>
          <w:szCs w:val="28"/>
        </w:rPr>
        <w:t>技术简介</w:t>
      </w:r>
    </w:p>
    <w:p w14:paraId="7F96CB1A" w14:textId="77777777" w:rsidR="00EA0D77" w:rsidRPr="008A4403" w:rsidRDefault="00EA0D77" w:rsidP="00821E4E">
      <w:pPr>
        <w:pStyle w:val="31"/>
      </w:pPr>
      <w:r>
        <w:t>HTML5</w:t>
      </w:r>
      <w:r>
        <w:rPr>
          <w:rFonts w:hint="eastAsia"/>
        </w:rPr>
        <w:t>是一种万维网 (World</w:t>
      </w:r>
      <w:r>
        <w:t xml:space="preserve"> </w:t>
      </w:r>
      <w:r>
        <w:rPr>
          <w:rFonts w:hint="eastAsia"/>
        </w:rPr>
        <w:t>Wide</w:t>
      </w:r>
      <w:r>
        <w:t xml:space="preserve"> </w:t>
      </w:r>
      <w:r>
        <w:rPr>
          <w:rFonts w:hint="eastAsia"/>
        </w:rPr>
        <w:t>Web</w:t>
      </w:r>
      <w:r>
        <w:t xml:space="preserve"> ) </w:t>
      </w:r>
      <w:r>
        <w:rPr>
          <w:rFonts w:hint="eastAsia"/>
        </w:rPr>
        <w:t>中内容展现和创作的标记语言，是互联网时代Web</w:t>
      </w:r>
      <w:proofErr w:type="gramStart"/>
      <w:r>
        <w:rPr>
          <w:rFonts w:hint="eastAsia"/>
        </w:rPr>
        <w:t>端开发</w:t>
      </w:r>
      <w:proofErr w:type="gramEnd"/>
      <w:r>
        <w:rPr>
          <w:rFonts w:hint="eastAsia"/>
        </w:rPr>
        <w:t>的核心技术。是万维网标准通用标记语言下的一个应用超文本标记语言的第五次重大修改而命名诞生。Canvas</w:t>
      </w:r>
      <w:r>
        <w:t xml:space="preserve"> </w:t>
      </w:r>
      <w:r>
        <w:rPr>
          <w:rFonts w:hint="eastAsia"/>
        </w:rPr>
        <w:t>API就是在H</w:t>
      </w:r>
      <w:r>
        <w:t>TML5</w:t>
      </w:r>
      <w:r>
        <w:rPr>
          <w:rFonts w:hint="eastAsia"/>
        </w:rPr>
        <w:t>中新增的标签，用于在</w:t>
      </w:r>
      <w:r w:rsidR="008A4403">
        <w:rPr>
          <w:rFonts w:hint="eastAsia"/>
        </w:rPr>
        <w:t>网页是实时的生成图像，并且可以操作图像内容。这个标签元素是为了客户端矢量图形而设计的，它没有自己的行为，但是提供了一个绘图A</w:t>
      </w:r>
      <w:r w:rsidR="008A4403">
        <w:t>PI</w:t>
      </w:r>
      <w:r w:rsidR="008A4403">
        <w:rPr>
          <w:rFonts w:hint="eastAsia"/>
        </w:rPr>
        <w:t xml:space="preserve">展现给客户端的JavaScript，使之可以通过脚本自定义图像绘制。这个图像在一定程度上可以称之为能通过JavaScript直接操控的位图 </w:t>
      </w:r>
      <w:r w:rsidR="005D34DA">
        <w:rPr>
          <w:rFonts w:hint="eastAsia"/>
        </w:rPr>
        <w:t>(</w:t>
      </w:r>
      <w:r w:rsidR="008A4403">
        <w:t xml:space="preserve">Bitmap) </w:t>
      </w:r>
      <w:r w:rsidR="008A4403">
        <w:rPr>
          <w:rFonts w:hint="eastAsia"/>
        </w:rPr>
        <w:t>。目前已经兼容大多数市面上主流的Web浏览器。</w:t>
      </w:r>
    </w:p>
    <w:p w14:paraId="56FA913D" w14:textId="77777777" w:rsidR="0001520D" w:rsidRDefault="0001520D"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t>3</w:t>
      </w:r>
      <w:r>
        <w:rPr>
          <w:rFonts w:ascii="黑体" w:eastAsia="黑体" w:hAnsi="宋体"/>
          <w:sz w:val="28"/>
          <w:szCs w:val="28"/>
        </w:rPr>
        <w:t xml:space="preserve">.4 </w:t>
      </w:r>
      <w:r w:rsidR="004F582A">
        <w:rPr>
          <w:rFonts w:ascii="黑体" w:eastAsia="黑体" w:hAnsi="宋体" w:hint="eastAsia"/>
          <w:sz w:val="28"/>
          <w:szCs w:val="28"/>
        </w:rPr>
        <w:t>JavaScript</w:t>
      </w:r>
      <w:r>
        <w:rPr>
          <w:rFonts w:ascii="黑体" w:eastAsia="黑体" w:hAnsi="宋体" w:hint="eastAsia"/>
          <w:sz w:val="28"/>
          <w:szCs w:val="28"/>
        </w:rPr>
        <w:t>简介</w:t>
      </w:r>
    </w:p>
    <w:p w14:paraId="65A2C778" w14:textId="77777777" w:rsidR="00E11407" w:rsidRDefault="00E11407" w:rsidP="00ED2587">
      <w:pPr>
        <w:spacing w:line="312" w:lineRule="auto"/>
        <w:ind w:rightChars="12" w:right="25"/>
        <w:outlineLvl w:val="1"/>
        <w:rPr>
          <w:szCs w:val="21"/>
        </w:rPr>
      </w:pPr>
      <w:r>
        <w:rPr>
          <w:rFonts w:ascii="黑体" w:eastAsia="黑体" w:hAnsi="宋体"/>
          <w:sz w:val="28"/>
          <w:szCs w:val="28"/>
        </w:rPr>
        <w:tab/>
      </w:r>
      <w:r>
        <w:rPr>
          <w:rFonts w:hint="eastAsia"/>
          <w:szCs w:val="21"/>
        </w:rPr>
        <w:t>JavaScript</w:t>
      </w:r>
      <w:r>
        <w:rPr>
          <w:rFonts w:hint="eastAsia"/>
          <w:szCs w:val="21"/>
        </w:rPr>
        <w:t>是一种动态类型、</w:t>
      </w:r>
      <w:proofErr w:type="gramStart"/>
      <w:r>
        <w:rPr>
          <w:rFonts w:hint="eastAsia"/>
          <w:szCs w:val="21"/>
        </w:rPr>
        <w:t>弱类型</w:t>
      </w:r>
      <w:proofErr w:type="gramEnd"/>
      <w:r>
        <w:rPr>
          <w:rFonts w:hint="eastAsia"/>
          <w:szCs w:val="21"/>
        </w:rPr>
        <w:t>的直译式脚本语言，已经广泛应用于</w:t>
      </w:r>
      <w:r>
        <w:rPr>
          <w:rFonts w:hint="eastAsia"/>
          <w:szCs w:val="21"/>
        </w:rPr>
        <w:t>Web</w:t>
      </w:r>
      <w:r>
        <w:rPr>
          <w:rFonts w:hint="eastAsia"/>
          <w:szCs w:val="21"/>
        </w:rPr>
        <w:t>应用开发，用于给</w:t>
      </w:r>
      <w:r>
        <w:rPr>
          <w:rFonts w:hint="eastAsia"/>
          <w:szCs w:val="21"/>
        </w:rPr>
        <w:t>H</w:t>
      </w:r>
      <w:r>
        <w:rPr>
          <w:szCs w:val="21"/>
        </w:rPr>
        <w:t>TML</w:t>
      </w:r>
      <w:r>
        <w:rPr>
          <w:rFonts w:hint="eastAsia"/>
          <w:szCs w:val="21"/>
        </w:rPr>
        <w:t>网页界面添加各式各样的动态功能。通常的</w:t>
      </w:r>
      <w:r>
        <w:rPr>
          <w:rFonts w:hint="eastAsia"/>
          <w:szCs w:val="21"/>
        </w:rPr>
        <w:t>JavaScript</w:t>
      </w:r>
      <w:r>
        <w:rPr>
          <w:rFonts w:hint="eastAsia"/>
          <w:szCs w:val="21"/>
        </w:rPr>
        <w:t>脚本都是嵌套在</w:t>
      </w:r>
      <w:r>
        <w:rPr>
          <w:rFonts w:hint="eastAsia"/>
          <w:szCs w:val="21"/>
        </w:rPr>
        <w:t>H</w:t>
      </w:r>
      <w:r>
        <w:rPr>
          <w:szCs w:val="21"/>
        </w:rPr>
        <w:t>TML</w:t>
      </w:r>
      <w:r>
        <w:rPr>
          <w:rFonts w:hint="eastAsia"/>
          <w:szCs w:val="21"/>
        </w:rPr>
        <w:t>中来实现自身的功能，为</w:t>
      </w:r>
      <w:r>
        <w:rPr>
          <w:rFonts w:hint="eastAsia"/>
          <w:szCs w:val="21"/>
        </w:rPr>
        <w:t>Web</w:t>
      </w:r>
      <w:r>
        <w:rPr>
          <w:rFonts w:hint="eastAsia"/>
          <w:szCs w:val="21"/>
        </w:rPr>
        <w:t>界面提供极为</w:t>
      </w:r>
      <w:r w:rsidR="005D34DA">
        <w:rPr>
          <w:rFonts w:hint="eastAsia"/>
          <w:szCs w:val="21"/>
        </w:rPr>
        <w:t>流畅便捷的操作和浏览</w:t>
      </w:r>
    </w:p>
    <w:p w14:paraId="30CB3F87" w14:textId="77777777" w:rsidR="0001520D" w:rsidRDefault="00E11407"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t xml:space="preserve"> </w:t>
      </w:r>
      <w:r w:rsidR="0001520D">
        <w:rPr>
          <w:rFonts w:ascii="黑体" w:eastAsia="黑体" w:hAnsi="宋体" w:hint="eastAsia"/>
          <w:sz w:val="28"/>
          <w:szCs w:val="28"/>
        </w:rPr>
        <w:t>3</w:t>
      </w:r>
      <w:r w:rsidR="0001520D">
        <w:rPr>
          <w:rFonts w:ascii="黑体" w:eastAsia="黑体" w:hAnsi="宋体"/>
          <w:sz w:val="28"/>
          <w:szCs w:val="28"/>
        </w:rPr>
        <w:t xml:space="preserve">.5 </w:t>
      </w:r>
      <w:r w:rsidR="005A2076">
        <w:rPr>
          <w:rFonts w:ascii="黑体" w:eastAsia="黑体" w:hAnsi="宋体"/>
          <w:sz w:val="28"/>
          <w:szCs w:val="28"/>
        </w:rPr>
        <w:t>DICOM</w:t>
      </w:r>
      <w:r w:rsidR="0001520D">
        <w:rPr>
          <w:rFonts w:ascii="黑体" w:eastAsia="黑体" w:hAnsi="宋体" w:hint="eastAsia"/>
          <w:sz w:val="28"/>
          <w:szCs w:val="28"/>
        </w:rPr>
        <w:t>简介</w:t>
      </w:r>
    </w:p>
    <w:p w14:paraId="0050FE54" w14:textId="79C8183E" w:rsidR="00ED2587" w:rsidRDefault="005D34DA" w:rsidP="00AC237D">
      <w:pPr>
        <w:spacing w:line="312" w:lineRule="auto"/>
        <w:ind w:rightChars="12" w:right="25" w:firstLine="420"/>
        <w:outlineLvl w:val="1"/>
        <w:rPr>
          <w:szCs w:val="21"/>
        </w:rPr>
      </w:pPr>
      <w:r>
        <w:rPr>
          <w:szCs w:val="21"/>
        </w:rPr>
        <w:t xml:space="preserve">DICOM </w:t>
      </w:r>
      <w:r w:rsidR="00AC237D">
        <w:rPr>
          <w:rFonts w:hint="eastAsia"/>
          <w:szCs w:val="21"/>
        </w:rPr>
        <w:t>(</w:t>
      </w:r>
      <w:r>
        <w:rPr>
          <w:rFonts w:ascii="Arial" w:hAnsi="Arial" w:cs="Arial"/>
          <w:color w:val="333333"/>
          <w:szCs w:val="21"/>
          <w:shd w:val="clear" w:color="auto" w:fill="FFFFFF"/>
        </w:rPr>
        <w:t>Digital Imaging and Communications in Medicine</w:t>
      </w:r>
      <w:r w:rsidR="00AC237D">
        <w:rPr>
          <w:rFonts w:hint="eastAsia"/>
          <w:szCs w:val="21"/>
        </w:rPr>
        <w:t>)</w:t>
      </w:r>
      <w:r w:rsidR="00AC237D">
        <w:rPr>
          <w:szCs w:val="21"/>
        </w:rPr>
        <w:t xml:space="preserve"> </w:t>
      </w:r>
      <w:r>
        <w:rPr>
          <w:rFonts w:hint="eastAsia"/>
          <w:szCs w:val="21"/>
        </w:rPr>
        <w:t>即医学数字成像和通信，是医学影像和相关信息的国际标准。它定义了能满足临床医学需要的可用数据交换医学影像格式的标准。</w:t>
      </w:r>
      <w:r w:rsidRPr="005D34DA">
        <w:rPr>
          <w:rFonts w:hint="eastAsia"/>
          <w:szCs w:val="21"/>
        </w:rPr>
        <w:t>DICOM</w:t>
      </w:r>
      <w:r w:rsidRPr="005D34DA">
        <w:rPr>
          <w:rFonts w:hint="eastAsia"/>
          <w:szCs w:val="21"/>
        </w:rPr>
        <w:t>被广泛应用于放射医疗，心血管成像以及放射诊疗诊断设备</w:t>
      </w:r>
      <w:r w:rsidR="00AC237D">
        <w:rPr>
          <w:rFonts w:hint="eastAsia"/>
          <w:szCs w:val="21"/>
        </w:rPr>
        <w:t xml:space="preserve"> (</w:t>
      </w:r>
      <w:r w:rsidRPr="005D34DA">
        <w:rPr>
          <w:rFonts w:hint="eastAsia"/>
          <w:szCs w:val="21"/>
        </w:rPr>
        <w:t>X</w:t>
      </w:r>
      <w:r w:rsidRPr="005D34DA">
        <w:rPr>
          <w:rFonts w:hint="eastAsia"/>
          <w:szCs w:val="21"/>
        </w:rPr>
        <w:t>射线，</w:t>
      </w:r>
      <w:r w:rsidRPr="005D34DA">
        <w:rPr>
          <w:rFonts w:hint="eastAsia"/>
          <w:szCs w:val="21"/>
        </w:rPr>
        <w:t>CT</w:t>
      </w:r>
      <w:r w:rsidRPr="005D34DA">
        <w:rPr>
          <w:rFonts w:hint="eastAsia"/>
          <w:szCs w:val="21"/>
        </w:rPr>
        <w:t>，核磁共振，超声等</w:t>
      </w:r>
      <w:r w:rsidR="00AC237D">
        <w:rPr>
          <w:rFonts w:hint="eastAsia"/>
          <w:szCs w:val="21"/>
        </w:rPr>
        <w:t>)</w:t>
      </w:r>
      <w:r w:rsidR="00AC237D">
        <w:rPr>
          <w:szCs w:val="21"/>
        </w:rPr>
        <w:t xml:space="preserve"> </w:t>
      </w:r>
      <w:r w:rsidRPr="005D34DA">
        <w:rPr>
          <w:rFonts w:hint="eastAsia"/>
          <w:szCs w:val="21"/>
        </w:rPr>
        <w:t>，并且在眼科和牙科等其它医学领域得到越来越深入广泛的应用。在数以万计的</w:t>
      </w:r>
      <w:r w:rsidR="00AC237D">
        <w:rPr>
          <w:rFonts w:hint="eastAsia"/>
          <w:szCs w:val="21"/>
        </w:rPr>
        <w:t>医学影像设备当中</w:t>
      </w:r>
      <w:r w:rsidRPr="005D34DA">
        <w:rPr>
          <w:rFonts w:hint="eastAsia"/>
          <w:szCs w:val="21"/>
        </w:rPr>
        <w:t>，</w:t>
      </w:r>
      <w:r w:rsidRPr="005D34DA">
        <w:rPr>
          <w:rFonts w:hint="eastAsia"/>
          <w:szCs w:val="21"/>
        </w:rPr>
        <w:t>DICOM</w:t>
      </w:r>
      <w:r w:rsidRPr="005D34DA">
        <w:rPr>
          <w:rFonts w:hint="eastAsia"/>
          <w:szCs w:val="21"/>
        </w:rPr>
        <w:t>是部署最为广泛的医疗信息标准之一。当前大约有百亿级符合</w:t>
      </w:r>
      <w:r w:rsidRPr="005D34DA">
        <w:rPr>
          <w:rFonts w:hint="eastAsia"/>
          <w:szCs w:val="21"/>
        </w:rPr>
        <w:t>DICOM</w:t>
      </w:r>
      <w:r w:rsidRPr="005D34DA">
        <w:rPr>
          <w:rFonts w:hint="eastAsia"/>
          <w:szCs w:val="21"/>
        </w:rPr>
        <w:t>标准的医学图像用于临床使用</w:t>
      </w:r>
      <w:r w:rsidR="00114B77">
        <w:rPr>
          <w:rFonts w:hint="eastAsia"/>
          <w:szCs w:val="21"/>
        </w:rPr>
        <w:t>。</w:t>
      </w:r>
    </w:p>
    <w:p w14:paraId="3E399FA7" w14:textId="77777777" w:rsidR="00AC237D" w:rsidRDefault="00AC237D" w:rsidP="00AC237D">
      <w:pPr>
        <w:spacing w:line="312" w:lineRule="auto"/>
        <w:ind w:rightChars="12" w:right="25" w:firstLine="420"/>
        <w:outlineLvl w:val="1"/>
        <w:rPr>
          <w:rFonts w:ascii="黑体" w:eastAsia="黑体" w:hAnsi="宋体"/>
          <w:sz w:val="28"/>
          <w:szCs w:val="28"/>
        </w:rPr>
      </w:pPr>
    </w:p>
    <w:p w14:paraId="43AE99EB" w14:textId="77777777" w:rsidR="0001520D" w:rsidRDefault="0001520D" w:rsidP="0001520D">
      <w:pPr>
        <w:pStyle w:val="1"/>
      </w:pPr>
      <w:r w:rsidRPr="002015FF">
        <w:rPr>
          <w:rFonts w:hint="eastAsia"/>
        </w:rPr>
        <w:t>第</w:t>
      </w:r>
      <w:r>
        <w:rPr>
          <w:rFonts w:hint="eastAsia"/>
        </w:rPr>
        <w:t>四</w:t>
      </w:r>
      <w:r w:rsidRPr="002015FF">
        <w:rPr>
          <w:rFonts w:hint="eastAsia"/>
        </w:rPr>
        <w:t>章</w:t>
      </w:r>
      <w:r w:rsidRPr="002015FF">
        <w:rPr>
          <w:rFonts w:hint="eastAsia"/>
        </w:rPr>
        <w:t xml:space="preserve"> </w:t>
      </w:r>
      <w:r>
        <w:rPr>
          <w:rFonts w:hint="eastAsia"/>
        </w:rPr>
        <w:t>设计与实现</w:t>
      </w:r>
    </w:p>
    <w:p w14:paraId="1C53A2D7" w14:textId="77777777" w:rsidR="0001520D" w:rsidRDefault="0001520D" w:rsidP="0001520D"/>
    <w:p w14:paraId="4F9ADD1C" w14:textId="77777777" w:rsidR="0001520D" w:rsidRDefault="0001520D" w:rsidP="0001520D">
      <w:pPr>
        <w:spacing w:line="312" w:lineRule="auto"/>
        <w:ind w:rightChars="12" w:right="25"/>
        <w:outlineLvl w:val="1"/>
        <w:rPr>
          <w:rFonts w:ascii="黑体" w:eastAsia="黑体" w:hAnsi="宋体"/>
          <w:sz w:val="28"/>
          <w:szCs w:val="28"/>
        </w:rPr>
      </w:pPr>
      <w:r>
        <w:rPr>
          <w:rFonts w:ascii="黑体" w:eastAsia="黑体" w:hAnsi="宋体"/>
          <w:sz w:val="28"/>
          <w:szCs w:val="28"/>
        </w:rPr>
        <w:t xml:space="preserve">4.1 </w:t>
      </w:r>
      <w:r>
        <w:rPr>
          <w:rFonts w:ascii="黑体" w:eastAsia="黑体" w:hAnsi="宋体" w:hint="eastAsia"/>
          <w:sz w:val="28"/>
          <w:szCs w:val="28"/>
        </w:rPr>
        <w:t>可视化平台总体设计</w:t>
      </w:r>
    </w:p>
    <w:p w14:paraId="03214E32" w14:textId="77777777" w:rsidR="0001520D" w:rsidRDefault="0001520D" w:rsidP="00821E4E">
      <w:pPr>
        <w:pStyle w:val="31"/>
      </w:pPr>
      <w:r>
        <w:t xml:space="preserve">4.1.1 </w:t>
      </w:r>
      <w:r w:rsidR="00107A3B">
        <w:rPr>
          <w:rFonts w:hint="eastAsia"/>
        </w:rPr>
        <w:t>系统结构模型</w:t>
      </w:r>
    </w:p>
    <w:p w14:paraId="2FC19188" w14:textId="275BCC41" w:rsidR="000F2708" w:rsidRDefault="00A271C9" w:rsidP="00821E4E">
      <w:pPr>
        <w:pStyle w:val="31"/>
      </w:pPr>
      <w:r>
        <w:rPr>
          <w:rFonts w:hint="eastAsia"/>
        </w:rPr>
        <w:t>可视化</w:t>
      </w:r>
      <w:r w:rsidR="00B702BF">
        <w:rPr>
          <w:rFonts w:hint="eastAsia"/>
        </w:rPr>
        <w:t>平台仅有一</w:t>
      </w:r>
      <w:r w:rsidR="00B702BF" w:rsidRPr="00B702BF">
        <w:rPr>
          <w:rFonts w:hint="eastAsia"/>
        </w:rPr>
        <w:t>个index</w:t>
      </w:r>
      <w:r w:rsidR="00B702BF" w:rsidRPr="00B702BF">
        <w:t>.html</w:t>
      </w:r>
      <w:r w:rsidR="00B702BF">
        <w:t xml:space="preserve"> </w:t>
      </w:r>
      <w:r w:rsidR="00B702BF">
        <w:rPr>
          <w:rFonts w:hint="eastAsia"/>
        </w:rPr>
        <w:t>Web界面。在此界面主体上</w:t>
      </w:r>
      <w:r w:rsidR="006F7BAC">
        <w:rPr>
          <w:rFonts w:hint="eastAsia"/>
        </w:rPr>
        <w:t>可以切换显示</w:t>
      </w:r>
      <w:r w:rsidR="00B702BF">
        <w:rPr>
          <w:rFonts w:hint="eastAsia"/>
        </w:rPr>
        <w:t>系统初始主页视</w:t>
      </w:r>
      <w:r w:rsidR="006F7BAC">
        <w:rPr>
          <w:rFonts w:hint="eastAsia"/>
        </w:rPr>
        <w:t>图</w:t>
      </w:r>
      <w:r w:rsidR="00B702BF">
        <w:rPr>
          <w:rFonts w:hint="eastAsia"/>
        </w:rPr>
        <w:t>和图像模型渲染场景</w:t>
      </w:r>
      <w:r w:rsidR="006F7BAC">
        <w:rPr>
          <w:rFonts w:hint="eastAsia"/>
        </w:rPr>
        <w:t>视图</w:t>
      </w:r>
      <w:r w:rsidR="00B702BF">
        <w:rPr>
          <w:rFonts w:hint="eastAsia"/>
        </w:rPr>
        <w:t>。在系统初始主页视</w:t>
      </w:r>
      <w:r w:rsidR="006F7BAC">
        <w:rPr>
          <w:rFonts w:hint="eastAsia"/>
        </w:rPr>
        <w:t>图</w:t>
      </w:r>
      <w:r w:rsidR="00B702BF">
        <w:rPr>
          <w:rFonts w:hint="eastAsia"/>
        </w:rPr>
        <w:t>，用户可以查看系统所支持的文件类型，系统的使用流程以及操作规范。用户通过点击选择文件按钮，从本地选择需要渲染查看的医学影像数据。选择完毕后，视角切换至图像模型渲染场景，可同时显示3</w:t>
      </w:r>
      <w:r w:rsidR="00B702BF">
        <w:t>D</w:t>
      </w:r>
      <w:r w:rsidR="00B702BF">
        <w:rPr>
          <w:rFonts w:hint="eastAsia"/>
        </w:rPr>
        <w:t>模型以及三个维度的2</w:t>
      </w:r>
      <w:r w:rsidR="00B702BF">
        <w:t>D</w:t>
      </w:r>
      <w:r w:rsidR="00B702BF">
        <w:rPr>
          <w:rFonts w:hint="eastAsia"/>
        </w:rPr>
        <w:t>图像。在此视</w:t>
      </w:r>
      <w:r w:rsidR="006F7BAC">
        <w:rPr>
          <w:rFonts w:hint="eastAsia"/>
        </w:rPr>
        <w:t>图</w:t>
      </w:r>
      <w:r w:rsidR="00B702BF">
        <w:rPr>
          <w:rFonts w:hint="eastAsia"/>
        </w:rPr>
        <w:t>，用户可通过鼠标唤起左侧的操作菜单，对渲染后的图像模型</w:t>
      </w:r>
      <w:r w:rsidR="00747398">
        <w:rPr>
          <w:rFonts w:hint="eastAsia"/>
        </w:rPr>
        <w:t>对象</w:t>
      </w:r>
      <w:r w:rsidR="00B702BF">
        <w:rPr>
          <w:rFonts w:hint="eastAsia"/>
        </w:rPr>
        <w:t>进行属性上的调整</w:t>
      </w:r>
      <w:r w:rsidR="00747398">
        <w:rPr>
          <w:rFonts w:hint="eastAsia"/>
        </w:rPr>
        <w:t>。</w:t>
      </w:r>
      <w:r w:rsidR="00B702BF">
        <w:rPr>
          <w:rFonts w:hint="eastAsia"/>
        </w:rPr>
        <w:t>也可以直接控制</w:t>
      </w:r>
      <w:r w:rsidR="00747398">
        <w:rPr>
          <w:rFonts w:hint="eastAsia"/>
        </w:rPr>
        <w:t>场景中的相机的定位，已达到用户视觉上对模型旋转缩放的效果。</w:t>
      </w:r>
    </w:p>
    <w:p w14:paraId="2FF8DF2F" w14:textId="5441A497" w:rsidR="00747398" w:rsidRDefault="00747398" w:rsidP="00821E4E">
      <w:pPr>
        <w:pStyle w:val="31"/>
      </w:pPr>
      <w:commentRangeStart w:id="10"/>
      <w:r>
        <w:rPr>
          <w:rFonts w:hint="eastAsia"/>
        </w:rPr>
        <w:t>需要一张结构模型图</w:t>
      </w:r>
      <w:commentRangeEnd w:id="10"/>
      <w:r>
        <w:rPr>
          <w:rStyle w:val="af0"/>
          <w:rFonts w:ascii="Times New Roman" w:hAnsi="Times New Roman"/>
        </w:rPr>
        <w:commentReference w:id="10"/>
      </w:r>
    </w:p>
    <w:p w14:paraId="7554240C" w14:textId="38DF638C" w:rsidR="00114B77" w:rsidRDefault="00114B77" w:rsidP="00821E4E">
      <w:pPr>
        <w:pStyle w:val="31"/>
      </w:pPr>
    </w:p>
    <w:p w14:paraId="6CFABEBC" w14:textId="6A741A12" w:rsidR="00114B77" w:rsidRDefault="00114B77" w:rsidP="00821E4E">
      <w:pPr>
        <w:pStyle w:val="31"/>
      </w:pPr>
    </w:p>
    <w:p w14:paraId="03191469" w14:textId="77777777" w:rsidR="00114B77" w:rsidRDefault="00114B77" w:rsidP="00821E4E">
      <w:pPr>
        <w:pStyle w:val="31"/>
        <w:rPr>
          <w:rFonts w:hint="eastAsia"/>
        </w:rPr>
      </w:pPr>
    </w:p>
    <w:p w14:paraId="7996D135" w14:textId="77777777" w:rsidR="00747398" w:rsidRPr="00747398" w:rsidRDefault="00747398" w:rsidP="00821E4E">
      <w:pPr>
        <w:pStyle w:val="31"/>
      </w:pPr>
    </w:p>
    <w:p w14:paraId="29E4D4DE" w14:textId="77777777" w:rsidR="0001520D" w:rsidRDefault="0001520D" w:rsidP="00821E4E">
      <w:pPr>
        <w:pStyle w:val="31"/>
      </w:pPr>
      <w:r>
        <w:t xml:space="preserve">4.1.2 </w:t>
      </w:r>
      <w:r>
        <w:rPr>
          <w:rFonts w:hint="eastAsia"/>
        </w:rPr>
        <w:t>系统模块规划</w:t>
      </w:r>
    </w:p>
    <w:p w14:paraId="4AC710CE" w14:textId="77777777" w:rsidR="00981D96" w:rsidRDefault="00981D96" w:rsidP="005119D6">
      <w:pPr>
        <w:pStyle w:val="31"/>
        <w:ind w:left="378" w:firstLineChars="0" w:firstLine="0"/>
      </w:pPr>
      <w:r>
        <w:rPr>
          <w:rFonts w:hint="eastAsia"/>
        </w:rPr>
        <w:t>（1）系统简介模块</w:t>
      </w:r>
      <w:r w:rsidR="00A47A7B">
        <w:rPr>
          <w:rFonts w:hint="eastAsia"/>
        </w:rPr>
        <w:t>：</w:t>
      </w:r>
      <w:r w:rsidR="00747398">
        <w:rPr>
          <w:rFonts w:hint="eastAsia"/>
        </w:rPr>
        <w:t>在可视化平台的初始主页以一个模态框的形式介绍系统所采用的关键技术、系统的作用以及系统的使用规范和操作流程。</w:t>
      </w:r>
    </w:p>
    <w:p w14:paraId="51DC859A" w14:textId="77777777" w:rsidR="00981D96" w:rsidRDefault="00981D96" w:rsidP="005119D6">
      <w:pPr>
        <w:pStyle w:val="31"/>
        <w:ind w:left="378" w:firstLineChars="0" w:firstLine="0"/>
      </w:pPr>
      <w:r>
        <w:rPr>
          <w:rFonts w:hint="eastAsia"/>
        </w:rPr>
        <w:t>（2）医学影像数据解析识别模块</w:t>
      </w:r>
      <w:r w:rsidR="00747398">
        <w:rPr>
          <w:rFonts w:hint="eastAsia"/>
        </w:rPr>
        <w:t>：</w:t>
      </w:r>
      <w:r w:rsidR="004A103B">
        <w:rPr>
          <w:rFonts w:hint="eastAsia"/>
        </w:rPr>
        <w:t>可视化平台接受用户导入的医学影像数据文件，完成文件格式识别，并解析处理成固定的数据格式。</w:t>
      </w:r>
    </w:p>
    <w:p w14:paraId="13FE4BD3" w14:textId="77777777" w:rsidR="00981D96" w:rsidRDefault="00981D96" w:rsidP="005119D6">
      <w:pPr>
        <w:pStyle w:val="31"/>
        <w:ind w:left="378" w:firstLineChars="0" w:firstLine="0"/>
      </w:pPr>
      <w:r>
        <w:rPr>
          <w:rFonts w:hint="eastAsia"/>
        </w:rPr>
        <w:t>（3）图像模型渲染模块</w:t>
      </w:r>
      <w:r w:rsidR="004A103B">
        <w:rPr>
          <w:rFonts w:hint="eastAsia"/>
        </w:rPr>
        <w:t>：根据解析生成的不同数据创建相对应的</w:t>
      </w:r>
      <w:r w:rsidR="004A103B" w:rsidRPr="004A103B">
        <w:rPr>
          <w:rFonts w:ascii="Times New Roman" w:hAnsi="Times New Roman" w:hint="eastAsia"/>
        </w:rPr>
        <w:t>X</w:t>
      </w:r>
      <w:r w:rsidR="004A103B" w:rsidRPr="004A103B">
        <w:rPr>
          <w:rFonts w:ascii="Times New Roman" w:hAnsi="Times New Roman"/>
        </w:rPr>
        <w:t>TK OBJECT</w:t>
      </w:r>
      <w:r w:rsidR="004A103B">
        <w:rPr>
          <w:rFonts w:hint="eastAsia"/>
        </w:rPr>
        <w:t>，并将相应的数据信息赋值给这个对象。通过</w:t>
      </w:r>
      <w:r w:rsidR="004A103B" w:rsidRPr="004A103B">
        <w:rPr>
          <w:rFonts w:ascii="Times New Roman" w:hAnsi="Times New Roman" w:hint="eastAsia"/>
        </w:rPr>
        <w:t>X</w:t>
      </w:r>
      <w:r w:rsidR="004A103B" w:rsidRPr="004A103B">
        <w:rPr>
          <w:rFonts w:ascii="Times New Roman" w:hAnsi="Times New Roman"/>
        </w:rPr>
        <w:t>TK API</w:t>
      </w:r>
      <w:r w:rsidR="004A103B">
        <w:rPr>
          <w:rFonts w:hint="eastAsia"/>
        </w:rPr>
        <w:t>创建相应的</w:t>
      </w:r>
      <w:r w:rsidR="004A103B" w:rsidRPr="004A103B">
        <w:rPr>
          <w:rFonts w:ascii="Times New Roman" w:hAnsi="Times New Roman" w:hint="eastAsia"/>
        </w:rPr>
        <w:t>2</w:t>
      </w:r>
      <w:r w:rsidR="004A103B" w:rsidRPr="004A103B">
        <w:rPr>
          <w:rFonts w:ascii="Times New Roman" w:hAnsi="Times New Roman"/>
        </w:rPr>
        <w:t>D</w:t>
      </w:r>
      <w:r w:rsidR="004A103B">
        <w:rPr>
          <w:rFonts w:hint="eastAsia"/>
        </w:rPr>
        <w:t>和</w:t>
      </w:r>
      <w:r w:rsidR="004A103B" w:rsidRPr="004A103B">
        <w:rPr>
          <w:rFonts w:ascii="Times New Roman" w:hAnsi="Times New Roman" w:hint="eastAsia"/>
        </w:rPr>
        <w:t>3</w:t>
      </w:r>
      <w:r w:rsidR="004A103B" w:rsidRPr="004A103B">
        <w:rPr>
          <w:rFonts w:ascii="Times New Roman" w:hAnsi="Times New Roman"/>
        </w:rPr>
        <w:t>D</w:t>
      </w:r>
      <w:r w:rsidR="004A103B">
        <w:rPr>
          <w:rFonts w:hint="eastAsia"/>
        </w:rPr>
        <w:t>场景用于渲染这个对象</w:t>
      </w:r>
    </w:p>
    <w:p w14:paraId="1DAFA031" w14:textId="77777777" w:rsidR="004A103B" w:rsidRPr="00A47A7B" w:rsidRDefault="00981D96" w:rsidP="005119D6">
      <w:pPr>
        <w:pStyle w:val="31"/>
        <w:ind w:left="378" w:firstLineChars="0" w:firstLine="0"/>
      </w:pPr>
      <w:r>
        <w:rPr>
          <w:rFonts w:hint="eastAsia"/>
        </w:rPr>
        <w:t>（4）用户交互式操作模块</w:t>
      </w:r>
      <w:r w:rsidR="004A103B">
        <w:rPr>
          <w:rFonts w:hint="eastAsia"/>
        </w:rPr>
        <w:t>：</w:t>
      </w:r>
      <w:r w:rsidR="00240138">
        <w:rPr>
          <w:rFonts w:hint="eastAsia"/>
        </w:rPr>
        <w:t>在</w:t>
      </w:r>
      <w:proofErr w:type="gramStart"/>
      <w:r w:rsidR="00240138">
        <w:rPr>
          <w:rFonts w:hint="eastAsia"/>
        </w:rPr>
        <w:t>渲染器</w:t>
      </w:r>
      <w:proofErr w:type="gramEnd"/>
      <w:r w:rsidR="00240138">
        <w:rPr>
          <w:rFonts w:hint="eastAsia"/>
        </w:rPr>
        <w:t>场景中添加鼠标监听事件，通过修改对象的属性参数以及场景中相机的参数，完成交互式操作。</w:t>
      </w:r>
    </w:p>
    <w:p w14:paraId="75A136AA" w14:textId="77777777" w:rsidR="0001520D" w:rsidRDefault="0001520D" w:rsidP="00821E4E">
      <w:pPr>
        <w:pStyle w:val="31"/>
      </w:pPr>
      <w:r>
        <w:rPr>
          <w:rFonts w:hint="eastAsia"/>
        </w:rPr>
        <w:t>4</w:t>
      </w:r>
      <w:r>
        <w:t xml:space="preserve">.1.3 </w:t>
      </w:r>
      <w:r>
        <w:rPr>
          <w:rFonts w:hint="eastAsia"/>
        </w:rPr>
        <w:t>系统总体架构</w:t>
      </w:r>
    </w:p>
    <w:p w14:paraId="44BB00CF" w14:textId="77777777" w:rsidR="00240138" w:rsidRPr="0001520D" w:rsidRDefault="00114B77" w:rsidP="00821E4E">
      <w:pPr>
        <w:pStyle w:val="31"/>
      </w:pPr>
      <w:r>
        <w:pict w14:anchorId="549928F9">
          <v:shape id="_x0000_i1025" type="#_x0000_t75" style="width:411.4pt;height:281.65pt">
            <v:imagedata r:id="rId15" o:title=""/>
          </v:shape>
        </w:pict>
      </w:r>
      <w:commentRangeStart w:id="11"/>
      <w:commentRangeEnd w:id="11"/>
      <w:r w:rsidR="00240138">
        <w:rPr>
          <w:rStyle w:val="af0"/>
          <w:rFonts w:ascii="Times New Roman" w:hAnsi="Times New Roman"/>
        </w:rPr>
        <w:commentReference w:id="11"/>
      </w:r>
    </w:p>
    <w:p w14:paraId="551AD226" w14:textId="77777777" w:rsidR="0001520D" w:rsidRDefault="0001520D" w:rsidP="0001520D">
      <w:pPr>
        <w:spacing w:line="312" w:lineRule="auto"/>
        <w:ind w:rightChars="12" w:right="25"/>
        <w:outlineLvl w:val="1"/>
        <w:rPr>
          <w:rFonts w:ascii="黑体" w:eastAsia="黑体" w:hAnsi="宋体"/>
          <w:sz w:val="28"/>
          <w:szCs w:val="28"/>
        </w:rPr>
      </w:pPr>
      <w:r>
        <w:rPr>
          <w:rFonts w:ascii="黑体" w:eastAsia="黑体" w:hAnsi="宋体" w:hint="eastAsia"/>
          <w:sz w:val="28"/>
          <w:szCs w:val="28"/>
        </w:rPr>
        <w:t>4</w:t>
      </w:r>
      <w:r>
        <w:rPr>
          <w:rFonts w:ascii="黑体" w:eastAsia="黑体" w:hAnsi="宋体"/>
          <w:sz w:val="28"/>
          <w:szCs w:val="28"/>
        </w:rPr>
        <w:t xml:space="preserve">.2 </w:t>
      </w:r>
      <w:r>
        <w:rPr>
          <w:rFonts w:ascii="黑体" w:eastAsia="黑体" w:hAnsi="宋体" w:hint="eastAsia"/>
          <w:sz w:val="28"/>
          <w:szCs w:val="28"/>
        </w:rPr>
        <w:t>可视化平台开发及测试环境</w:t>
      </w:r>
    </w:p>
    <w:p w14:paraId="00FCEA8E" w14:textId="13E37698" w:rsidR="00240138" w:rsidRDefault="00C617EB" w:rsidP="00C617EB">
      <w:pPr>
        <w:spacing w:line="312" w:lineRule="auto"/>
        <w:ind w:rightChars="12" w:right="25" w:firstLine="420"/>
        <w:outlineLvl w:val="1"/>
        <w:rPr>
          <w:rFonts w:ascii="黑体" w:eastAsia="黑体" w:hAnsi="宋体"/>
          <w:sz w:val="28"/>
          <w:szCs w:val="28"/>
        </w:rPr>
      </w:pPr>
      <w:r>
        <w:rPr>
          <w:rFonts w:hint="eastAsia"/>
          <w:szCs w:val="21"/>
        </w:rPr>
        <w:t>本文使用</w:t>
      </w:r>
      <w:r>
        <w:rPr>
          <w:rFonts w:hint="eastAsia"/>
          <w:szCs w:val="21"/>
        </w:rPr>
        <w:t>Sublime</w:t>
      </w:r>
      <w:r>
        <w:rPr>
          <w:szCs w:val="21"/>
        </w:rPr>
        <w:t xml:space="preserve"> </w:t>
      </w:r>
      <w:r>
        <w:rPr>
          <w:rFonts w:hint="eastAsia"/>
          <w:szCs w:val="21"/>
        </w:rPr>
        <w:t>Text</w:t>
      </w:r>
      <w:r>
        <w:rPr>
          <w:szCs w:val="21"/>
        </w:rPr>
        <w:t>3</w:t>
      </w:r>
      <w:r>
        <w:rPr>
          <w:rFonts w:hint="eastAsia"/>
          <w:szCs w:val="21"/>
        </w:rPr>
        <w:t>作为开发工具，</w:t>
      </w:r>
      <w:r w:rsidR="00151248">
        <w:rPr>
          <w:rFonts w:hint="eastAsia"/>
          <w:szCs w:val="21"/>
        </w:rPr>
        <w:t>基于开源的科学数据可视化工具框架</w:t>
      </w:r>
      <w:r w:rsidR="00151248">
        <w:rPr>
          <w:rFonts w:hint="eastAsia"/>
          <w:szCs w:val="21"/>
        </w:rPr>
        <w:t>X</w:t>
      </w:r>
      <w:r w:rsidR="00151248">
        <w:rPr>
          <w:szCs w:val="21"/>
        </w:rPr>
        <w:t>TK</w:t>
      </w:r>
      <w:r w:rsidR="00151248">
        <w:rPr>
          <w:rFonts w:hint="eastAsia"/>
          <w:szCs w:val="21"/>
        </w:rPr>
        <w:t>，</w:t>
      </w:r>
      <w:r>
        <w:rPr>
          <w:rFonts w:hint="eastAsia"/>
          <w:szCs w:val="21"/>
        </w:rPr>
        <w:t>引入</w:t>
      </w:r>
      <w:r>
        <w:rPr>
          <w:rFonts w:hint="eastAsia"/>
          <w:szCs w:val="21"/>
        </w:rPr>
        <w:t>jQuery</w:t>
      </w:r>
      <w:r>
        <w:rPr>
          <w:rFonts w:hint="eastAsia"/>
          <w:szCs w:val="21"/>
        </w:rPr>
        <w:t>和</w:t>
      </w:r>
      <w:r>
        <w:rPr>
          <w:rFonts w:hint="eastAsia"/>
          <w:szCs w:val="21"/>
        </w:rPr>
        <w:t>Bootstrap</w:t>
      </w:r>
      <w:r>
        <w:rPr>
          <w:rFonts w:hint="eastAsia"/>
          <w:szCs w:val="21"/>
        </w:rPr>
        <w:t>等常用的</w:t>
      </w:r>
      <w:r>
        <w:rPr>
          <w:rFonts w:hint="eastAsia"/>
          <w:szCs w:val="21"/>
        </w:rPr>
        <w:t>Web</w:t>
      </w:r>
      <w:r>
        <w:rPr>
          <w:rFonts w:hint="eastAsia"/>
          <w:szCs w:val="21"/>
        </w:rPr>
        <w:t>开发库，</w:t>
      </w:r>
      <w:r w:rsidR="00151248">
        <w:rPr>
          <w:rFonts w:hint="eastAsia"/>
          <w:szCs w:val="21"/>
        </w:rPr>
        <w:t>在</w:t>
      </w:r>
      <w:r w:rsidR="00151248">
        <w:rPr>
          <w:rFonts w:hint="eastAsia"/>
          <w:szCs w:val="21"/>
        </w:rPr>
        <w:t>Windows</w:t>
      </w:r>
      <w:r w:rsidR="00151248">
        <w:rPr>
          <w:szCs w:val="21"/>
        </w:rPr>
        <w:t>10 64</w:t>
      </w:r>
      <w:r w:rsidR="00151248">
        <w:rPr>
          <w:rFonts w:hint="eastAsia"/>
          <w:szCs w:val="21"/>
        </w:rPr>
        <w:t>bit</w:t>
      </w:r>
      <w:r w:rsidR="00151248">
        <w:rPr>
          <w:rFonts w:hint="eastAsia"/>
          <w:szCs w:val="21"/>
        </w:rPr>
        <w:t>系统中</w:t>
      </w:r>
      <w:r>
        <w:rPr>
          <w:rFonts w:hint="eastAsia"/>
          <w:szCs w:val="21"/>
        </w:rPr>
        <w:t>使用</w:t>
      </w:r>
      <w:r>
        <w:rPr>
          <w:rFonts w:hint="eastAsia"/>
          <w:szCs w:val="21"/>
        </w:rPr>
        <w:t>Firefox</w:t>
      </w:r>
      <w:r w:rsidR="00151248">
        <w:rPr>
          <w:rFonts w:hint="eastAsia"/>
          <w:szCs w:val="21"/>
        </w:rPr>
        <w:t>浏览器</w:t>
      </w:r>
      <w:r>
        <w:rPr>
          <w:rFonts w:hint="eastAsia"/>
          <w:szCs w:val="21"/>
        </w:rPr>
        <w:t>作为系统开发的测试工具。</w:t>
      </w:r>
      <w:r w:rsidR="00151248">
        <w:rPr>
          <w:rFonts w:hint="eastAsia"/>
          <w:szCs w:val="21"/>
        </w:rPr>
        <w:t>经测试，</w:t>
      </w:r>
      <w:r w:rsidR="00151248">
        <w:rPr>
          <w:rFonts w:hint="eastAsia"/>
          <w:szCs w:val="21"/>
        </w:rPr>
        <w:t>Firefox</w:t>
      </w:r>
      <w:r w:rsidR="00151248">
        <w:rPr>
          <w:rFonts w:hint="eastAsia"/>
          <w:szCs w:val="21"/>
        </w:rPr>
        <w:t>浏览器支持</w:t>
      </w:r>
      <w:r w:rsidR="00151248">
        <w:rPr>
          <w:rFonts w:hint="eastAsia"/>
          <w:szCs w:val="21"/>
        </w:rPr>
        <w:t>X</w:t>
      </w:r>
      <w:r w:rsidR="00151248">
        <w:rPr>
          <w:szCs w:val="21"/>
        </w:rPr>
        <w:t>TK</w:t>
      </w:r>
      <w:r w:rsidR="00151248">
        <w:rPr>
          <w:rFonts w:hint="eastAsia"/>
          <w:szCs w:val="21"/>
        </w:rPr>
        <w:t>中的核心技术</w:t>
      </w:r>
      <w:r w:rsidR="00151248">
        <w:rPr>
          <w:rFonts w:hint="eastAsia"/>
          <w:szCs w:val="21"/>
        </w:rPr>
        <w:t>WebGL</w:t>
      </w:r>
      <w:r w:rsidR="00151248">
        <w:rPr>
          <w:rFonts w:hint="eastAsia"/>
          <w:szCs w:val="21"/>
        </w:rPr>
        <w:t>绘图方式。</w:t>
      </w:r>
    </w:p>
    <w:p w14:paraId="01BEE889" w14:textId="77777777" w:rsidR="0001520D" w:rsidRDefault="0001520D" w:rsidP="0001520D">
      <w:pPr>
        <w:spacing w:line="312" w:lineRule="auto"/>
        <w:ind w:rightChars="12" w:right="25"/>
        <w:outlineLvl w:val="1"/>
        <w:rPr>
          <w:rFonts w:ascii="黑体" w:eastAsia="黑体" w:hAnsi="宋体"/>
          <w:sz w:val="28"/>
          <w:szCs w:val="28"/>
        </w:rPr>
      </w:pPr>
      <w:r>
        <w:rPr>
          <w:rFonts w:ascii="黑体" w:eastAsia="黑体" w:hAnsi="宋体"/>
          <w:sz w:val="28"/>
          <w:szCs w:val="28"/>
        </w:rPr>
        <w:t xml:space="preserve">4.3 </w:t>
      </w:r>
      <w:r>
        <w:rPr>
          <w:rFonts w:ascii="黑体" w:eastAsia="黑体" w:hAnsi="宋体" w:hint="eastAsia"/>
          <w:sz w:val="28"/>
          <w:szCs w:val="28"/>
        </w:rPr>
        <w:t>可视化平台关键部分技术实现</w:t>
      </w:r>
    </w:p>
    <w:p w14:paraId="13EB83EC" w14:textId="1FFCCD45" w:rsidR="0001520D" w:rsidRDefault="0001520D" w:rsidP="00821E4E">
      <w:pPr>
        <w:pStyle w:val="31"/>
      </w:pPr>
      <w:r>
        <w:t xml:space="preserve">4.3.1 </w:t>
      </w:r>
      <w:r>
        <w:rPr>
          <w:rFonts w:hint="eastAsia"/>
        </w:rPr>
        <w:t>三维模型文件解析技术实现</w:t>
      </w:r>
    </w:p>
    <w:p w14:paraId="405B9D9E" w14:textId="67C7B4C2" w:rsidR="00246E74" w:rsidRDefault="00246E74" w:rsidP="005119D6">
      <w:pPr>
        <w:pStyle w:val="31"/>
        <w:ind w:left="378" w:firstLineChars="0" w:firstLine="0"/>
        <w:rPr>
          <w:noProof/>
        </w:rPr>
      </w:pPr>
      <w:r w:rsidRPr="00821E4E">
        <w:rPr>
          <w:rFonts w:hint="eastAsia"/>
        </w:rPr>
        <w:t>（1）</w:t>
      </w:r>
      <w:r w:rsidR="00821E4E">
        <w:rPr>
          <w:rFonts w:hint="eastAsia"/>
        </w:rPr>
        <w:t>在</w:t>
      </w:r>
      <w:r w:rsidR="00C617EB" w:rsidRPr="00C617EB">
        <w:rPr>
          <w:rFonts w:ascii="Times New Roman" w:hAnsi="Times New Roman" w:hint="eastAsia"/>
        </w:rPr>
        <w:t>H</w:t>
      </w:r>
      <w:r w:rsidR="00C617EB" w:rsidRPr="00C617EB">
        <w:rPr>
          <w:rFonts w:ascii="Times New Roman" w:hAnsi="Times New Roman"/>
        </w:rPr>
        <w:t>TML</w:t>
      </w:r>
      <w:r w:rsidR="00C617EB">
        <w:rPr>
          <w:rFonts w:ascii="Times New Roman" w:hAnsi="Times New Roman" w:hint="eastAsia"/>
        </w:rPr>
        <w:t>页面上，</w:t>
      </w:r>
      <w:r w:rsidR="00D95CC9">
        <w:rPr>
          <w:rFonts w:ascii="Times New Roman" w:hAnsi="Times New Roman" w:hint="eastAsia"/>
        </w:rPr>
        <w:t>在</w:t>
      </w:r>
      <w:r w:rsidR="00C617EB">
        <w:rPr>
          <w:rFonts w:ascii="Times New Roman" w:hAnsi="Times New Roman" w:hint="eastAsia"/>
        </w:rPr>
        <w:t xml:space="preserve"> &lt;</w:t>
      </w:r>
      <w:r w:rsidR="00C617EB">
        <w:rPr>
          <w:rFonts w:ascii="Times New Roman" w:hAnsi="Times New Roman"/>
        </w:rPr>
        <w:t xml:space="preserve">input </w:t>
      </w:r>
      <w:r w:rsidR="00C617EB">
        <w:rPr>
          <w:rFonts w:ascii="Times New Roman" w:hAnsi="Times New Roman" w:hint="eastAsia"/>
        </w:rPr>
        <w:t>type</w:t>
      </w:r>
      <w:r w:rsidR="00C617EB">
        <w:rPr>
          <w:rFonts w:ascii="Times New Roman" w:hAnsi="Times New Roman"/>
        </w:rPr>
        <w:t xml:space="preserve"> = “</w:t>
      </w:r>
      <w:r w:rsidR="00D95CC9">
        <w:rPr>
          <w:rFonts w:ascii="Times New Roman" w:hAnsi="Times New Roman"/>
        </w:rPr>
        <w:t>file</w:t>
      </w:r>
      <w:r w:rsidR="00C617EB">
        <w:rPr>
          <w:rFonts w:ascii="Times New Roman" w:hAnsi="Times New Roman"/>
        </w:rPr>
        <w:t xml:space="preserve">”&gt; </w:t>
      </w:r>
      <w:r w:rsidR="00C617EB">
        <w:rPr>
          <w:rFonts w:ascii="Times New Roman" w:hAnsi="Times New Roman" w:hint="eastAsia"/>
        </w:rPr>
        <w:t>标签</w:t>
      </w:r>
      <w:r w:rsidR="00D95CC9">
        <w:rPr>
          <w:rFonts w:ascii="Times New Roman" w:hAnsi="Times New Roman" w:hint="eastAsia"/>
        </w:rPr>
        <w:t>下加入一个</w:t>
      </w:r>
      <w:r w:rsidR="00D95CC9">
        <w:rPr>
          <w:rFonts w:ascii="Times New Roman" w:hAnsi="Times New Roman" w:hint="eastAsia"/>
        </w:rPr>
        <w:t>button</w:t>
      </w:r>
      <w:r w:rsidR="00D95CC9">
        <w:rPr>
          <w:rFonts w:ascii="Times New Roman" w:hAnsi="Times New Roman" w:hint="eastAsia"/>
        </w:rPr>
        <w:t>按钮，当触发</w:t>
      </w:r>
      <w:r w:rsidR="00D95CC9">
        <w:rPr>
          <w:rFonts w:ascii="Times New Roman" w:hAnsi="Times New Roman" w:hint="eastAsia"/>
        </w:rPr>
        <w:t>onclick</w:t>
      </w:r>
      <w:r w:rsidR="00D95CC9">
        <w:rPr>
          <w:rFonts w:ascii="Times New Roman" w:hAnsi="Times New Roman" w:hint="eastAsia"/>
        </w:rPr>
        <w:lastRenderedPageBreak/>
        <w:t>操作时，唤起系统的文件资源管理器。为此标签的</w:t>
      </w:r>
      <w:proofErr w:type="spellStart"/>
      <w:r w:rsidR="00D95CC9">
        <w:rPr>
          <w:rFonts w:ascii="Times New Roman" w:hAnsi="Times New Roman" w:hint="eastAsia"/>
        </w:rPr>
        <w:t>onchange</w:t>
      </w:r>
      <w:proofErr w:type="spellEnd"/>
      <w:r w:rsidR="00D95CC9" w:rsidRPr="00821E4E">
        <w:rPr>
          <w:rFonts w:hint="eastAsia"/>
        </w:rPr>
        <w:t xml:space="preserve"> </w:t>
      </w:r>
      <w:r w:rsidR="00D95CC9">
        <w:rPr>
          <w:rFonts w:hint="eastAsia"/>
        </w:rPr>
        <w:t>绑定一个函数，当用户完成文件选择操作之后，执行该函数，将界面</w:t>
      </w:r>
      <w:r w:rsidR="005119D6">
        <w:rPr>
          <w:rFonts w:hint="eastAsia"/>
        </w:rPr>
        <w:t>切换</w:t>
      </w:r>
      <w:r w:rsidR="00D95CC9">
        <w:rPr>
          <w:rFonts w:hint="eastAsia"/>
        </w:rPr>
        <w:t>至渲染场景视角</w:t>
      </w:r>
      <w:r w:rsidR="005119D6">
        <w:rPr>
          <w:rFonts w:hint="eastAsia"/>
        </w:rPr>
        <w:t>。</w:t>
      </w:r>
      <w:r w:rsidR="005119D6">
        <w:br/>
      </w:r>
      <w:r w:rsidR="00114B77">
        <w:rPr>
          <w:noProof/>
        </w:rPr>
        <w:pict w14:anchorId="20797AD4">
          <v:shape id="图片 1" o:spid="_x0000_i1026" type="#_x0000_t75" style="width:453pt;height:17.65pt;visibility:visible;mso-wrap-style:square">
            <v:imagedata r:id="rId16" o:title=""/>
          </v:shape>
        </w:pict>
      </w:r>
    </w:p>
    <w:p w14:paraId="736E6D16" w14:textId="73D6BB7A" w:rsidR="005119D6" w:rsidRDefault="005119D6" w:rsidP="003F3609">
      <w:pPr>
        <w:pStyle w:val="31"/>
        <w:ind w:left="378" w:firstLineChars="21" w:firstLine="44"/>
        <w:rPr>
          <w:rFonts w:ascii="Times New Roman" w:hAnsi="Times New Roman"/>
        </w:rPr>
      </w:pPr>
      <w:r w:rsidRPr="00821E4E">
        <w:rPr>
          <w:rFonts w:hint="eastAsia"/>
        </w:rPr>
        <w:t>（</w:t>
      </w:r>
      <w:r>
        <w:t>2</w:t>
      </w:r>
      <w:r w:rsidRPr="00821E4E">
        <w:rPr>
          <w:rFonts w:hint="eastAsia"/>
        </w:rPr>
        <w:t>）</w:t>
      </w:r>
      <w:r w:rsidR="006F7BAC">
        <w:rPr>
          <w:rFonts w:hint="eastAsia"/>
        </w:rPr>
        <w:t>把预先编写的</w:t>
      </w:r>
      <w:proofErr w:type="spellStart"/>
      <w:r w:rsidR="006F7BAC" w:rsidRPr="006F7BAC">
        <w:rPr>
          <w:rFonts w:ascii="Times New Roman" w:hAnsi="Times New Roman" w:hint="eastAsia"/>
        </w:rPr>
        <w:t>viewerBody</w:t>
      </w:r>
      <w:proofErr w:type="spellEnd"/>
      <w:r w:rsidR="006F7BAC">
        <w:rPr>
          <w:rFonts w:hint="eastAsia"/>
        </w:rPr>
        <w:t>视图</w:t>
      </w:r>
      <w:r w:rsidR="00A45F8A">
        <w:rPr>
          <w:rFonts w:hint="eastAsia"/>
        </w:rPr>
        <w:t>通过</w:t>
      </w:r>
      <w:proofErr w:type="spellStart"/>
      <w:r w:rsidR="00A45F8A" w:rsidRPr="00A45F8A">
        <w:rPr>
          <w:rFonts w:ascii="Times New Roman" w:hAnsi="Times New Roman" w:hint="eastAsia"/>
        </w:rPr>
        <w:t>b</w:t>
      </w:r>
      <w:r w:rsidR="00A45F8A" w:rsidRPr="00A45F8A">
        <w:rPr>
          <w:rFonts w:ascii="Times New Roman" w:hAnsi="Times New Roman"/>
        </w:rPr>
        <w:t>ody.addClass</w:t>
      </w:r>
      <w:proofErr w:type="spellEnd"/>
      <w:r w:rsidR="000840DA">
        <w:rPr>
          <w:rFonts w:ascii="Times New Roman" w:hAnsi="Times New Roman"/>
        </w:rPr>
        <w:t xml:space="preserve">() </w:t>
      </w:r>
      <w:r w:rsidR="003F3609">
        <w:rPr>
          <w:rFonts w:hint="eastAsia"/>
        </w:rPr>
        <w:t>添加至</w:t>
      </w:r>
      <w:r w:rsidR="003F3609">
        <w:rPr>
          <w:rFonts w:ascii="Times New Roman" w:hAnsi="Times New Roman"/>
        </w:rPr>
        <w:t>HTML</w:t>
      </w:r>
      <w:r w:rsidR="003F3609">
        <w:rPr>
          <w:rFonts w:ascii="Times New Roman" w:hAnsi="Times New Roman" w:hint="eastAsia"/>
        </w:rPr>
        <w:t>界面的</w:t>
      </w:r>
      <w:r w:rsidR="003F3609">
        <w:rPr>
          <w:rFonts w:ascii="Times New Roman" w:hAnsi="Times New Roman" w:hint="eastAsia"/>
        </w:rPr>
        <w:t>body</w:t>
      </w:r>
      <w:r w:rsidR="003F3609">
        <w:rPr>
          <w:rFonts w:ascii="Times New Roman" w:hAnsi="Times New Roman" w:hint="eastAsia"/>
        </w:rPr>
        <w:t>主体上，</w:t>
      </w:r>
      <w:r w:rsidR="00A45F8A">
        <w:rPr>
          <w:rFonts w:ascii="Times New Roman" w:hAnsi="Times New Roman" w:hint="eastAsia"/>
        </w:rPr>
        <w:t>使用</w:t>
      </w:r>
      <w:r w:rsidR="00A45F8A">
        <w:rPr>
          <w:rFonts w:ascii="Times New Roman" w:hAnsi="Times New Roman" w:hint="eastAsia"/>
        </w:rPr>
        <w:t>hide</w:t>
      </w:r>
      <w:r w:rsidR="00A45F8A">
        <w:rPr>
          <w:rFonts w:ascii="Times New Roman" w:hAnsi="Times New Roman"/>
        </w:rPr>
        <w:t xml:space="preserve">() </w:t>
      </w:r>
      <w:r w:rsidR="00A45F8A">
        <w:rPr>
          <w:rFonts w:ascii="Times New Roman" w:hAnsi="Times New Roman" w:hint="eastAsia"/>
        </w:rPr>
        <w:t>和</w:t>
      </w:r>
      <w:r w:rsidR="00A45F8A">
        <w:rPr>
          <w:rFonts w:ascii="Times New Roman" w:hAnsi="Times New Roman" w:hint="eastAsia"/>
        </w:rPr>
        <w:t>show</w:t>
      </w:r>
      <w:r w:rsidR="00A45F8A">
        <w:rPr>
          <w:rFonts w:ascii="Times New Roman" w:hAnsi="Times New Roman"/>
        </w:rPr>
        <w:t xml:space="preserve">() </w:t>
      </w:r>
      <w:r w:rsidR="00A45F8A">
        <w:rPr>
          <w:rFonts w:ascii="Times New Roman" w:hAnsi="Times New Roman" w:hint="eastAsia"/>
        </w:rPr>
        <w:t>两个函数控制系统初始界面视图和渲染场景视图的切换。</w:t>
      </w:r>
    </w:p>
    <w:p w14:paraId="6BC54499" w14:textId="4D5A9517" w:rsidR="008A6823" w:rsidRPr="00821E4E" w:rsidRDefault="00A45F8A" w:rsidP="00695F7C">
      <w:pPr>
        <w:pStyle w:val="31"/>
        <w:ind w:left="378" w:firstLineChars="21" w:firstLine="44"/>
        <w:rPr>
          <w:noProof/>
        </w:rPr>
      </w:pPr>
      <w:r>
        <w:rPr>
          <w:rFonts w:ascii="Times New Roman" w:hAnsi="Times New Roman" w:hint="eastAsia"/>
        </w:rPr>
        <w:t>（</w:t>
      </w:r>
      <w:r>
        <w:rPr>
          <w:rFonts w:ascii="Times New Roman" w:hAnsi="Times New Roman" w:hint="eastAsia"/>
        </w:rPr>
        <w:t>3</w:t>
      </w:r>
      <w:r>
        <w:rPr>
          <w:rFonts w:ascii="Times New Roman" w:hAnsi="Times New Roman" w:hint="eastAsia"/>
        </w:rPr>
        <w:t>）创建数据结构类，按照</w:t>
      </w:r>
      <w:r>
        <w:rPr>
          <w:rFonts w:ascii="Times New Roman" w:hAnsi="Times New Roman" w:hint="eastAsia"/>
        </w:rPr>
        <w:t>X</w:t>
      </w:r>
      <w:r>
        <w:rPr>
          <w:rFonts w:ascii="Times New Roman" w:hAnsi="Times New Roman"/>
        </w:rPr>
        <w:t>TK</w:t>
      </w:r>
      <w:r>
        <w:rPr>
          <w:rFonts w:ascii="Times New Roman" w:hAnsi="Times New Roman" w:hint="eastAsia"/>
        </w:rPr>
        <w:t>所划分的</w:t>
      </w:r>
      <w:r>
        <w:rPr>
          <w:rFonts w:ascii="Times New Roman" w:hAnsi="Times New Roman" w:hint="eastAsia"/>
        </w:rPr>
        <w:t>Volume</w:t>
      </w:r>
      <w:r>
        <w:rPr>
          <w:rFonts w:ascii="Times New Roman" w:hAnsi="Times New Roman" w:hint="eastAsia"/>
        </w:rPr>
        <w:t>、</w:t>
      </w:r>
      <w:r>
        <w:rPr>
          <w:rFonts w:ascii="Times New Roman" w:hAnsi="Times New Roman" w:hint="eastAsia"/>
        </w:rPr>
        <w:t>Mesh</w:t>
      </w:r>
      <w:r>
        <w:rPr>
          <w:rFonts w:ascii="Times New Roman" w:hAnsi="Times New Roman" w:hint="eastAsia"/>
        </w:rPr>
        <w:t>、</w:t>
      </w:r>
      <w:r>
        <w:rPr>
          <w:rFonts w:ascii="Times New Roman" w:hAnsi="Times New Roman" w:hint="eastAsia"/>
        </w:rPr>
        <w:t>Fiber</w:t>
      </w:r>
      <w:r>
        <w:rPr>
          <w:rFonts w:ascii="Times New Roman" w:hAnsi="Times New Roman" w:hint="eastAsia"/>
        </w:rPr>
        <w:t>等类别标准，通过枚举所有同类型数据格式的文件扩展名建立对应的数据结构。</w:t>
      </w:r>
      <w:r w:rsidR="008A6823">
        <w:rPr>
          <w:rFonts w:ascii="Times New Roman" w:hAnsi="Times New Roman" w:hint="eastAsia"/>
        </w:rPr>
        <w:t>当用户从本地导入医学影像数据文件时，通过识别文件扩展名将每一个文件数据装填</w:t>
      </w:r>
      <w:proofErr w:type="gramStart"/>
      <w:r w:rsidR="008A6823">
        <w:rPr>
          <w:rFonts w:ascii="Times New Roman" w:hAnsi="Times New Roman" w:hint="eastAsia"/>
        </w:rPr>
        <w:t>至相应</w:t>
      </w:r>
      <w:proofErr w:type="gramEnd"/>
      <w:r w:rsidR="008A6823">
        <w:rPr>
          <w:rFonts w:ascii="Times New Roman" w:hAnsi="Times New Roman" w:hint="eastAsia"/>
        </w:rPr>
        <w:t>的数据结构。通过这个流程提取所有的文件的数据信息，并封装成固定格式。</w:t>
      </w:r>
      <w:r w:rsidR="007C67C6">
        <w:rPr>
          <w:rFonts w:ascii="Times New Roman" w:hAnsi="Times New Roman" w:hint="eastAsia"/>
        </w:rPr>
        <w:t>然后针对每一种数据结构创建相应的</w:t>
      </w:r>
      <w:r w:rsidR="007C67C6">
        <w:rPr>
          <w:rFonts w:ascii="Times New Roman" w:hAnsi="Times New Roman"/>
        </w:rPr>
        <w:t>XTK OBJECT</w:t>
      </w:r>
      <w:r w:rsidR="007C67C6">
        <w:rPr>
          <w:rFonts w:ascii="Times New Roman" w:hAnsi="Times New Roman" w:hint="eastAsia"/>
        </w:rPr>
        <w:t>，并将数据信息赋值给对象，该对象可以直接在</w:t>
      </w:r>
      <w:r w:rsidR="007C67C6">
        <w:rPr>
          <w:rFonts w:ascii="Times New Roman" w:hAnsi="Times New Roman" w:hint="eastAsia"/>
        </w:rPr>
        <w:t>2</w:t>
      </w:r>
      <w:r w:rsidR="007C67C6">
        <w:rPr>
          <w:rFonts w:ascii="Times New Roman" w:hAnsi="Times New Roman"/>
        </w:rPr>
        <w:t>D</w:t>
      </w:r>
      <w:r w:rsidR="007C67C6">
        <w:rPr>
          <w:rFonts w:ascii="Times New Roman" w:hAnsi="Times New Roman" w:hint="eastAsia"/>
        </w:rPr>
        <w:t>和</w:t>
      </w:r>
      <w:r w:rsidR="007C67C6">
        <w:rPr>
          <w:rFonts w:ascii="Times New Roman" w:hAnsi="Times New Roman" w:hint="eastAsia"/>
        </w:rPr>
        <w:t>3</w:t>
      </w:r>
      <w:r w:rsidR="007C67C6">
        <w:rPr>
          <w:rFonts w:ascii="Times New Roman" w:hAnsi="Times New Roman"/>
        </w:rPr>
        <w:t>D</w:t>
      </w:r>
      <w:r w:rsidR="007C67C6">
        <w:rPr>
          <w:rFonts w:ascii="Times New Roman" w:hAnsi="Times New Roman" w:hint="eastAsia"/>
        </w:rPr>
        <w:t>场景中完成渲染操作。</w:t>
      </w:r>
      <w:r w:rsidR="008A6823">
        <w:rPr>
          <w:rFonts w:ascii="Times New Roman" w:hAnsi="Times New Roman"/>
        </w:rPr>
        <w:br/>
      </w:r>
      <w:r w:rsidR="00114B77">
        <w:rPr>
          <w:noProof/>
        </w:rPr>
        <w:pict w14:anchorId="3451D270">
          <v:shape id="_x0000_i1027" type="#_x0000_t75" style="width:453.4pt;height:223.9pt;visibility:visible;mso-wrap-style:square">
            <v:imagedata r:id="rId17" o:title=""/>
          </v:shape>
        </w:pict>
      </w:r>
    </w:p>
    <w:p w14:paraId="4D30C3E5" w14:textId="57A5E2C8" w:rsidR="0001520D" w:rsidRDefault="0001520D" w:rsidP="00821E4E">
      <w:pPr>
        <w:pStyle w:val="31"/>
      </w:pPr>
      <w:r>
        <w:t>4.3.2</w:t>
      </w:r>
      <w:r w:rsidR="007C67C6">
        <w:rPr>
          <w:rFonts w:hint="eastAsia"/>
        </w:rPr>
        <w:t>渲染</w:t>
      </w:r>
      <w:r>
        <w:rPr>
          <w:rFonts w:hint="eastAsia"/>
        </w:rPr>
        <w:t>场景搭建技术实现</w:t>
      </w:r>
    </w:p>
    <w:p w14:paraId="6950B3D4" w14:textId="23C0E6F6" w:rsidR="00F13B45" w:rsidRPr="00943A98" w:rsidRDefault="00695F7C" w:rsidP="00943A98">
      <w:pPr>
        <w:pStyle w:val="31"/>
        <w:ind w:left="378" w:firstLineChars="0" w:firstLine="0"/>
        <w:rPr>
          <w:rFonts w:ascii="Times New Roman" w:hAnsi="Times New Roman"/>
        </w:rPr>
      </w:pPr>
      <w:r w:rsidRPr="00821E4E">
        <w:rPr>
          <w:rFonts w:hint="eastAsia"/>
        </w:rPr>
        <w:t>（1）</w:t>
      </w:r>
      <w:r w:rsidR="00B176DF">
        <w:rPr>
          <w:rFonts w:hint="eastAsia"/>
        </w:rPr>
        <w:t>在浏览器支持</w:t>
      </w:r>
      <w:r w:rsidR="00B176DF" w:rsidRPr="00B176DF">
        <w:rPr>
          <w:rFonts w:ascii="Times New Roman" w:hAnsi="Times New Roman" w:hint="eastAsia"/>
        </w:rPr>
        <w:t>WebG</w:t>
      </w:r>
      <w:r w:rsidR="00B176DF">
        <w:rPr>
          <w:rFonts w:hint="eastAsia"/>
        </w:rPr>
        <w:t>L的条件下。</w:t>
      </w:r>
      <w:r w:rsidR="000840DA">
        <w:rPr>
          <w:rFonts w:ascii="Times New Roman" w:hAnsi="Times New Roman" w:hint="eastAsia"/>
        </w:rPr>
        <w:t>针对三维模型数据</w:t>
      </w:r>
      <w:r w:rsidR="000840DA">
        <w:rPr>
          <w:rFonts w:hint="eastAsia"/>
        </w:rPr>
        <w:t>，</w:t>
      </w:r>
      <w:r w:rsidR="00B176DF">
        <w:rPr>
          <w:rFonts w:hint="eastAsia"/>
        </w:rPr>
        <w:t>创建一个</w:t>
      </w:r>
      <w:r w:rsidR="00B176DF" w:rsidRPr="00B176DF">
        <w:rPr>
          <w:rFonts w:ascii="Times New Roman" w:hAnsi="Times New Roman" w:hint="eastAsia"/>
        </w:rPr>
        <w:t>X</w:t>
      </w:r>
      <w:r w:rsidR="00B176DF" w:rsidRPr="00B176DF">
        <w:rPr>
          <w:rFonts w:ascii="Times New Roman" w:hAnsi="Times New Roman"/>
        </w:rPr>
        <w:t>TK</w:t>
      </w:r>
      <w:r w:rsidR="00B176DF">
        <w:rPr>
          <w:rFonts w:ascii="Times New Roman" w:hAnsi="Times New Roman"/>
        </w:rPr>
        <w:t xml:space="preserve"> 3D</w:t>
      </w:r>
      <w:proofErr w:type="gramStart"/>
      <w:r w:rsidR="00B176DF">
        <w:rPr>
          <w:rFonts w:ascii="Times New Roman" w:hAnsi="Times New Roman" w:hint="eastAsia"/>
        </w:rPr>
        <w:t>渲染器</w:t>
      </w:r>
      <w:proofErr w:type="gramEnd"/>
      <w:r w:rsidR="00F13B45">
        <w:rPr>
          <w:rFonts w:ascii="Times New Roman" w:hAnsi="Times New Roman" w:hint="eastAsia"/>
        </w:rPr>
        <w:t>对象</w:t>
      </w:r>
      <w:r w:rsidR="00B176DF">
        <w:rPr>
          <w:rFonts w:ascii="Times New Roman" w:hAnsi="Times New Roman" w:hint="eastAsia"/>
        </w:rPr>
        <w:t>，并将</w:t>
      </w:r>
      <w:proofErr w:type="gramStart"/>
      <w:r w:rsidR="00B176DF">
        <w:rPr>
          <w:rFonts w:ascii="Times New Roman" w:hAnsi="Times New Roman" w:hint="eastAsia"/>
        </w:rPr>
        <w:t>渲染</w:t>
      </w:r>
      <w:proofErr w:type="gramEnd"/>
      <w:r w:rsidR="00B176DF">
        <w:rPr>
          <w:rFonts w:ascii="Times New Roman" w:hAnsi="Times New Roman" w:hint="eastAsia"/>
        </w:rPr>
        <w:t>器绑定至</w:t>
      </w:r>
      <w:r w:rsidR="00B176DF">
        <w:rPr>
          <w:rFonts w:ascii="Times New Roman" w:hAnsi="Times New Roman" w:hint="eastAsia"/>
        </w:rPr>
        <w:t>H</w:t>
      </w:r>
      <w:r w:rsidR="00B176DF">
        <w:rPr>
          <w:rFonts w:ascii="Times New Roman" w:hAnsi="Times New Roman"/>
        </w:rPr>
        <w:t>TML</w:t>
      </w:r>
      <w:r w:rsidR="00B176DF">
        <w:rPr>
          <w:rFonts w:ascii="Times New Roman" w:hAnsi="Times New Roman" w:hint="eastAsia"/>
        </w:rPr>
        <w:t>界面的</w:t>
      </w:r>
      <w:r w:rsidR="00B176DF">
        <w:rPr>
          <w:rFonts w:ascii="Times New Roman" w:hAnsi="Times New Roman"/>
        </w:rPr>
        <w:t>DIV</w:t>
      </w:r>
      <w:r w:rsidR="00B176DF">
        <w:rPr>
          <w:rFonts w:ascii="Times New Roman" w:hAnsi="Times New Roman" w:hint="eastAsia"/>
        </w:rPr>
        <w:t>容器内，</w:t>
      </w:r>
      <w:proofErr w:type="gramStart"/>
      <w:r w:rsidR="00B176DF">
        <w:rPr>
          <w:rFonts w:ascii="Times New Roman" w:hAnsi="Times New Roman" w:hint="eastAsia"/>
        </w:rPr>
        <w:t>方便通</w:t>
      </w:r>
      <w:proofErr w:type="gramEnd"/>
      <w:r w:rsidR="00B176DF">
        <w:rPr>
          <w:rFonts w:ascii="Times New Roman" w:hAnsi="Times New Roman" w:hint="eastAsia"/>
        </w:rPr>
        <w:t>过</w:t>
      </w:r>
      <w:r w:rsidR="00F13B45">
        <w:rPr>
          <w:rFonts w:ascii="Times New Roman" w:hAnsi="Times New Roman" w:hint="eastAsia"/>
        </w:rPr>
        <w:t>直接调整该容器的布局来确定</w:t>
      </w:r>
      <w:proofErr w:type="gramStart"/>
      <w:r w:rsidR="00F13B45">
        <w:rPr>
          <w:rFonts w:ascii="Times New Roman" w:hAnsi="Times New Roman" w:hint="eastAsia"/>
        </w:rPr>
        <w:t>渲染</w:t>
      </w:r>
      <w:proofErr w:type="gramEnd"/>
      <w:r w:rsidR="00F13B45">
        <w:rPr>
          <w:rFonts w:ascii="Times New Roman" w:hAnsi="Times New Roman" w:hint="eastAsia"/>
        </w:rPr>
        <w:t>器的在用户视角的布局。</w:t>
      </w:r>
    </w:p>
    <w:p w14:paraId="11F9EE72" w14:textId="07C3C6A3" w:rsidR="00695F7C" w:rsidRDefault="00F13B45" w:rsidP="00695F7C">
      <w:pPr>
        <w:pStyle w:val="31"/>
        <w:ind w:left="378" w:firstLineChars="0" w:firstLine="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）针对二维图像数据，创建三个</w:t>
      </w:r>
      <w:r>
        <w:rPr>
          <w:rFonts w:ascii="Times New Roman" w:hAnsi="Times New Roman" w:hint="eastAsia"/>
        </w:rPr>
        <w:t>X</w:t>
      </w:r>
      <w:r>
        <w:rPr>
          <w:rFonts w:ascii="Times New Roman" w:hAnsi="Times New Roman"/>
        </w:rPr>
        <w:t>TK 2D</w:t>
      </w:r>
      <w:proofErr w:type="gramStart"/>
      <w:r>
        <w:rPr>
          <w:rFonts w:ascii="Times New Roman" w:hAnsi="Times New Roman" w:hint="eastAsia"/>
        </w:rPr>
        <w:t>渲染器</w:t>
      </w:r>
      <w:proofErr w:type="gramEnd"/>
      <w:r>
        <w:rPr>
          <w:rFonts w:ascii="Times New Roman" w:hAnsi="Times New Roman" w:hint="eastAsia"/>
        </w:rPr>
        <w:t>对象，分别用于显示三个空间维度上的</w:t>
      </w:r>
      <w:r>
        <w:rPr>
          <w:rFonts w:ascii="Times New Roman" w:hAnsi="Times New Roman" w:hint="eastAsia"/>
        </w:rPr>
        <w:t>2</w:t>
      </w:r>
      <w:r>
        <w:rPr>
          <w:rFonts w:ascii="Times New Roman" w:hAnsi="Times New Roman"/>
        </w:rPr>
        <w:t>D</w:t>
      </w:r>
      <w:r w:rsidR="002979EF">
        <w:rPr>
          <w:rFonts w:ascii="Times New Roman" w:hAnsi="Times New Roman" w:hint="eastAsia"/>
        </w:rPr>
        <w:t>截面</w:t>
      </w:r>
      <w:r>
        <w:rPr>
          <w:rFonts w:ascii="Times New Roman" w:hAnsi="Times New Roman" w:hint="eastAsia"/>
        </w:rPr>
        <w:t>图像。同样进行</w:t>
      </w:r>
      <w:proofErr w:type="gramStart"/>
      <w:r>
        <w:rPr>
          <w:rFonts w:ascii="Times New Roman" w:hAnsi="Times New Roman" w:hint="eastAsia"/>
        </w:rPr>
        <w:t>渲染器</w:t>
      </w:r>
      <w:proofErr w:type="gramEnd"/>
      <w:r>
        <w:rPr>
          <w:rFonts w:ascii="Times New Roman" w:hAnsi="Times New Roman" w:hint="eastAsia"/>
        </w:rPr>
        <w:t>和</w:t>
      </w:r>
      <w:r>
        <w:rPr>
          <w:rFonts w:ascii="Times New Roman" w:hAnsi="Times New Roman" w:hint="eastAsia"/>
        </w:rPr>
        <w:t>H</w:t>
      </w:r>
      <w:r>
        <w:rPr>
          <w:rFonts w:ascii="Times New Roman" w:hAnsi="Times New Roman"/>
        </w:rPr>
        <w:t>TML</w:t>
      </w:r>
      <w:r>
        <w:rPr>
          <w:rFonts w:ascii="Times New Roman" w:hAnsi="Times New Roman" w:hint="eastAsia"/>
        </w:rPr>
        <w:t>界面</w:t>
      </w:r>
      <w:r>
        <w:rPr>
          <w:rFonts w:ascii="Times New Roman" w:hAnsi="Times New Roman" w:hint="eastAsia"/>
        </w:rPr>
        <w:t>D</w:t>
      </w:r>
      <w:r>
        <w:rPr>
          <w:rFonts w:ascii="Times New Roman" w:hAnsi="Times New Roman"/>
        </w:rPr>
        <w:t>IV</w:t>
      </w:r>
      <w:r>
        <w:rPr>
          <w:rFonts w:ascii="Times New Roman" w:hAnsi="Times New Roman" w:hint="eastAsia"/>
        </w:rPr>
        <w:t>容器的绑定操作，在此基础上使用</w:t>
      </w:r>
      <w:r>
        <w:rPr>
          <w:rFonts w:ascii="Times New Roman" w:hAnsi="Times New Roman" w:hint="eastAsia"/>
        </w:rPr>
        <w:t>jQuery</w:t>
      </w:r>
      <w:r>
        <w:rPr>
          <w:rFonts w:ascii="Times New Roman" w:hAnsi="Times New Roman"/>
        </w:rPr>
        <w:t xml:space="preserve"> </w:t>
      </w:r>
      <w:proofErr w:type="spellStart"/>
      <w:r>
        <w:rPr>
          <w:rFonts w:ascii="Times New Roman" w:hAnsi="Times New Roman"/>
        </w:rPr>
        <w:t>ui</w:t>
      </w:r>
      <w:proofErr w:type="spellEnd"/>
      <w:r>
        <w:rPr>
          <w:rFonts w:ascii="Times New Roman" w:hAnsi="Times New Roman" w:hint="eastAsia"/>
        </w:rPr>
        <w:t>库</w:t>
      </w:r>
      <w:r w:rsidR="00943A98">
        <w:rPr>
          <w:rFonts w:ascii="Times New Roman" w:hAnsi="Times New Roman" w:hint="eastAsia"/>
        </w:rPr>
        <w:t>中的</w:t>
      </w:r>
      <w:r w:rsidR="0034096D">
        <w:rPr>
          <w:rFonts w:ascii="Times New Roman" w:hAnsi="Times New Roman"/>
        </w:rPr>
        <w:t xml:space="preserve">.slider() </w:t>
      </w:r>
      <w:r w:rsidR="0034096D">
        <w:rPr>
          <w:rFonts w:ascii="Times New Roman" w:hAnsi="Times New Roman" w:hint="eastAsia"/>
        </w:rPr>
        <w:t>函数在每一个</w:t>
      </w:r>
      <w:proofErr w:type="gramStart"/>
      <w:r>
        <w:rPr>
          <w:rFonts w:ascii="Times New Roman" w:hAnsi="Times New Roman" w:hint="eastAsia"/>
        </w:rPr>
        <w:t>渲染器</w:t>
      </w:r>
      <w:proofErr w:type="gramEnd"/>
      <w:r w:rsidR="0034096D">
        <w:rPr>
          <w:rFonts w:ascii="Times New Roman" w:hAnsi="Times New Roman" w:hint="eastAsia"/>
        </w:rPr>
        <w:t>的子容器中</w:t>
      </w:r>
      <w:r>
        <w:rPr>
          <w:rFonts w:ascii="Times New Roman" w:hAnsi="Times New Roman" w:hint="eastAsia"/>
        </w:rPr>
        <w:t>添加一个滑动条。</w:t>
      </w:r>
    </w:p>
    <w:p w14:paraId="6B0BE826" w14:textId="49B59BED" w:rsidR="00BB0B69" w:rsidRDefault="00BB0B69" w:rsidP="00695F7C">
      <w:pPr>
        <w:pStyle w:val="31"/>
        <w:ind w:left="378" w:firstLineChars="0" w:firstLine="0"/>
      </w:pPr>
      <w:r>
        <w:rPr>
          <w:rFonts w:ascii="Times New Roman" w:hAnsi="Times New Roman" w:hint="eastAsia"/>
        </w:rPr>
        <w:t>（</w:t>
      </w:r>
      <w:r>
        <w:rPr>
          <w:rFonts w:ascii="Times New Roman" w:hAnsi="Times New Roman" w:hint="eastAsia"/>
        </w:rPr>
        <w:t>3</w:t>
      </w:r>
      <w:r w:rsidR="002979EF">
        <w:rPr>
          <w:rFonts w:ascii="Times New Roman" w:hAnsi="Times New Roman" w:hint="eastAsia"/>
        </w:rPr>
        <w:t>）为每一个类型</w:t>
      </w:r>
      <w:r w:rsidR="002979EF">
        <w:rPr>
          <w:rFonts w:ascii="Times New Roman" w:hAnsi="Times New Roman" w:hint="eastAsia"/>
        </w:rPr>
        <w:t>X</w:t>
      </w:r>
      <w:r w:rsidR="002979EF">
        <w:rPr>
          <w:rFonts w:ascii="Times New Roman" w:hAnsi="Times New Roman"/>
        </w:rPr>
        <w:t>TK OBJECT</w:t>
      </w:r>
      <w:r w:rsidR="002979EF">
        <w:rPr>
          <w:rFonts w:ascii="Times New Roman" w:hAnsi="Times New Roman" w:hint="eastAsia"/>
        </w:rPr>
        <w:t>设计不同的属性调整菜单，使用</w:t>
      </w:r>
      <w:r w:rsidR="002979EF">
        <w:rPr>
          <w:rFonts w:ascii="Times New Roman" w:hAnsi="Times New Roman" w:hint="eastAsia"/>
        </w:rPr>
        <w:t>bootstrap-</w:t>
      </w:r>
      <w:proofErr w:type="spellStart"/>
      <w:r w:rsidR="002979EF">
        <w:rPr>
          <w:rFonts w:ascii="Times New Roman" w:hAnsi="Times New Roman" w:hint="eastAsia"/>
        </w:rPr>
        <w:t>ui</w:t>
      </w:r>
      <w:proofErr w:type="spellEnd"/>
      <w:r w:rsidR="002979EF">
        <w:rPr>
          <w:rFonts w:ascii="Times New Roman" w:hAnsi="Times New Roman" w:hint="eastAsia"/>
        </w:rPr>
        <w:t>快速构建菜单面板，并在菜单面板上加入颜色选择器，曝光度数值滑动条，透明度值滑动条等。这些数值都可以通过稀释对象本身属性的百分比来实现。并且根据当前渲染模型的文件类型，激活相应的属性调整菜单，以确保</w:t>
      </w:r>
      <w:r w:rsidR="00C21F20">
        <w:rPr>
          <w:rFonts w:ascii="Times New Roman" w:hAnsi="Times New Roman" w:hint="eastAsia"/>
        </w:rPr>
        <w:t>有</w:t>
      </w:r>
      <w:r w:rsidR="002979EF">
        <w:rPr>
          <w:rFonts w:ascii="Times New Roman" w:hAnsi="Times New Roman" w:hint="eastAsia"/>
        </w:rPr>
        <w:t>针对性的</w:t>
      </w:r>
      <w:r w:rsidR="00C21F20">
        <w:rPr>
          <w:rFonts w:ascii="Times New Roman" w:hAnsi="Times New Roman" w:hint="eastAsia"/>
        </w:rPr>
        <w:t>完成用户与渲染场景的交互。</w:t>
      </w:r>
    </w:p>
    <w:p w14:paraId="62D7FA80" w14:textId="41E1F965" w:rsidR="0001520D" w:rsidRDefault="0001520D" w:rsidP="00821E4E">
      <w:pPr>
        <w:pStyle w:val="31"/>
      </w:pPr>
      <w:r>
        <w:rPr>
          <w:rFonts w:hint="eastAsia"/>
        </w:rPr>
        <w:t>4</w:t>
      </w:r>
      <w:r>
        <w:t xml:space="preserve">.3.3 </w:t>
      </w:r>
      <w:r>
        <w:rPr>
          <w:rFonts w:hint="eastAsia"/>
        </w:rPr>
        <w:t>多模态的</w:t>
      </w:r>
      <w:r w:rsidRPr="009D05C4">
        <w:rPr>
          <w:rFonts w:ascii="Times New Roman" w:hAnsi="Times New Roman" w:hint="eastAsia"/>
        </w:rPr>
        <w:t>D</w:t>
      </w:r>
      <w:r w:rsidRPr="009D05C4">
        <w:rPr>
          <w:rFonts w:ascii="Times New Roman" w:hAnsi="Times New Roman"/>
        </w:rPr>
        <w:t>ICOM</w:t>
      </w:r>
      <w:r>
        <w:rPr>
          <w:rFonts w:hint="eastAsia"/>
        </w:rPr>
        <w:t>图像显示技术实现</w:t>
      </w:r>
    </w:p>
    <w:p w14:paraId="15297D5F" w14:textId="1854A7C8" w:rsidR="009D05C4" w:rsidRDefault="009D05C4" w:rsidP="009D05C4">
      <w:pPr>
        <w:pStyle w:val="31"/>
      </w:pPr>
      <w:r>
        <w:rPr>
          <w:rFonts w:hint="eastAsia"/>
        </w:rPr>
        <w:t>本文以</w:t>
      </w:r>
      <w:r w:rsidRPr="009D05C4">
        <w:rPr>
          <w:rFonts w:ascii="Times New Roman" w:hAnsi="Times New Roman"/>
        </w:rPr>
        <w:t>.NII</w:t>
      </w:r>
      <w:r>
        <w:rPr>
          <w:rFonts w:hint="eastAsia"/>
        </w:rPr>
        <w:t>（一种</w:t>
      </w:r>
      <w:r w:rsidR="007F5B14" w:rsidRPr="009D05C4">
        <w:rPr>
          <w:rFonts w:ascii="Times New Roman" w:hAnsi="Times New Roman" w:hint="eastAsia"/>
        </w:rPr>
        <w:t>D</w:t>
      </w:r>
      <w:r w:rsidR="007F5B14" w:rsidRPr="009D05C4">
        <w:rPr>
          <w:rFonts w:ascii="Times New Roman" w:hAnsi="Times New Roman"/>
        </w:rPr>
        <w:t>CIOM</w:t>
      </w:r>
      <w:r>
        <w:rPr>
          <w:rFonts w:hint="eastAsia"/>
        </w:rPr>
        <w:t>标准的医学影像数据格式）文件数据为例</w:t>
      </w:r>
    </w:p>
    <w:p w14:paraId="73A15ADE" w14:textId="653259A8" w:rsidR="009D05C4" w:rsidRDefault="00B60B18" w:rsidP="007F5B14">
      <w:pPr>
        <w:pStyle w:val="31"/>
        <w:ind w:left="378" w:firstLineChars="0" w:firstLine="0"/>
      </w:pPr>
      <w:r w:rsidRPr="00821E4E">
        <w:rPr>
          <w:rFonts w:hint="eastAsia"/>
        </w:rPr>
        <w:t>（1）</w:t>
      </w:r>
      <w:r w:rsidR="0082178F">
        <w:rPr>
          <w:rFonts w:hint="eastAsia"/>
        </w:rPr>
        <w:t>可视化平台在完成</w:t>
      </w:r>
      <w:r w:rsidR="007F5B14">
        <w:rPr>
          <w:rFonts w:hint="eastAsia"/>
        </w:rPr>
        <w:t>文件格式解析之后会创建一个</w:t>
      </w:r>
      <w:proofErr w:type="spellStart"/>
      <w:r w:rsidR="007F5B14">
        <w:rPr>
          <w:rFonts w:ascii="Times New Roman" w:hAnsi="Times New Roman"/>
        </w:rPr>
        <w:t>X.Volume</w:t>
      </w:r>
      <w:proofErr w:type="spellEnd"/>
      <w:r w:rsidR="007F5B14">
        <w:rPr>
          <w:rFonts w:ascii="Times New Roman" w:hAnsi="Times New Roman"/>
        </w:rPr>
        <w:t>()</w:t>
      </w:r>
      <w:r w:rsidR="00BE4DED">
        <w:rPr>
          <w:rFonts w:ascii="Times New Roman" w:hAnsi="Times New Roman"/>
        </w:rPr>
        <w:t xml:space="preserve"> </w:t>
      </w:r>
      <w:r w:rsidR="007F5B14">
        <w:rPr>
          <w:rFonts w:ascii="Times New Roman" w:hAnsi="Times New Roman" w:hint="eastAsia"/>
        </w:rPr>
        <w:t>对象。</w:t>
      </w:r>
      <w:r w:rsidR="0082178F">
        <w:rPr>
          <w:rFonts w:ascii="Times New Roman" w:hAnsi="Times New Roman" w:hint="eastAsia"/>
        </w:rPr>
        <w:t>该对象</w:t>
      </w:r>
      <w:r w:rsidR="007F5B14">
        <w:rPr>
          <w:rFonts w:ascii="Times New Roman" w:hAnsi="Times New Roman" w:hint="eastAsia"/>
        </w:rPr>
        <w:t>在</w:t>
      </w:r>
      <w:r w:rsidR="007F5B14">
        <w:rPr>
          <w:rFonts w:ascii="Times New Roman" w:hAnsi="Times New Roman" w:hint="eastAsia"/>
        </w:rPr>
        <w:t>X</w:t>
      </w:r>
      <w:r w:rsidR="007F5B14">
        <w:rPr>
          <w:rFonts w:ascii="Times New Roman" w:hAnsi="Times New Roman"/>
        </w:rPr>
        <w:t>TK</w:t>
      </w:r>
      <w:r w:rsidR="007F5B14">
        <w:rPr>
          <w:rFonts w:ascii="Times New Roman" w:hAnsi="Times New Roman" w:hint="eastAsia"/>
        </w:rPr>
        <w:t>框架当</w:t>
      </w:r>
      <w:r w:rsidR="007F5B14">
        <w:rPr>
          <w:rFonts w:ascii="Times New Roman" w:hAnsi="Times New Roman" w:hint="eastAsia"/>
        </w:rPr>
        <w:lastRenderedPageBreak/>
        <w:t>中通过解压数据流，生成一个</w:t>
      </w:r>
      <w:r w:rsidR="007F5B14" w:rsidRPr="007F5B14">
        <w:rPr>
          <w:rFonts w:ascii="Times New Roman" w:hAnsi="Times New Roman"/>
        </w:rPr>
        <w:t>Uint8Array</w:t>
      </w:r>
      <w:r w:rsidR="007F5B14">
        <w:rPr>
          <w:rFonts w:ascii="Times New Roman" w:hAnsi="Times New Roman" w:hint="eastAsia"/>
        </w:rPr>
        <w:t>数组，然后装载进底层数组缓冲区</w:t>
      </w:r>
      <w:r w:rsidR="00BE4DED">
        <w:rPr>
          <w:rFonts w:ascii="Times New Roman" w:hAnsi="Times New Roman" w:hint="eastAsia"/>
        </w:rPr>
        <w:t>。针对字节流当中的每一行数据，根据</w:t>
      </w:r>
      <w:r w:rsidR="00BE4DED">
        <w:rPr>
          <w:rFonts w:ascii="Times New Roman" w:hAnsi="Times New Roman" w:hint="eastAsia"/>
        </w:rPr>
        <w:t>X</w:t>
      </w:r>
      <w:r w:rsidR="00BE4DED">
        <w:rPr>
          <w:rFonts w:ascii="Times New Roman" w:hAnsi="Times New Roman"/>
        </w:rPr>
        <w:t>YZ</w:t>
      </w:r>
      <w:r w:rsidR="00BE4DED">
        <w:rPr>
          <w:rFonts w:ascii="Times New Roman" w:hAnsi="Times New Roman" w:hint="eastAsia"/>
        </w:rPr>
        <w:t>三个维度信息以</w:t>
      </w:r>
      <w:r w:rsidR="00230037">
        <w:rPr>
          <w:rFonts w:ascii="Times New Roman" w:hAnsi="Times New Roman" w:hint="eastAsia"/>
        </w:rPr>
        <w:t>视图</w:t>
      </w:r>
      <w:r w:rsidR="00BE4DED">
        <w:rPr>
          <w:rFonts w:ascii="Times New Roman" w:hAnsi="Times New Roman" w:hint="eastAsia"/>
        </w:rPr>
        <w:t>矩阵的形式记录像素点信息</w:t>
      </w:r>
      <w:r w:rsidR="00951B99">
        <w:rPr>
          <w:rFonts w:ascii="Times New Roman" w:hAnsi="Times New Roman" w:hint="eastAsia"/>
        </w:rPr>
        <w:t>，将其存储在三维场景中</w:t>
      </w:r>
      <w:r w:rsidR="00951B99">
        <w:rPr>
          <w:rFonts w:ascii="Times New Roman" w:hAnsi="Times New Roman" w:hint="eastAsia"/>
        </w:rPr>
        <w:t>3</w:t>
      </w:r>
      <w:r w:rsidR="00951B99">
        <w:rPr>
          <w:rFonts w:ascii="Times New Roman" w:hAnsi="Times New Roman"/>
        </w:rPr>
        <w:t>D</w:t>
      </w:r>
      <w:r w:rsidR="00951B99">
        <w:rPr>
          <w:rFonts w:ascii="Times New Roman" w:hAnsi="Times New Roman" w:hint="eastAsia"/>
        </w:rPr>
        <w:t>camera</w:t>
      </w:r>
      <w:r w:rsidR="00951B99">
        <w:rPr>
          <w:rFonts w:ascii="Times New Roman" w:hAnsi="Times New Roman" w:hint="eastAsia"/>
        </w:rPr>
        <w:t>中</w:t>
      </w:r>
      <w:r w:rsidR="00BE4DED">
        <w:rPr>
          <w:rFonts w:ascii="Times New Roman" w:hAnsi="Times New Roman" w:hint="eastAsia"/>
        </w:rPr>
        <w:t>。</w:t>
      </w:r>
      <w:r w:rsidR="00951B99">
        <w:rPr>
          <w:rFonts w:ascii="Times New Roman" w:hAnsi="Times New Roman" w:hint="eastAsia"/>
        </w:rPr>
        <w:t>当</w:t>
      </w:r>
      <w:r w:rsidR="00BE4DED">
        <w:rPr>
          <w:rFonts w:ascii="Times New Roman" w:hAnsi="Times New Roman" w:hint="eastAsia"/>
        </w:rPr>
        <w:t>完成字节</w:t>
      </w:r>
      <w:proofErr w:type="gramStart"/>
      <w:r w:rsidR="00BE4DED">
        <w:rPr>
          <w:rFonts w:ascii="Times New Roman" w:hAnsi="Times New Roman" w:hint="eastAsia"/>
        </w:rPr>
        <w:t>流信息</w:t>
      </w:r>
      <w:proofErr w:type="gramEnd"/>
      <w:r w:rsidR="00BE4DED">
        <w:rPr>
          <w:rFonts w:ascii="Times New Roman" w:hAnsi="Times New Roman" w:hint="eastAsia"/>
        </w:rPr>
        <w:t>解析之后，回传给</w:t>
      </w:r>
      <w:r w:rsidR="00BE4DED">
        <w:rPr>
          <w:rFonts w:ascii="Times New Roman" w:hAnsi="Times New Roman" w:hint="eastAsia"/>
        </w:rPr>
        <w:t>M</w:t>
      </w:r>
      <w:r w:rsidR="00BE4DED">
        <w:rPr>
          <w:rFonts w:ascii="Times New Roman" w:hAnsi="Times New Roman"/>
        </w:rPr>
        <w:t>RI</w:t>
      </w:r>
      <w:r w:rsidR="00BE4DED">
        <w:rPr>
          <w:rFonts w:ascii="Times New Roman" w:hAnsi="Times New Roman" w:hint="eastAsia"/>
        </w:rPr>
        <w:t>数据结构，保存字节流中完整的数据信息。</w:t>
      </w:r>
      <w:r w:rsidR="0082178F">
        <w:rPr>
          <w:rFonts w:ascii="Times New Roman" w:hAnsi="Times New Roman" w:hint="eastAsia"/>
        </w:rPr>
        <w:t>因此在</w:t>
      </w:r>
      <w:r w:rsidR="0082178F">
        <w:rPr>
          <w:rFonts w:ascii="Times New Roman" w:hAnsi="Times New Roman" w:hint="eastAsia"/>
        </w:rPr>
        <w:t>3</w:t>
      </w:r>
      <w:r w:rsidR="0082178F">
        <w:rPr>
          <w:rFonts w:ascii="Times New Roman" w:hAnsi="Times New Roman"/>
        </w:rPr>
        <w:t>D</w:t>
      </w:r>
      <w:r w:rsidR="0082178F">
        <w:rPr>
          <w:rFonts w:ascii="Times New Roman" w:hAnsi="Times New Roman" w:hint="eastAsia"/>
        </w:rPr>
        <w:t>渲染场景当中，直接调用</w:t>
      </w:r>
      <w:r w:rsidR="0082178F">
        <w:rPr>
          <w:rFonts w:ascii="Times New Roman" w:hAnsi="Times New Roman" w:hint="eastAsia"/>
        </w:rPr>
        <w:t>.</w:t>
      </w:r>
      <w:r w:rsidR="0082178F">
        <w:rPr>
          <w:rFonts w:ascii="Times New Roman" w:hAnsi="Times New Roman"/>
        </w:rPr>
        <w:t>add</w:t>
      </w:r>
      <w:r w:rsidR="0082178F">
        <w:rPr>
          <w:rFonts w:ascii="Times New Roman" w:hAnsi="Times New Roman" w:hint="eastAsia"/>
        </w:rPr>
        <w:t>(</w:t>
      </w:r>
      <w:r w:rsidR="0082178F">
        <w:rPr>
          <w:rFonts w:ascii="Times New Roman" w:hAnsi="Times New Roman"/>
        </w:rPr>
        <w:t>Volume)</w:t>
      </w:r>
      <w:r w:rsidR="0082178F">
        <w:rPr>
          <w:rFonts w:ascii="Times New Roman" w:hAnsi="Times New Roman" w:hint="eastAsia"/>
        </w:rPr>
        <w:t>，便可以直接将三个空间维度的二维图像在</w:t>
      </w:r>
      <w:r w:rsidR="0082178F">
        <w:rPr>
          <w:rFonts w:ascii="Times New Roman" w:hAnsi="Times New Roman" w:hint="eastAsia"/>
        </w:rPr>
        <w:t>3</w:t>
      </w:r>
      <w:r w:rsidR="0082178F">
        <w:rPr>
          <w:rFonts w:ascii="Times New Roman" w:hAnsi="Times New Roman"/>
        </w:rPr>
        <w:t>D</w:t>
      </w:r>
      <w:r w:rsidR="0082178F">
        <w:rPr>
          <w:rFonts w:ascii="Times New Roman" w:hAnsi="Times New Roman" w:hint="eastAsia"/>
        </w:rPr>
        <w:t>场景中进行渲染显示</w:t>
      </w:r>
      <w:r w:rsidR="00393516">
        <w:rPr>
          <w:rFonts w:ascii="Times New Roman" w:hAnsi="Times New Roman" w:hint="eastAsia"/>
        </w:rPr>
        <w:t>，该模型只是由</w:t>
      </w:r>
      <w:r w:rsidR="00F50A29">
        <w:rPr>
          <w:rFonts w:ascii="Times New Roman" w:hAnsi="Times New Roman" w:hint="eastAsia"/>
        </w:rPr>
        <w:t>三个维度的</w:t>
      </w:r>
      <w:r w:rsidR="00F50A29">
        <w:rPr>
          <w:rFonts w:ascii="Times New Roman" w:hAnsi="Times New Roman" w:hint="eastAsia"/>
        </w:rPr>
        <w:t>2</w:t>
      </w:r>
      <w:r w:rsidR="00F50A29">
        <w:rPr>
          <w:rFonts w:ascii="Times New Roman" w:hAnsi="Times New Roman"/>
        </w:rPr>
        <w:t>D</w:t>
      </w:r>
      <w:r w:rsidR="00F50A29">
        <w:rPr>
          <w:rFonts w:ascii="Times New Roman" w:hAnsi="Times New Roman" w:hint="eastAsia"/>
        </w:rPr>
        <w:t>切片图像</w:t>
      </w:r>
      <w:r w:rsidR="00393516">
        <w:rPr>
          <w:rFonts w:ascii="Times New Roman" w:hAnsi="Times New Roman" w:hint="eastAsia"/>
        </w:rPr>
        <w:t>拼接而成的伪</w:t>
      </w:r>
      <w:r w:rsidR="00393516">
        <w:rPr>
          <w:rFonts w:ascii="Times New Roman" w:hAnsi="Times New Roman" w:hint="eastAsia"/>
        </w:rPr>
        <w:t>3</w:t>
      </w:r>
      <w:r w:rsidR="00393516">
        <w:rPr>
          <w:rFonts w:ascii="Times New Roman" w:hAnsi="Times New Roman"/>
        </w:rPr>
        <w:t>D</w:t>
      </w:r>
      <w:r w:rsidR="00393516">
        <w:rPr>
          <w:rFonts w:ascii="Times New Roman" w:hAnsi="Times New Roman" w:hint="eastAsia"/>
        </w:rPr>
        <w:t>模型</w:t>
      </w:r>
      <w:r w:rsidR="0082178F">
        <w:rPr>
          <w:rFonts w:ascii="Times New Roman" w:hAnsi="Times New Roman" w:hint="eastAsia"/>
        </w:rPr>
        <w:t>。在此基础上，</w:t>
      </w:r>
      <w:r w:rsidR="00F50A29">
        <w:rPr>
          <w:rFonts w:ascii="Times New Roman" w:hAnsi="Times New Roman" w:hint="eastAsia"/>
        </w:rPr>
        <w:t>可以</w:t>
      </w:r>
      <w:r w:rsidR="0082178F">
        <w:rPr>
          <w:rFonts w:ascii="Times New Roman" w:hAnsi="Times New Roman" w:hint="eastAsia"/>
        </w:rPr>
        <w:t>通过激活</w:t>
      </w:r>
      <w:r w:rsidR="0082178F">
        <w:rPr>
          <w:rFonts w:ascii="Times New Roman" w:hAnsi="Times New Roman" w:hint="eastAsia"/>
        </w:rPr>
        <w:t>Volume</w:t>
      </w:r>
      <w:r w:rsidR="0082178F">
        <w:rPr>
          <w:rFonts w:ascii="Times New Roman" w:hAnsi="Times New Roman"/>
        </w:rPr>
        <w:t>.</w:t>
      </w:r>
      <w:r w:rsidR="0082178F" w:rsidRPr="0082178F">
        <w:rPr>
          <w:rFonts w:ascii="Times New Roman" w:hAnsi="Times New Roman"/>
        </w:rPr>
        <w:t xml:space="preserve"> </w:t>
      </w:r>
      <w:proofErr w:type="spellStart"/>
      <w:r w:rsidR="0082178F" w:rsidRPr="0082178F">
        <w:rPr>
          <w:rFonts w:ascii="Times New Roman" w:hAnsi="Times New Roman"/>
        </w:rPr>
        <w:t>volumeRendering</w:t>
      </w:r>
      <w:proofErr w:type="spellEnd"/>
      <w:r w:rsidR="0082178F">
        <w:rPr>
          <w:rFonts w:ascii="Times New Roman" w:hAnsi="Times New Roman" w:hint="eastAsia"/>
        </w:rPr>
        <w:t>(</w:t>
      </w:r>
      <w:r w:rsidR="0082178F">
        <w:rPr>
          <w:rFonts w:ascii="Times New Roman" w:hAnsi="Times New Roman"/>
        </w:rPr>
        <w:t>)</w:t>
      </w:r>
      <w:r w:rsidR="0082178F">
        <w:rPr>
          <w:rFonts w:ascii="Times New Roman" w:hAnsi="Times New Roman" w:hint="eastAsia"/>
        </w:rPr>
        <w:t>属性，根据当前的所在空间维度完成</w:t>
      </w:r>
      <w:r w:rsidR="00F24F43">
        <w:rPr>
          <w:rFonts w:ascii="Times New Roman" w:hAnsi="Times New Roman" w:hint="eastAsia"/>
        </w:rPr>
        <w:t>改相机视角下</w:t>
      </w:r>
      <w:r w:rsidR="0082178F">
        <w:rPr>
          <w:rFonts w:ascii="Times New Roman" w:hAnsi="Times New Roman" w:hint="eastAsia"/>
        </w:rPr>
        <w:t>WebGL</w:t>
      </w:r>
      <w:r w:rsidR="00F24F43">
        <w:rPr>
          <w:rFonts w:ascii="Times New Roman" w:hAnsi="Times New Roman" w:hint="eastAsia"/>
        </w:rPr>
        <w:t>的</w:t>
      </w:r>
      <w:r w:rsidR="0082178F">
        <w:rPr>
          <w:rFonts w:ascii="Times New Roman" w:hAnsi="Times New Roman" w:hint="eastAsia"/>
        </w:rPr>
        <w:t>体绘制，使之切换成</w:t>
      </w:r>
      <w:r w:rsidR="0082178F">
        <w:rPr>
          <w:rFonts w:ascii="Times New Roman" w:hAnsi="Times New Roman" w:hint="eastAsia"/>
        </w:rPr>
        <w:t>3</w:t>
      </w:r>
      <w:r w:rsidR="0082178F">
        <w:rPr>
          <w:rFonts w:ascii="Times New Roman" w:hAnsi="Times New Roman"/>
        </w:rPr>
        <w:t>D</w:t>
      </w:r>
      <w:r w:rsidR="0082178F">
        <w:rPr>
          <w:rFonts w:ascii="Times New Roman" w:hAnsi="Times New Roman" w:hint="eastAsia"/>
        </w:rPr>
        <w:t>模型</w:t>
      </w:r>
      <w:r w:rsidR="003F0611">
        <w:rPr>
          <w:rFonts w:ascii="Times New Roman" w:hAnsi="Times New Roman" w:hint="eastAsia"/>
        </w:rPr>
        <w:t>。</w:t>
      </w:r>
      <w:r w:rsidR="00F24F43">
        <w:rPr>
          <w:rFonts w:ascii="Times New Roman" w:hAnsi="Times New Roman" w:hint="eastAsia"/>
        </w:rPr>
        <w:t>在第一次进行切换指定空间维度</w:t>
      </w:r>
      <w:r w:rsidR="00F24F43">
        <w:rPr>
          <w:rFonts w:ascii="Times New Roman" w:hAnsi="Times New Roman" w:hint="eastAsia"/>
        </w:rPr>
        <w:t>3</w:t>
      </w:r>
      <w:r w:rsidR="00F24F43">
        <w:rPr>
          <w:rFonts w:ascii="Times New Roman" w:hAnsi="Times New Roman"/>
        </w:rPr>
        <w:t>D</w:t>
      </w:r>
      <w:r w:rsidR="00F24F43">
        <w:rPr>
          <w:rFonts w:ascii="Times New Roman" w:hAnsi="Times New Roman" w:hint="eastAsia"/>
        </w:rPr>
        <w:t>模型操作时，需要一定的模型渲染时间，把渲染的显示效果</w:t>
      </w:r>
      <w:proofErr w:type="gramStart"/>
      <w:r w:rsidR="00F24F43">
        <w:rPr>
          <w:rFonts w:ascii="Times New Roman" w:hAnsi="Times New Roman" w:hint="eastAsia"/>
        </w:rPr>
        <w:t>加载进</w:t>
      </w:r>
      <w:proofErr w:type="gramEnd"/>
      <w:r w:rsidR="00F24F43">
        <w:rPr>
          <w:rFonts w:ascii="Times New Roman" w:hAnsi="Times New Roman" w:hint="eastAsia"/>
        </w:rPr>
        <w:t>浏览器的缓存区。这些数据会一直被缓存直至可视化平台的视角切换至系统初始视图界面。</w:t>
      </w:r>
    </w:p>
    <w:p w14:paraId="0C51E60E" w14:textId="487AE6C1" w:rsidR="00B60B18" w:rsidRDefault="00B60B18" w:rsidP="00097AF0">
      <w:pPr>
        <w:pStyle w:val="31"/>
        <w:ind w:left="378" w:firstLineChars="0" w:firstLine="0"/>
      </w:pPr>
      <w:r>
        <w:rPr>
          <w:rFonts w:hint="eastAsia"/>
        </w:rPr>
        <w:t>（2）</w:t>
      </w:r>
      <w:r w:rsidR="00F24F43">
        <w:rPr>
          <w:rFonts w:hint="eastAsia"/>
        </w:rPr>
        <w:t>在该系统的二维场景渲染界面，</w:t>
      </w:r>
      <w:r w:rsidR="00097AF0">
        <w:rPr>
          <w:rFonts w:hint="eastAsia"/>
        </w:rPr>
        <w:t>配置每一个</w:t>
      </w:r>
      <w:r w:rsidR="00097AF0" w:rsidRPr="00097AF0">
        <w:rPr>
          <w:rFonts w:ascii="Times New Roman" w:hAnsi="Times New Roman"/>
        </w:rPr>
        <w:t>2D</w:t>
      </w:r>
      <w:proofErr w:type="gramStart"/>
      <w:r w:rsidR="00097AF0">
        <w:rPr>
          <w:rFonts w:hint="eastAsia"/>
        </w:rPr>
        <w:t>渲染器</w:t>
      </w:r>
      <w:proofErr w:type="gramEnd"/>
      <w:r w:rsidR="00097AF0">
        <w:rPr>
          <w:rFonts w:hint="eastAsia"/>
        </w:rPr>
        <w:t>中的滑动条属性，分别建立</w:t>
      </w:r>
      <w:r w:rsidR="00097AF0" w:rsidRPr="00097AF0">
        <w:rPr>
          <w:rFonts w:ascii="Times New Roman" w:hAnsi="Times New Roman" w:hint="eastAsia"/>
        </w:rPr>
        <w:t>slide</w:t>
      </w:r>
      <w:r w:rsidR="00262226">
        <w:rPr>
          <w:rFonts w:hint="eastAsia"/>
        </w:rPr>
        <w:t>数值属性</w:t>
      </w:r>
      <w:r w:rsidR="00097AF0">
        <w:rPr>
          <w:rFonts w:hint="eastAsia"/>
        </w:rPr>
        <w:t>与</w:t>
      </w:r>
      <w:r w:rsidR="00097AF0" w:rsidRPr="00097AF0">
        <w:rPr>
          <w:rFonts w:ascii="Times New Roman" w:hAnsi="Times New Roman" w:hint="eastAsia"/>
        </w:rPr>
        <w:t>Volume</w:t>
      </w:r>
      <w:r w:rsidR="00097AF0">
        <w:rPr>
          <w:rFonts w:hint="eastAsia"/>
        </w:rPr>
        <w:t>对象各维度</w:t>
      </w:r>
      <w:proofErr w:type="gramStart"/>
      <w:r w:rsidR="00097AF0">
        <w:rPr>
          <w:rFonts w:hint="eastAsia"/>
        </w:rPr>
        <w:t>的图层对</w:t>
      </w:r>
      <w:proofErr w:type="gramEnd"/>
      <w:r w:rsidR="00097AF0">
        <w:rPr>
          <w:rFonts w:hint="eastAsia"/>
        </w:rPr>
        <w:t>应关系。</w:t>
      </w:r>
      <w:r w:rsidR="00CB01B1">
        <w:rPr>
          <w:rFonts w:hint="eastAsia"/>
        </w:rPr>
        <w:t>每一个空间维度都存在一定数量级的2</w:t>
      </w:r>
      <w:r w:rsidR="00CB01B1">
        <w:t>D</w:t>
      </w:r>
      <w:r w:rsidR="00CB01B1">
        <w:rPr>
          <w:rFonts w:hint="eastAsia"/>
        </w:rPr>
        <w:t>图像层，以数组的形式存储。</w:t>
      </w:r>
      <w:r w:rsidR="00097AF0">
        <w:rPr>
          <w:rFonts w:hint="eastAsia"/>
        </w:rPr>
        <w:t>通过</w:t>
      </w:r>
      <w:proofErr w:type="spellStart"/>
      <w:r w:rsidR="00097AF0" w:rsidRPr="00097AF0">
        <w:rPr>
          <w:rFonts w:ascii="Times New Roman" w:hAnsi="Times New Roman" w:hint="eastAsia"/>
        </w:rPr>
        <w:t>Volume.</w:t>
      </w:r>
      <w:r w:rsidR="00097AF0" w:rsidRPr="00097AF0">
        <w:rPr>
          <w:rFonts w:ascii="Times New Roman" w:hAnsi="Times New Roman"/>
        </w:rPr>
        <w:t>ran</w:t>
      </w:r>
      <w:r w:rsidR="00097AF0" w:rsidRPr="00097AF0">
        <w:rPr>
          <w:rFonts w:ascii="Times New Roman" w:hAnsi="Times New Roman" w:hint="eastAsia"/>
        </w:rPr>
        <w:t>g</w:t>
      </w:r>
      <w:proofErr w:type="spellEnd"/>
      <w:r w:rsidR="00097AF0" w:rsidRPr="00097AF0">
        <w:rPr>
          <w:rFonts w:ascii="Times New Roman" w:hAnsi="Times New Roman" w:hint="eastAsia"/>
        </w:rPr>
        <w:t>(</w:t>
      </w:r>
      <w:r w:rsidR="00097AF0" w:rsidRPr="00097AF0">
        <w:rPr>
          <w:rFonts w:ascii="Times New Roman" w:hAnsi="Times New Roman"/>
        </w:rPr>
        <w:t>)</w:t>
      </w:r>
      <w:r w:rsidR="00097AF0">
        <w:rPr>
          <w:rFonts w:ascii="Times New Roman" w:hAnsi="Times New Roman"/>
        </w:rPr>
        <w:t xml:space="preserve"> </w:t>
      </w:r>
      <w:r w:rsidR="00097AF0">
        <w:rPr>
          <w:rFonts w:ascii="Times New Roman" w:hAnsi="Times New Roman" w:hint="eastAsia"/>
        </w:rPr>
        <w:t>获取该对象三个维度</w:t>
      </w:r>
      <w:proofErr w:type="gramStart"/>
      <w:r w:rsidR="00097AF0">
        <w:rPr>
          <w:rFonts w:ascii="Times New Roman" w:hAnsi="Times New Roman" w:hint="eastAsia"/>
        </w:rPr>
        <w:t>图层数量</w:t>
      </w:r>
      <w:proofErr w:type="gramEnd"/>
      <w:r w:rsidR="00097AF0">
        <w:rPr>
          <w:rFonts w:ascii="Times New Roman" w:hAnsi="Times New Roman" w:hint="eastAsia"/>
        </w:rPr>
        <w:t>信息</w:t>
      </w:r>
      <w:r w:rsidR="00CB01B1">
        <w:rPr>
          <w:rFonts w:ascii="Times New Roman" w:hAnsi="Times New Roman" w:hint="eastAsia"/>
        </w:rPr>
        <w:t>。该方法会</w:t>
      </w:r>
      <w:r w:rsidR="00097AF0">
        <w:rPr>
          <w:rFonts w:ascii="Times New Roman" w:hAnsi="Times New Roman" w:hint="eastAsia"/>
        </w:rPr>
        <w:t>返回一个长度为</w:t>
      </w:r>
      <w:r w:rsidR="00097AF0">
        <w:rPr>
          <w:rFonts w:ascii="Times New Roman" w:hAnsi="Times New Roman" w:hint="eastAsia"/>
        </w:rPr>
        <w:t>3</w:t>
      </w:r>
      <w:r w:rsidR="00097AF0">
        <w:rPr>
          <w:rFonts w:ascii="Times New Roman" w:hAnsi="Times New Roman" w:hint="eastAsia"/>
        </w:rPr>
        <w:t>的数组，分别代表</w:t>
      </w:r>
      <w:r w:rsidR="00097AF0">
        <w:rPr>
          <w:rFonts w:ascii="Times New Roman" w:hAnsi="Times New Roman" w:hint="eastAsia"/>
        </w:rPr>
        <w:t>X</w:t>
      </w:r>
      <w:r w:rsidR="00097AF0">
        <w:rPr>
          <w:rFonts w:ascii="Times New Roman" w:hAnsi="Times New Roman"/>
        </w:rPr>
        <w:t>, Y, Z</w:t>
      </w:r>
      <w:r w:rsidR="00097AF0">
        <w:rPr>
          <w:rFonts w:ascii="Times New Roman" w:hAnsi="Times New Roman" w:hint="eastAsia"/>
        </w:rPr>
        <w:t>三个维度的数量信息</w:t>
      </w:r>
      <w:r w:rsidR="00CB01B1">
        <w:rPr>
          <w:rFonts w:ascii="Times New Roman" w:hAnsi="Times New Roman" w:hint="eastAsia"/>
        </w:rPr>
        <w:t>，</w:t>
      </w:r>
      <w:r w:rsidR="00097AF0">
        <w:rPr>
          <w:rFonts w:ascii="Times New Roman" w:hAnsi="Times New Roman" w:hint="eastAsia"/>
        </w:rPr>
        <w:t>由此确定滑动条数值属性的上限和下限</w:t>
      </w:r>
      <w:r w:rsidR="00CB01B1">
        <w:rPr>
          <w:rFonts w:ascii="Times New Roman" w:hAnsi="Times New Roman" w:hint="eastAsia"/>
        </w:rPr>
        <w:t>。通过当前滑动条的数值属性得到索引值，</w:t>
      </w:r>
      <w:r w:rsidR="00F50A29">
        <w:rPr>
          <w:rFonts w:ascii="Times New Roman" w:hAnsi="Times New Roman" w:hint="eastAsia"/>
        </w:rPr>
        <w:t>在图像数组中取出相应的图像信息</w:t>
      </w:r>
      <w:r w:rsidR="00CB01B1">
        <w:rPr>
          <w:rFonts w:ascii="Times New Roman" w:hAnsi="Times New Roman" w:hint="eastAsia"/>
        </w:rPr>
        <w:t>更新二维场景所渲染的</w:t>
      </w:r>
      <w:r w:rsidR="00CB01B1">
        <w:rPr>
          <w:rFonts w:ascii="Times New Roman" w:hAnsi="Times New Roman" w:hint="eastAsia"/>
        </w:rPr>
        <w:t>2</w:t>
      </w:r>
      <w:r w:rsidR="00CB01B1">
        <w:rPr>
          <w:rFonts w:ascii="Times New Roman" w:hAnsi="Times New Roman"/>
        </w:rPr>
        <w:t>D</w:t>
      </w:r>
      <w:r w:rsidR="00CB01B1">
        <w:rPr>
          <w:rFonts w:ascii="Times New Roman" w:hAnsi="Times New Roman" w:hint="eastAsia"/>
        </w:rPr>
        <w:t>图像。</w:t>
      </w:r>
    </w:p>
    <w:p w14:paraId="5BCB2516" w14:textId="55995992" w:rsidR="00393516" w:rsidRPr="00393516" w:rsidRDefault="008E75E3" w:rsidP="003523FA">
      <w:pPr>
        <w:pStyle w:val="31"/>
        <w:tabs>
          <w:tab w:val="left" w:pos="2730"/>
        </w:tabs>
        <w:ind w:left="378" w:firstLineChars="0" w:firstLine="0"/>
      </w:pPr>
      <w:r>
        <w:rPr>
          <w:rFonts w:hint="eastAsia"/>
        </w:rPr>
        <w:t>（3</w:t>
      </w:r>
      <w:r w:rsidR="003523FA">
        <w:rPr>
          <w:rFonts w:hint="eastAsia"/>
        </w:rPr>
        <w:t>）可视化平台通过预处理三个空间维度的</w:t>
      </w:r>
      <w:r w:rsidR="003523FA" w:rsidRPr="00DD7803">
        <w:rPr>
          <w:rFonts w:ascii="Times New Roman" w:hAnsi="Times New Roman" w:hint="eastAsia"/>
        </w:rPr>
        <w:t>2</w:t>
      </w:r>
      <w:r w:rsidR="003523FA" w:rsidRPr="00DD7803">
        <w:rPr>
          <w:rFonts w:ascii="Times New Roman" w:hAnsi="Times New Roman"/>
        </w:rPr>
        <w:t>D</w:t>
      </w:r>
      <w:proofErr w:type="gramStart"/>
      <w:r w:rsidR="003523FA">
        <w:rPr>
          <w:rFonts w:hint="eastAsia"/>
        </w:rPr>
        <w:t>切片图层的</w:t>
      </w:r>
      <w:proofErr w:type="gramEnd"/>
      <w:r w:rsidR="003523FA">
        <w:rPr>
          <w:rFonts w:hint="eastAsia"/>
        </w:rPr>
        <w:t>组合情况，每一种组合后的伪</w:t>
      </w:r>
      <w:r w:rsidR="003523FA" w:rsidRPr="00DD7803">
        <w:rPr>
          <w:rFonts w:ascii="Times New Roman" w:hAnsi="Times New Roman" w:hint="eastAsia"/>
        </w:rPr>
        <w:t>3</w:t>
      </w:r>
      <w:r w:rsidR="003523FA" w:rsidRPr="00DD7803">
        <w:rPr>
          <w:rFonts w:ascii="Times New Roman" w:hAnsi="Times New Roman"/>
        </w:rPr>
        <w:t>D</w:t>
      </w:r>
      <w:r w:rsidR="003523FA">
        <w:rPr>
          <w:rFonts w:hint="eastAsia"/>
        </w:rPr>
        <w:t>模型信息封装成</w:t>
      </w:r>
      <w:r w:rsidR="00DD7803">
        <w:rPr>
          <w:rFonts w:hint="eastAsia"/>
        </w:rPr>
        <w:t>模型信息</w:t>
      </w:r>
      <w:r w:rsidR="003523FA">
        <w:rPr>
          <w:rFonts w:hint="eastAsia"/>
        </w:rPr>
        <w:t>数组。在操</w:t>
      </w:r>
      <w:r w:rsidR="00254713">
        <w:rPr>
          <w:rFonts w:hint="eastAsia"/>
        </w:rPr>
        <w:t>3d</w:t>
      </w:r>
      <w:proofErr w:type="gramStart"/>
      <w:r w:rsidR="003523FA">
        <w:rPr>
          <w:rFonts w:hint="eastAsia"/>
        </w:rPr>
        <w:t>控二维渲染器</w:t>
      </w:r>
      <w:proofErr w:type="gramEnd"/>
      <w:r w:rsidR="003523FA">
        <w:rPr>
          <w:rFonts w:hint="eastAsia"/>
        </w:rPr>
        <w:t>的滑动条时</w:t>
      </w:r>
      <w:r w:rsidR="00DD7803">
        <w:rPr>
          <w:rFonts w:hint="eastAsia"/>
        </w:rPr>
        <w:t>，再次对当前三个二维</w:t>
      </w:r>
      <w:proofErr w:type="gramStart"/>
      <w:r w:rsidR="00DD7803">
        <w:rPr>
          <w:rFonts w:hint="eastAsia"/>
        </w:rPr>
        <w:t>渲染</w:t>
      </w:r>
      <w:proofErr w:type="gramEnd"/>
      <w:r w:rsidR="00DD7803">
        <w:rPr>
          <w:rFonts w:hint="eastAsia"/>
        </w:rPr>
        <w:t>器当中的</w:t>
      </w:r>
      <w:r w:rsidR="00DD7803" w:rsidRPr="00DD7803">
        <w:rPr>
          <w:rFonts w:ascii="Times New Roman" w:hAnsi="Times New Roman" w:hint="eastAsia"/>
        </w:rPr>
        <w:t>2</w:t>
      </w:r>
      <w:r w:rsidR="00DD7803" w:rsidRPr="00DD7803">
        <w:rPr>
          <w:rFonts w:ascii="Times New Roman" w:hAnsi="Times New Roman"/>
        </w:rPr>
        <w:t>D</w:t>
      </w:r>
      <w:r w:rsidR="00DD7803">
        <w:rPr>
          <w:rFonts w:hint="eastAsia"/>
        </w:rPr>
        <w:t>图像进行空间拼接操作，计算得出相同伪</w:t>
      </w:r>
      <w:r w:rsidR="00DD7803" w:rsidRPr="00DD7803">
        <w:rPr>
          <w:rFonts w:ascii="Times New Roman" w:hAnsi="Times New Roman" w:hint="eastAsia"/>
        </w:rPr>
        <w:t>3</w:t>
      </w:r>
      <w:r w:rsidR="00DD7803" w:rsidRPr="00DD7803">
        <w:rPr>
          <w:rFonts w:ascii="Times New Roman" w:hAnsi="Times New Roman"/>
        </w:rPr>
        <w:t>D</w:t>
      </w:r>
      <w:r w:rsidR="00DD7803">
        <w:rPr>
          <w:rFonts w:hint="eastAsia"/>
        </w:rPr>
        <w:t>模型数据。然后通过三维渲染场景当中的</w:t>
      </w:r>
      <w:proofErr w:type="spellStart"/>
      <w:r w:rsidR="00DD7803" w:rsidRPr="00DD7803">
        <w:rPr>
          <w:rFonts w:ascii="Times New Roman" w:hAnsi="Times New Roman" w:hint="eastAsia"/>
        </w:rPr>
        <w:t>render</w:t>
      </w:r>
      <w:r w:rsidR="00DD7803" w:rsidRPr="00DD7803">
        <w:rPr>
          <w:rFonts w:ascii="Times New Roman" w:hAnsi="Times New Roman"/>
        </w:rPr>
        <w:t>.camera.view</w:t>
      </w:r>
      <w:proofErr w:type="spellEnd"/>
      <w:r w:rsidR="00DD7803">
        <w:rPr>
          <w:rFonts w:ascii="Times New Roman" w:hAnsi="Times New Roman" w:hint="eastAsia"/>
        </w:rPr>
        <w:t>获取当前伪</w:t>
      </w:r>
      <w:r w:rsidR="00DD7803">
        <w:rPr>
          <w:rFonts w:ascii="Times New Roman" w:hAnsi="Times New Roman" w:hint="eastAsia"/>
        </w:rPr>
        <w:t>3</w:t>
      </w:r>
      <w:r w:rsidR="00DD7803">
        <w:rPr>
          <w:rFonts w:ascii="Times New Roman" w:hAnsi="Times New Roman"/>
        </w:rPr>
        <w:t>D</w:t>
      </w:r>
      <w:r w:rsidR="00DD7803">
        <w:rPr>
          <w:rFonts w:ascii="Times New Roman" w:hAnsi="Times New Roman" w:hint="eastAsia"/>
        </w:rPr>
        <w:t>模型数据，比较与二维场景当中的计算结果来实时更新视图。</w:t>
      </w:r>
      <w:r w:rsidR="00CC7338">
        <w:rPr>
          <w:rFonts w:ascii="Times New Roman" w:hAnsi="Times New Roman" w:hint="eastAsia"/>
        </w:rPr>
        <w:t>通过此操作可模拟出扫描</w:t>
      </w:r>
      <w:r w:rsidR="00CC7338">
        <w:rPr>
          <w:rFonts w:ascii="Times New Roman" w:hAnsi="Times New Roman" w:hint="eastAsia"/>
        </w:rPr>
        <w:t>3</w:t>
      </w:r>
      <w:r w:rsidR="00CC7338">
        <w:rPr>
          <w:rFonts w:ascii="Times New Roman" w:hAnsi="Times New Roman"/>
        </w:rPr>
        <w:t>D</w:t>
      </w:r>
      <w:r w:rsidR="00CC7338">
        <w:rPr>
          <w:rFonts w:ascii="Times New Roman" w:hAnsi="Times New Roman" w:hint="eastAsia"/>
        </w:rPr>
        <w:t>模型同步显示切片图像的功能。</w:t>
      </w:r>
    </w:p>
    <w:p w14:paraId="12B1DB9E" w14:textId="3A7742E5" w:rsidR="0001520D" w:rsidRDefault="0001520D" w:rsidP="00821E4E">
      <w:pPr>
        <w:pStyle w:val="31"/>
      </w:pPr>
      <w:r>
        <w:rPr>
          <w:rFonts w:hint="eastAsia"/>
        </w:rPr>
        <w:t>4</w:t>
      </w:r>
      <w:r>
        <w:t xml:space="preserve">.3.4 </w:t>
      </w:r>
      <w:r>
        <w:rPr>
          <w:rFonts w:hint="eastAsia"/>
        </w:rPr>
        <w:t>场景交互功能技术实现</w:t>
      </w:r>
    </w:p>
    <w:p w14:paraId="0E7DA181" w14:textId="77777777" w:rsidR="00F52FA5" w:rsidRDefault="00CC7338" w:rsidP="00CC7338">
      <w:pPr>
        <w:pStyle w:val="31"/>
        <w:ind w:firstLineChars="0"/>
      </w:pPr>
      <w:r>
        <w:rPr>
          <w:rFonts w:hint="eastAsia"/>
        </w:rPr>
        <w:t>本文提出的可视化平台提供对三维场景当中的渲染结果进行体绘制属性的调整。也可以通过鼠标点击拖动</w:t>
      </w:r>
      <w:r w:rsidR="00254713">
        <w:rPr>
          <w:rFonts w:hint="eastAsia"/>
        </w:rPr>
        <w:t>和滚轮</w:t>
      </w:r>
      <w:r>
        <w:rPr>
          <w:rFonts w:hint="eastAsia"/>
        </w:rPr>
        <w:t>事件完成对场景当中相机属性的修改来达到模型的缩放、旋转、平移等操作。</w:t>
      </w:r>
    </w:p>
    <w:p w14:paraId="25FA0388" w14:textId="22ACE757" w:rsidR="00F52FA5" w:rsidRPr="00D763D6" w:rsidRDefault="00F52FA5" w:rsidP="00D763D6">
      <w:pPr>
        <w:pStyle w:val="31"/>
        <w:ind w:left="378" w:firstLineChars="0" w:firstLine="0"/>
        <w:rPr>
          <w:rFonts w:ascii="Times New Roman" w:hAnsi="Times New Roman"/>
        </w:rPr>
      </w:pPr>
      <w:r>
        <w:rPr>
          <w:rFonts w:hint="eastAsia"/>
        </w:rPr>
        <w:t>（1）</w:t>
      </w:r>
      <w:r w:rsidR="00254713">
        <w:rPr>
          <w:rFonts w:hint="eastAsia"/>
        </w:rPr>
        <w:t>针对</w:t>
      </w:r>
      <w:r w:rsidR="00254713" w:rsidRPr="00254713">
        <w:rPr>
          <w:rFonts w:ascii="Times New Roman" w:hAnsi="Times New Roman"/>
        </w:rPr>
        <w:t>VTK</w:t>
      </w:r>
      <w:r w:rsidR="00254713">
        <w:rPr>
          <w:rFonts w:hint="eastAsia"/>
        </w:rPr>
        <w:t>、</w:t>
      </w:r>
      <w:r w:rsidR="00254713" w:rsidRPr="00254713">
        <w:rPr>
          <w:rFonts w:ascii="Times New Roman" w:hAnsi="Times New Roman"/>
        </w:rPr>
        <w:t>OBJ</w:t>
      </w:r>
      <w:r w:rsidR="00254713">
        <w:rPr>
          <w:rFonts w:hint="eastAsia"/>
        </w:rPr>
        <w:t>等格式模型文件，可直接创建</w:t>
      </w:r>
      <w:proofErr w:type="spellStart"/>
      <w:r w:rsidR="00254713" w:rsidRPr="00254713">
        <w:rPr>
          <w:rFonts w:ascii="Times New Roman" w:hAnsi="Times New Roman"/>
        </w:rPr>
        <w:t>X.Mesh</w:t>
      </w:r>
      <w:proofErr w:type="spellEnd"/>
      <w:r w:rsidR="00254713" w:rsidRPr="00254713">
        <w:rPr>
          <w:rFonts w:ascii="Times New Roman" w:hAnsi="Times New Roman" w:hint="eastAsia"/>
        </w:rPr>
        <w:t>(</w:t>
      </w:r>
      <w:r w:rsidR="00254713" w:rsidRPr="00254713">
        <w:rPr>
          <w:rFonts w:ascii="Times New Roman" w:hAnsi="Times New Roman"/>
        </w:rPr>
        <w:t>)</w:t>
      </w:r>
      <w:r w:rsidR="00254713">
        <w:rPr>
          <w:rFonts w:ascii="Times New Roman" w:hAnsi="Times New Roman"/>
        </w:rPr>
        <w:t xml:space="preserve"> </w:t>
      </w:r>
      <w:r w:rsidR="00254713">
        <w:rPr>
          <w:rFonts w:ascii="Times New Roman" w:hAnsi="Times New Roman" w:hint="eastAsia"/>
        </w:rPr>
        <w:t>对象，直接加入三维渲染场景。通过建立滑动条数值属性和</w:t>
      </w:r>
      <w:proofErr w:type="spellStart"/>
      <w:r w:rsidR="00254713">
        <w:rPr>
          <w:rFonts w:ascii="Times New Roman" w:hAnsi="Times New Roman" w:hint="eastAsia"/>
        </w:rPr>
        <w:t>Mesh.</w:t>
      </w:r>
      <w:r w:rsidR="00254713">
        <w:rPr>
          <w:rFonts w:ascii="Times New Roman" w:hAnsi="Times New Roman"/>
        </w:rPr>
        <w:t>opacity</w:t>
      </w:r>
      <w:proofErr w:type="spellEnd"/>
      <w:r w:rsidR="00254713">
        <w:rPr>
          <w:rFonts w:ascii="Times New Roman" w:hAnsi="Times New Roman" w:hint="eastAsia"/>
        </w:rPr>
        <w:t>(</w:t>
      </w:r>
      <w:r w:rsidR="00254713">
        <w:rPr>
          <w:rFonts w:ascii="Times New Roman" w:hAnsi="Times New Roman"/>
        </w:rPr>
        <w:t xml:space="preserve">) </w:t>
      </w:r>
      <w:r w:rsidR="00254713">
        <w:rPr>
          <w:rFonts w:ascii="Times New Roman" w:hAnsi="Times New Roman" w:hint="eastAsia"/>
        </w:rPr>
        <w:t>属性直接的映射关系，达到通过滑动</w:t>
      </w:r>
      <w:proofErr w:type="gramStart"/>
      <w:r w:rsidR="00254713">
        <w:rPr>
          <w:rFonts w:ascii="Times New Roman" w:hAnsi="Times New Roman" w:hint="eastAsia"/>
        </w:rPr>
        <w:t>条调整</w:t>
      </w:r>
      <w:proofErr w:type="gramEnd"/>
      <w:r w:rsidR="00254713">
        <w:rPr>
          <w:rFonts w:ascii="Times New Roman" w:hAnsi="Times New Roman" w:hint="eastAsia"/>
        </w:rPr>
        <w:t>渲染结果透明度的效果。通过</w:t>
      </w:r>
      <w:r>
        <w:rPr>
          <w:rFonts w:ascii="Times New Roman" w:hAnsi="Times New Roman" w:hint="eastAsia"/>
        </w:rPr>
        <w:t>获取菜单栏中调色板的颜色组合信息传递给</w:t>
      </w:r>
      <w:proofErr w:type="spellStart"/>
      <w:r w:rsidR="00254713">
        <w:rPr>
          <w:rFonts w:ascii="Times New Roman" w:hAnsi="Times New Roman" w:hint="eastAsia"/>
        </w:rPr>
        <w:t>Mesh</w:t>
      </w:r>
      <w:r w:rsidR="00254713">
        <w:rPr>
          <w:rFonts w:ascii="Times New Roman" w:hAnsi="Times New Roman"/>
        </w:rPr>
        <w:t>.color</w:t>
      </w:r>
      <w:proofErr w:type="spellEnd"/>
      <w:r w:rsidR="00254713">
        <w:rPr>
          <w:rFonts w:ascii="Times New Roman" w:hAnsi="Times New Roman"/>
        </w:rPr>
        <w:t xml:space="preserve">() </w:t>
      </w:r>
      <w:r>
        <w:rPr>
          <w:rFonts w:ascii="Times New Roman" w:hAnsi="Times New Roman" w:hint="eastAsia"/>
        </w:rPr>
        <w:t>属性可以直接修改模型最终的渲染颜色。</w:t>
      </w:r>
      <w:r>
        <w:rPr>
          <w:rFonts w:ascii="Times New Roman" w:hAnsi="Times New Roman"/>
        </w:rPr>
        <w:br/>
      </w:r>
      <w:r>
        <w:rPr>
          <w:rFonts w:ascii="Times New Roman" w:hAnsi="Times New Roman"/>
        </w:rPr>
        <w:tab/>
      </w:r>
      <w:r>
        <w:rPr>
          <w:rFonts w:ascii="Times New Roman" w:hAnsi="Times New Roman" w:hint="eastAsia"/>
        </w:rPr>
        <w:t>（</w:t>
      </w:r>
      <w:r>
        <w:rPr>
          <w:rFonts w:ascii="Times New Roman" w:hAnsi="Times New Roman" w:hint="eastAsia"/>
        </w:rPr>
        <w:t>2</w:t>
      </w:r>
      <w:r>
        <w:rPr>
          <w:rFonts w:ascii="Times New Roman" w:hAnsi="Times New Roman" w:hint="eastAsia"/>
        </w:rPr>
        <w:t>）</w:t>
      </w:r>
      <w:r w:rsidR="00B5309F">
        <w:rPr>
          <w:rFonts w:ascii="Times New Roman" w:hAnsi="Times New Roman" w:hint="eastAsia"/>
        </w:rPr>
        <w:t>在建立</w:t>
      </w:r>
      <w:r w:rsidR="00017552">
        <w:rPr>
          <w:rFonts w:ascii="Times New Roman" w:hAnsi="Times New Roman" w:hint="eastAsia"/>
        </w:rPr>
        <w:t>的</w:t>
      </w:r>
      <w:r w:rsidR="00B5309F">
        <w:rPr>
          <w:rFonts w:ascii="Times New Roman" w:hAnsi="Times New Roman" w:hint="eastAsia"/>
        </w:rPr>
        <w:t>三维</w:t>
      </w:r>
      <w:proofErr w:type="gramStart"/>
      <w:r w:rsidR="00B5309F">
        <w:rPr>
          <w:rFonts w:ascii="Times New Roman" w:hAnsi="Times New Roman" w:hint="eastAsia"/>
        </w:rPr>
        <w:t>渲染</w:t>
      </w:r>
      <w:r w:rsidR="00017552">
        <w:rPr>
          <w:rFonts w:ascii="Times New Roman" w:hAnsi="Times New Roman" w:hint="eastAsia"/>
        </w:rPr>
        <w:t>器</w:t>
      </w:r>
      <w:proofErr w:type="gramEnd"/>
      <w:r w:rsidR="00017552">
        <w:rPr>
          <w:rFonts w:ascii="Times New Roman" w:hAnsi="Times New Roman" w:hint="eastAsia"/>
        </w:rPr>
        <w:t>3</w:t>
      </w:r>
      <w:r w:rsidR="00017552">
        <w:rPr>
          <w:rFonts w:ascii="Times New Roman" w:hAnsi="Times New Roman"/>
        </w:rPr>
        <w:t>D</w:t>
      </w:r>
      <w:r w:rsidR="00017552">
        <w:rPr>
          <w:rFonts w:ascii="Times New Roman" w:hAnsi="Times New Roman" w:hint="eastAsia"/>
        </w:rPr>
        <w:t>render</w:t>
      </w:r>
      <w:r w:rsidR="00017552">
        <w:rPr>
          <w:rFonts w:ascii="Times New Roman" w:hAnsi="Times New Roman" w:hint="eastAsia"/>
        </w:rPr>
        <w:t>中，已经集成了</w:t>
      </w:r>
      <w:r w:rsidR="00017552">
        <w:rPr>
          <w:rFonts w:ascii="Times New Roman" w:hAnsi="Times New Roman" w:hint="eastAsia"/>
        </w:rPr>
        <w:t>3</w:t>
      </w:r>
      <w:r w:rsidR="00017552">
        <w:rPr>
          <w:rFonts w:ascii="Times New Roman" w:hAnsi="Times New Roman"/>
        </w:rPr>
        <w:t>D</w:t>
      </w:r>
      <w:r w:rsidR="00017552">
        <w:rPr>
          <w:rFonts w:ascii="Times New Roman" w:hAnsi="Times New Roman" w:hint="eastAsia"/>
        </w:rPr>
        <w:t>camera</w:t>
      </w:r>
      <w:r w:rsidR="00017552">
        <w:rPr>
          <w:rFonts w:ascii="Times New Roman" w:hAnsi="Times New Roman" w:hint="eastAsia"/>
        </w:rPr>
        <w:t>属性，可通过</w:t>
      </w:r>
      <w:proofErr w:type="spellStart"/>
      <w:r w:rsidR="00017552">
        <w:rPr>
          <w:rFonts w:ascii="Times New Roman" w:hAnsi="Times New Roman" w:hint="eastAsia"/>
        </w:rPr>
        <w:t>render</w:t>
      </w:r>
      <w:r w:rsidR="00017552">
        <w:rPr>
          <w:rFonts w:ascii="Times New Roman" w:hAnsi="Times New Roman"/>
        </w:rPr>
        <w:t>.camera</w:t>
      </w:r>
      <w:proofErr w:type="spellEnd"/>
      <w:r w:rsidR="00017552">
        <w:rPr>
          <w:rFonts w:ascii="Times New Roman" w:hAnsi="Times New Roman"/>
        </w:rPr>
        <w:t>()</w:t>
      </w:r>
      <w:r w:rsidR="00017552">
        <w:rPr>
          <w:rFonts w:ascii="Times New Roman" w:hAnsi="Times New Roman" w:hint="eastAsia"/>
        </w:rPr>
        <w:t>获取到</w:t>
      </w:r>
      <w:r w:rsidR="00017552">
        <w:rPr>
          <w:rFonts w:ascii="Times New Roman" w:hAnsi="Times New Roman" w:hint="eastAsia"/>
        </w:rPr>
        <w:t>Camera</w:t>
      </w:r>
      <w:r w:rsidR="00017552">
        <w:rPr>
          <w:rFonts w:ascii="Times New Roman" w:hAnsi="Times New Roman" w:hint="eastAsia"/>
        </w:rPr>
        <w:t>对象。通过</w:t>
      </w:r>
      <w:proofErr w:type="spellStart"/>
      <w:r w:rsidR="00017552">
        <w:rPr>
          <w:rFonts w:ascii="Times New Roman" w:hAnsi="Times New Roman" w:hint="eastAsia"/>
        </w:rPr>
        <w:t>Camera.</w:t>
      </w:r>
      <w:r w:rsidR="00017552">
        <w:rPr>
          <w:rFonts w:ascii="Times New Roman" w:hAnsi="Times New Roman"/>
        </w:rPr>
        <w:t>focus</w:t>
      </w:r>
      <w:proofErr w:type="spellEnd"/>
      <w:r w:rsidR="00017552">
        <w:rPr>
          <w:rFonts w:ascii="Times New Roman" w:hAnsi="Times New Roman" w:hint="eastAsia"/>
        </w:rPr>
        <w:t>修改相机的焦点，在拉长和缩短焦距的过程中，</w:t>
      </w:r>
      <w:r w:rsidR="00876284">
        <w:rPr>
          <w:rFonts w:ascii="Times New Roman" w:hAnsi="Times New Roman" w:hint="eastAsia"/>
        </w:rPr>
        <w:t>重新计算视图矩阵，</w:t>
      </w:r>
      <w:r w:rsidR="00017552">
        <w:rPr>
          <w:rFonts w:ascii="Times New Roman" w:hAnsi="Times New Roman" w:hint="eastAsia"/>
        </w:rPr>
        <w:t>改变三维场景中成像的大小</w:t>
      </w:r>
      <w:r w:rsidR="00876284">
        <w:rPr>
          <w:rFonts w:ascii="Times New Roman" w:hAnsi="Times New Roman" w:hint="eastAsia"/>
        </w:rPr>
        <w:t>。这个过程会触发强制执行的渲染事件，从而</w:t>
      </w:r>
      <w:r w:rsidR="00017552">
        <w:rPr>
          <w:rFonts w:ascii="Times New Roman" w:hAnsi="Times New Roman" w:hint="eastAsia"/>
        </w:rPr>
        <w:t>实现对三维模型缩放得交互式</w:t>
      </w:r>
      <w:r w:rsidR="00876284">
        <w:rPr>
          <w:rFonts w:ascii="Times New Roman" w:hAnsi="Times New Roman" w:hint="eastAsia"/>
        </w:rPr>
        <w:t>操作</w:t>
      </w:r>
      <w:r w:rsidR="00017552">
        <w:rPr>
          <w:rFonts w:ascii="Times New Roman" w:hAnsi="Times New Roman" w:hint="eastAsia"/>
        </w:rPr>
        <w:t>。</w:t>
      </w:r>
      <w:r w:rsidR="00713B38">
        <w:rPr>
          <w:rFonts w:ascii="Times New Roman" w:hAnsi="Times New Roman" w:hint="eastAsia"/>
        </w:rPr>
        <w:t>通过</w:t>
      </w:r>
      <w:proofErr w:type="spellStart"/>
      <w:r w:rsidR="00713B38">
        <w:rPr>
          <w:rFonts w:ascii="Times New Roman" w:hAnsi="Times New Roman" w:hint="eastAsia"/>
        </w:rPr>
        <w:t>Camera.</w:t>
      </w:r>
      <w:r w:rsidR="00713B38">
        <w:rPr>
          <w:rFonts w:ascii="Times New Roman" w:hAnsi="Times New Roman"/>
        </w:rPr>
        <w:t>position</w:t>
      </w:r>
      <w:proofErr w:type="spellEnd"/>
      <w:r w:rsidR="00713B38">
        <w:rPr>
          <w:rFonts w:ascii="Times New Roman" w:hAnsi="Times New Roman" w:hint="eastAsia"/>
        </w:rPr>
        <w:t>修改相机的</w:t>
      </w:r>
      <w:r w:rsidR="00D763D6">
        <w:rPr>
          <w:rFonts w:ascii="Times New Roman" w:hAnsi="Times New Roman" w:hint="eastAsia"/>
        </w:rPr>
        <w:t>定位，当相机的三维坐标被修改时，实时更新视图矩阵。此过程需要重新更新一次</w:t>
      </w:r>
      <w:r w:rsidR="00D763D6">
        <w:rPr>
          <w:rFonts w:ascii="Times New Roman" w:hAnsi="Times New Roman" w:hint="eastAsia"/>
        </w:rPr>
        <w:t>3</w:t>
      </w:r>
      <w:r w:rsidR="00D763D6">
        <w:rPr>
          <w:rFonts w:ascii="Times New Roman" w:hAnsi="Times New Roman"/>
        </w:rPr>
        <w:t>D</w:t>
      </w:r>
      <w:r w:rsidR="00D763D6">
        <w:rPr>
          <w:rFonts w:ascii="Times New Roman" w:hAnsi="Times New Roman" w:hint="eastAsia"/>
        </w:rPr>
        <w:t>render</w:t>
      </w:r>
      <w:r w:rsidR="00D763D6">
        <w:rPr>
          <w:rFonts w:ascii="Times New Roman" w:hAnsi="Times New Roman" w:hint="eastAsia"/>
        </w:rPr>
        <w:t>，有一定的延时性。从用户角度出发这个延时远远小于鼠标的拖动事件。所以在三维渲染场景中可以完美的展现对</w:t>
      </w:r>
      <w:r w:rsidR="00D763D6">
        <w:rPr>
          <w:rFonts w:ascii="Times New Roman" w:hAnsi="Times New Roman" w:hint="eastAsia"/>
        </w:rPr>
        <w:t>3</w:t>
      </w:r>
      <w:r w:rsidR="00D763D6">
        <w:rPr>
          <w:rFonts w:ascii="Times New Roman" w:hAnsi="Times New Roman"/>
        </w:rPr>
        <w:t>D</w:t>
      </w:r>
      <w:r w:rsidR="00D763D6">
        <w:rPr>
          <w:rFonts w:ascii="Times New Roman" w:hAnsi="Times New Roman" w:hint="eastAsia"/>
        </w:rPr>
        <w:t>模型旋转操作的实时渲染。</w:t>
      </w:r>
    </w:p>
    <w:p w14:paraId="4C42EB14" w14:textId="77777777" w:rsidR="0001520D" w:rsidRDefault="0001520D" w:rsidP="00821E4E">
      <w:pPr>
        <w:pStyle w:val="31"/>
      </w:pPr>
    </w:p>
    <w:p w14:paraId="3E413E53" w14:textId="77777777" w:rsidR="0001520D" w:rsidRDefault="0001520D" w:rsidP="0001520D">
      <w:pPr>
        <w:pStyle w:val="1"/>
      </w:pPr>
      <w:r w:rsidRPr="002015FF">
        <w:rPr>
          <w:rFonts w:hint="eastAsia"/>
        </w:rPr>
        <w:lastRenderedPageBreak/>
        <w:t>第</w:t>
      </w:r>
      <w:r>
        <w:rPr>
          <w:rFonts w:hint="eastAsia"/>
        </w:rPr>
        <w:t>五</w:t>
      </w:r>
      <w:r w:rsidRPr="002015FF">
        <w:rPr>
          <w:rFonts w:hint="eastAsia"/>
        </w:rPr>
        <w:t>章</w:t>
      </w:r>
      <w:r w:rsidRPr="002015FF">
        <w:rPr>
          <w:rFonts w:hint="eastAsia"/>
        </w:rPr>
        <w:t xml:space="preserve"> </w:t>
      </w:r>
      <w:r>
        <w:rPr>
          <w:rFonts w:hint="eastAsia"/>
        </w:rPr>
        <w:t>系统测试</w:t>
      </w:r>
    </w:p>
    <w:p w14:paraId="6800CABF" w14:textId="77777777" w:rsidR="0001520D" w:rsidRPr="0001520D" w:rsidRDefault="0001520D" w:rsidP="0001520D"/>
    <w:p w14:paraId="016EDE01" w14:textId="0C56F23F" w:rsidR="0001520D" w:rsidRDefault="0001520D" w:rsidP="0001520D">
      <w:pPr>
        <w:spacing w:line="312" w:lineRule="auto"/>
        <w:ind w:rightChars="12" w:right="25"/>
        <w:outlineLvl w:val="1"/>
        <w:rPr>
          <w:rFonts w:ascii="黑体" w:eastAsia="黑体" w:hAnsi="宋体"/>
          <w:sz w:val="28"/>
          <w:szCs w:val="28"/>
        </w:rPr>
      </w:pPr>
      <w:r>
        <w:rPr>
          <w:rFonts w:ascii="黑体" w:eastAsia="黑体" w:hAnsi="宋体"/>
          <w:sz w:val="28"/>
          <w:szCs w:val="28"/>
        </w:rPr>
        <w:t xml:space="preserve">5.1 </w:t>
      </w:r>
      <w:r>
        <w:rPr>
          <w:rFonts w:ascii="黑体" w:eastAsia="黑体" w:hAnsi="宋体" w:hint="eastAsia"/>
          <w:sz w:val="28"/>
          <w:szCs w:val="28"/>
        </w:rPr>
        <w:t>可视化平台</w:t>
      </w:r>
      <w:r w:rsidR="00821E4E">
        <w:rPr>
          <w:rFonts w:ascii="黑体" w:eastAsia="黑体" w:hAnsi="宋体" w:hint="eastAsia"/>
          <w:sz w:val="28"/>
          <w:szCs w:val="28"/>
        </w:rPr>
        <w:t>前端界面测试</w:t>
      </w:r>
    </w:p>
    <w:p w14:paraId="7E9807C4" w14:textId="5840358E" w:rsidR="00114B77" w:rsidRDefault="007E5DD2" w:rsidP="00114B77">
      <w:pPr>
        <w:spacing w:line="312" w:lineRule="auto"/>
        <w:ind w:rightChars="12" w:right="25" w:firstLine="420"/>
        <w:outlineLvl w:val="1"/>
      </w:pPr>
      <w:r>
        <w:rPr>
          <w:rFonts w:hint="eastAsia"/>
        </w:rPr>
        <w:t>（</w:t>
      </w:r>
      <w:r>
        <w:rPr>
          <w:rFonts w:hint="eastAsia"/>
        </w:rPr>
        <w:t>1</w:t>
      </w:r>
      <w:r>
        <w:rPr>
          <w:rFonts w:hint="eastAsia"/>
        </w:rPr>
        <w:t>）可视化平台初始界面视图：</w:t>
      </w:r>
      <w:r w:rsidR="00E13340">
        <w:rPr>
          <w:rFonts w:hint="eastAsia"/>
        </w:rPr>
        <w:t>在多台不同电脑的</w:t>
      </w:r>
      <w:r w:rsidR="00E13340">
        <w:rPr>
          <w:rFonts w:hint="eastAsia"/>
        </w:rPr>
        <w:t>Firefox</w:t>
      </w:r>
      <w:r w:rsidR="00E13340">
        <w:rPr>
          <w:rFonts w:hint="eastAsia"/>
        </w:rPr>
        <w:t>浏览器下测试，该主界面视图可以正常在前端渲染。</w:t>
      </w:r>
      <w:proofErr w:type="gramStart"/>
      <w:r w:rsidR="00E13340">
        <w:rPr>
          <w:rFonts w:hint="eastAsia"/>
        </w:rPr>
        <w:t>点击主</w:t>
      </w:r>
      <w:proofErr w:type="gramEnd"/>
      <w:r w:rsidR="00E13340">
        <w:rPr>
          <w:rFonts w:hint="eastAsia"/>
        </w:rPr>
        <w:t>界面的</w:t>
      </w:r>
      <w:r w:rsidR="00E13340">
        <w:rPr>
          <w:rFonts w:hint="eastAsia"/>
        </w:rPr>
        <w:t>Learn</w:t>
      </w:r>
      <w:r w:rsidR="00E13340">
        <w:t xml:space="preserve"> </w:t>
      </w:r>
      <w:r w:rsidR="00E13340">
        <w:rPr>
          <w:rFonts w:hint="eastAsia"/>
        </w:rPr>
        <w:t>More</w:t>
      </w:r>
      <w:r w:rsidR="00E13340">
        <w:rPr>
          <w:rFonts w:hint="eastAsia"/>
        </w:rPr>
        <w:t>按钮，可以正常弹出模态框窗口，并且窗口中的内容也能够正常显示。主界面当中引入的</w:t>
      </w:r>
      <w:r w:rsidR="00E13340">
        <w:rPr>
          <w:rFonts w:hint="eastAsia"/>
        </w:rPr>
        <w:t>image</w:t>
      </w:r>
      <w:r w:rsidR="00E13340">
        <w:rPr>
          <w:rFonts w:hint="eastAsia"/>
        </w:rPr>
        <w:t>能够流畅加载，点击</w:t>
      </w:r>
      <w:r w:rsidR="00E13340">
        <w:rPr>
          <w:rFonts w:hint="eastAsia"/>
        </w:rPr>
        <w:t>URL</w:t>
      </w:r>
      <w:r w:rsidR="00E13340">
        <w:rPr>
          <w:rFonts w:hint="eastAsia"/>
        </w:rPr>
        <w:t>也能正常触发跳转网页的功能。</w:t>
      </w:r>
      <w:proofErr w:type="gramStart"/>
      <w:r w:rsidR="00E13340">
        <w:rPr>
          <w:rFonts w:hint="eastAsia"/>
        </w:rPr>
        <w:t>点击主</w:t>
      </w:r>
      <w:proofErr w:type="gramEnd"/>
      <w:r w:rsidR="00E13340">
        <w:rPr>
          <w:rFonts w:hint="eastAsia"/>
        </w:rPr>
        <w:t>界面的</w:t>
      </w:r>
      <w:r w:rsidR="00E13340">
        <w:rPr>
          <w:rFonts w:hint="eastAsia"/>
        </w:rPr>
        <w:t>Select</w:t>
      </w:r>
      <w:r w:rsidR="00E13340">
        <w:t xml:space="preserve"> </w:t>
      </w:r>
      <w:r w:rsidR="00E13340">
        <w:rPr>
          <w:rFonts w:hint="eastAsia"/>
        </w:rPr>
        <w:t>Files</w:t>
      </w:r>
      <w:r w:rsidR="00E13340">
        <w:rPr>
          <w:rFonts w:hint="eastAsia"/>
        </w:rPr>
        <w:t>按钮，可以正常呼出本机的文件资源管理器，并进行相应的文件选择操作。</w:t>
      </w:r>
      <w:r w:rsidR="00823A56">
        <w:rPr>
          <w:rFonts w:hint="eastAsia"/>
        </w:rPr>
        <w:t>选择文件完毕后，可视化平台可正确切换至模型渲染视图界面。</w:t>
      </w:r>
      <w:r w:rsidR="00E13340">
        <w:rPr>
          <w:rFonts w:hint="eastAsia"/>
        </w:rPr>
        <w:t>主界面底部的个人信息界面鼠标移动经过</w:t>
      </w:r>
      <w:r w:rsidR="00E13340">
        <w:rPr>
          <w:rFonts w:hint="eastAsia"/>
        </w:rPr>
        <w:t>Email</w:t>
      </w:r>
      <w:r w:rsidR="00E13340">
        <w:rPr>
          <w:rFonts w:hint="eastAsia"/>
        </w:rPr>
        <w:t>字段能够正常展现</w:t>
      </w:r>
      <w:r w:rsidR="00E13340">
        <w:rPr>
          <w:rFonts w:hint="eastAsia"/>
        </w:rPr>
        <w:t>Hover</w:t>
      </w:r>
      <w:r w:rsidR="00E13340">
        <w:rPr>
          <w:rFonts w:hint="eastAsia"/>
        </w:rPr>
        <w:t>效果，显示</w:t>
      </w:r>
      <w:r w:rsidR="00E13340">
        <w:rPr>
          <w:rFonts w:hint="eastAsia"/>
        </w:rPr>
        <w:t>Email</w:t>
      </w:r>
      <w:r w:rsidR="00E13340">
        <w:rPr>
          <w:rFonts w:hint="eastAsia"/>
        </w:rPr>
        <w:t>具体信息。整体界面布局正常，未发现样式错误、功能属性失效等状况。</w:t>
      </w:r>
    </w:p>
    <w:p w14:paraId="0AEB652A" w14:textId="3B2C0552" w:rsidR="00E13340" w:rsidRPr="00E13340" w:rsidRDefault="00E13340" w:rsidP="00114B77">
      <w:pPr>
        <w:spacing w:line="312" w:lineRule="auto"/>
        <w:ind w:rightChars="12" w:right="25" w:firstLine="420"/>
        <w:outlineLvl w:val="1"/>
        <w:rPr>
          <w:rFonts w:ascii="黑体" w:eastAsia="黑体" w:hAnsi="宋体" w:hint="eastAsia"/>
          <w:sz w:val="28"/>
          <w:szCs w:val="28"/>
        </w:rPr>
      </w:pPr>
      <w:r>
        <w:rPr>
          <w:rFonts w:hint="eastAsia"/>
        </w:rPr>
        <w:t>（</w:t>
      </w:r>
      <w:r>
        <w:rPr>
          <w:rFonts w:hint="eastAsia"/>
        </w:rPr>
        <w:t>2</w:t>
      </w:r>
      <w:r>
        <w:rPr>
          <w:rFonts w:hint="eastAsia"/>
        </w:rPr>
        <w:t>）</w:t>
      </w:r>
      <w:r w:rsidR="00750866">
        <w:rPr>
          <w:rFonts w:hint="eastAsia"/>
        </w:rPr>
        <w:t>渲染场景界面：在渲染场景视图，每个</w:t>
      </w:r>
      <w:r w:rsidR="00750866">
        <w:rPr>
          <w:rFonts w:hint="eastAsia"/>
        </w:rPr>
        <w:t>2</w:t>
      </w:r>
      <w:r w:rsidR="00750866">
        <w:t>D</w:t>
      </w:r>
      <w:proofErr w:type="gramStart"/>
      <w:r w:rsidR="00750866">
        <w:rPr>
          <w:rFonts w:hint="eastAsia"/>
        </w:rPr>
        <w:t>渲染器</w:t>
      </w:r>
      <w:proofErr w:type="gramEnd"/>
      <w:r w:rsidR="00750866">
        <w:rPr>
          <w:rFonts w:hint="eastAsia"/>
        </w:rPr>
        <w:t>中的滑动条都可以正常显示，并且滑块能够通过鼠标点击移动正常滑动。</w:t>
      </w:r>
      <w:r w:rsidR="00823A56">
        <w:rPr>
          <w:rFonts w:hint="eastAsia"/>
        </w:rPr>
        <w:t>当鼠标移动至</w:t>
      </w:r>
      <w:r w:rsidR="00750866">
        <w:rPr>
          <w:rFonts w:hint="eastAsia"/>
        </w:rPr>
        <w:t>3</w:t>
      </w:r>
      <w:r w:rsidR="00750866">
        <w:t>D</w:t>
      </w:r>
      <w:proofErr w:type="gramStart"/>
      <w:r w:rsidR="00750866">
        <w:rPr>
          <w:rFonts w:hint="eastAsia"/>
        </w:rPr>
        <w:t>渲染器</w:t>
      </w:r>
      <w:proofErr w:type="gramEnd"/>
      <w:r w:rsidR="00750866">
        <w:rPr>
          <w:rFonts w:hint="eastAsia"/>
        </w:rPr>
        <w:t>左侧</w:t>
      </w:r>
      <w:r w:rsidR="00823A56">
        <w:rPr>
          <w:rFonts w:hint="eastAsia"/>
        </w:rPr>
        <w:t>边框时，能够唤起</w:t>
      </w:r>
      <w:r w:rsidR="00750866">
        <w:rPr>
          <w:rFonts w:hint="eastAsia"/>
        </w:rPr>
        <w:t>贴边的</w:t>
      </w:r>
      <w:r w:rsidR="00823A56">
        <w:rPr>
          <w:rFonts w:hint="eastAsia"/>
        </w:rPr>
        <w:t>模型</w:t>
      </w:r>
      <w:r w:rsidR="00750866">
        <w:rPr>
          <w:rFonts w:hint="eastAsia"/>
        </w:rPr>
        <w:t>属性调整菜单栏</w:t>
      </w:r>
      <w:r w:rsidR="00823A56">
        <w:rPr>
          <w:rFonts w:hint="eastAsia"/>
        </w:rPr>
        <w:t>。经过系统的测试，根据导入的模型类别，可唤起相对应的属性菜单栏。鼠标点击渲染界面左上角的系统图标，可正确返回至可视化平台初始化界面视图。</w:t>
      </w:r>
    </w:p>
    <w:p w14:paraId="15476CF6" w14:textId="32535EFB" w:rsidR="0001520D" w:rsidRDefault="0001520D" w:rsidP="0001520D">
      <w:pPr>
        <w:spacing w:line="312" w:lineRule="auto"/>
        <w:ind w:rightChars="12" w:right="25"/>
        <w:outlineLvl w:val="1"/>
        <w:rPr>
          <w:rFonts w:ascii="黑体" w:eastAsia="黑体" w:hAnsi="宋体"/>
          <w:sz w:val="28"/>
          <w:szCs w:val="28"/>
        </w:rPr>
      </w:pPr>
      <w:r>
        <w:rPr>
          <w:rFonts w:ascii="黑体" w:eastAsia="黑体" w:hAnsi="宋体" w:hint="eastAsia"/>
          <w:sz w:val="28"/>
          <w:szCs w:val="28"/>
        </w:rPr>
        <w:t>5</w:t>
      </w:r>
      <w:r>
        <w:rPr>
          <w:rFonts w:ascii="黑体" w:eastAsia="黑体" w:hAnsi="宋体"/>
          <w:sz w:val="28"/>
          <w:szCs w:val="28"/>
        </w:rPr>
        <w:t xml:space="preserve">.2 </w:t>
      </w:r>
      <w:r>
        <w:rPr>
          <w:rFonts w:ascii="黑体" w:eastAsia="黑体" w:hAnsi="宋体" w:hint="eastAsia"/>
          <w:sz w:val="28"/>
          <w:szCs w:val="28"/>
        </w:rPr>
        <w:t>可视化平台核心功能测试</w:t>
      </w:r>
    </w:p>
    <w:p w14:paraId="436F92AF" w14:textId="31210541" w:rsidR="00823A56" w:rsidRDefault="00823A56" w:rsidP="00823A56">
      <w:pPr>
        <w:spacing w:line="312" w:lineRule="auto"/>
        <w:ind w:rightChars="12" w:right="25" w:firstLine="420"/>
        <w:outlineLvl w:val="1"/>
      </w:pPr>
      <w:r>
        <w:rPr>
          <w:rFonts w:hint="eastAsia"/>
        </w:rPr>
        <w:t>（</w:t>
      </w:r>
      <w:r>
        <w:rPr>
          <w:rFonts w:hint="eastAsia"/>
        </w:rPr>
        <w:t>1</w:t>
      </w:r>
      <w:r>
        <w:rPr>
          <w:rFonts w:hint="eastAsia"/>
        </w:rPr>
        <w:t>）</w:t>
      </w:r>
      <w:r w:rsidR="00F377AE">
        <w:rPr>
          <w:rFonts w:hint="eastAsia"/>
        </w:rPr>
        <w:t>本文实现的可视化平台</w:t>
      </w:r>
      <w:r w:rsidR="00CF01A1">
        <w:rPr>
          <w:rFonts w:hint="eastAsia"/>
        </w:rPr>
        <w:t>分别</w:t>
      </w:r>
      <w:r w:rsidR="00F377AE">
        <w:rPr>
          <w:rFonts w:hint="eastAsia"/>
        </w:rPr>
        <w:t>在</w:t>
      </w:r>
      <w:r w:rsidR="00F377AE">
        <w:rPr>
          <w:rFonts w:hint="eastAsia"/>
        </w:rPr>
        <w:t>Windows</w:t>
      </w:r>
      <w:r w:rsidR="00F377AE">
        <w:t xml:space="preserve"> 7</w:t>
      </w:r>
      <w:r w:rsidR="00F377AE">
        <w:rPr>
          <w:rFonts w:hint="eastAsia"/>
        </w:rPr>
        <w:t>、</w:t>
      </w:r>
      <w:r w:rsidR="00F377AE">
        <w:rPr>
          <w:rFonts w:hint="eastAsia"/>
        </w:rPr>
        <w:t>Windows</w:t>
      </w:r>
      <w:r w:rsidR="00F377AE">
        <w:t xml:space="preserve"> 8</w:t>
      </w:r>
      <w:r w:rsidR="00F377AE">
        <w:rPr>
          <w:rFonts w:hint="eastAsia"/>
        </w:rPr>
        <w:t>、</w:t>
      </w:r>
      <w:r w:rsidR="00F377AE">
        <w:rPr>
          <w:rFonts w:hint="eastAsia"/>
        </w:rPr>
        <w:t>Window</w:t>
      </w:r>
      <w:r w:rsidR="00F377AE">
        <w:t xml:space="preserve"> 10</w:t>
      </w:r>
      <w:r w:rsidR="00F377AE">
        <w:rPr>
          <w:rFonts w:hint="eastAsia"/>
        </w:rPr>
        <w:t>、</w:t>
      </w:r>
      <w:r w:rsidR="00F377AE">
        <w:rPr>
          <w:rFonts w:hint="eastAsia"/>
        </w:rPr>
        <w:t>Mac</w:t>
      </w:r>
      <w:r w:rsidR="00F377AE">
        <w:t xml:space="preserve"> </w:t>
      </w:r>
      <w:r w:rsidR="00F377AE">
        <w:rPr>
          <w:rFonts w:hint="eastAsia"/>
        </w:rPr>
        <w:t>OS</w:t>
      </w:r>
      <w:r w:rsidR="00F377AE">
        <w:rPr>
          <w:rFonts w:hint="eastAsia"/>
        </w:rPr>
        <w:t>和</w:t>
      </w:r>
      <w:r w:rsidR="00F377AE">
        <w:rPr>
          <w:rFonts w:hint="eastAsia"/>
        </w:rPr>
        <w:t>Linux</w:t>
      </w:r>
      <w:r w:rsidR="00F377AE">
        <w:rPr>
          <w:rFonts w:hint="eastAsia"/>
        </w:rPr>
        <w:t>下</w:t>
      </w:r>
      <w:r w:rsidR="00CF01A1">
        <w:rPr>
          <w:rFonts w:hint="eastAsia"/>
        </w:rPr>
        <w:t>。测试文件导入功能，点击</w:t>
      </w:r>
      <w:r w:rsidR="00CF01A1">
        <w:rPr>
          <w:rFonts w:hint="eastAsia"/>
        </w:rPr>
        <w:t>Select</w:t>
      </w:r>
      <w:r w:rsidR="00CF01A1">
        <w:t xml:space="preserve"> </w:t>
      </w:r>
      <w:r w:rsidR="00CF01A1">
        <w:rPr>
          <w:rFonts w:hint="eastAsia"/>
        </w:rPr>
        <w:t>Files</w:t>
      </w:r>
      <w:r w:rsidR="00CF01A1">
        <w:rPr>
          <w:rFonts w:hint="eastAsia"/>
        </w:rPr>
        <w:t>按钮均能正常唤起本机系统的文件资源管理器，并且完成文件解析，在浏览器的</w:t>
      </w:r>
      <w:r w:rsidR="00CF01A1">
        <w:rPr>
          <w:rFonts w:hint="eastAsia"/>
        </w:rPr>
        <w:t>Console</w:t>
      </w:r>
      <w:r w:rsidR="00CF01A1">
        <w:rPr>
          <w:rFonts w:hint="eastAsia"/>
        </w:rPr>
        <w:t>端输出的解析结果与预期结果一致。</w:t>
      </w:r>
    </w:p>
    <w:p w14:paraId="5AD35DD0" w14:textId="62420E78" w:rsidR="00CF01A1" w:rsidRDefault="00CF01A1" w:rsidP="00823A56">
      <w:pPr>
        <w:spacing w:line="312" w:lineRule="auto"/>
        <w:ind w:rightChars="12" w:right="25" w:firstLine="420"/>
        <w:outlineLvl w:val="1"/>
        <w:rPr>
          <w:rFonts w:ascii="黑体" w:eastAsia="黑体" w:hAnsi="宋体" w:hint="eastAsia"/>
          <w:sz w:val="28"/>
          <w:szCs w:val="28"/>
        </w:rPr>
      </w:pPr>
      <w:r>
        <w:rPr>
          <w:rFonts w:hint="eastAsia"/>
        </w:rPr>
        <w:t>（</w:t>
      </w:r>
      <w:r>
        <w:t>2</w:t>
      </w:r>
      <w:r>
        <w:rPr>
          <w:rFonts w:hint="eastAsia"/>
        </w:rPr>
        <w:t>）</w:t>
      </w:r>
      <w:r>
        <w:rPr>
          <w:rFonts w:hint="eastAsia"/>
        </w:rPr>
        <w:t>在渲染场景中</w:t>
      </w:r>
      <w:r>
        <w:rPr>
          <w:rFonts w:hint="eastAsia"/>
        </w:rPr>
        <w:t>3</w:t>
      </w:r>
      <w:r>
        <w:t>D</w:t>
      </w:r>
      <w:r>
        <w:rPr>
          <w:rFonts w:hint="eastAsia"/>
        </w:rPr>
        <w:t>模型和</w:t>
      </w:r>
      <w:r>
        <w:rPr>
          <w:rFonts w:hint="eastAsia"/>
        </w:rPr>
        <w:t>2</w:t>
      </w:r>
      <w:r>
        <w:t>D</w:t>
      </w:r>
      <w:r>
        <w:rPr>
          <w:rFonts w:hint="eastAsia"/>
        </w:rPr>
        <w:t>切片图像均可正常显示。操控</w:t>
      </w:r>
      <w:r>
        <w:rPr>
          <w:rFonts w:hint="eastAsia"/>
        </w:rPr>
        <w:t>2</w:t>
      </w:r>
      <w:r>
        <w:t>D</w:t>
      </w:r>
      <w:proofErr w:type="gramStart"/>
      <w:r>
        <w:rPr>
          <w:rFonts w:hint="eastAsia"/>
        </w:rPr>
        <w:t>渲染器</w:t>
      </w:r>
      <w:proofErr w:type="gramEnd"/>
      <w:r>
        <w:rPr>
          <w:rFonts w:hint="eastAsia"/>
        </w:rPr>
        <w:t>中的滑动条也能正常的切换显示图层，并且在三维场景中显示的伪</w:t>
      </w:r>
      <w:r>
        <w:rPr>
          <w:rFonts w:hint="eastAsia"/>
        </w:rPr>
        <w:t>3</w:t>
      </w:r>
      <w:r>
        <w:t>D</w:t>
      </w:r>
      <w:r>
        <w:rPr>
          <w:rFonts w:hint="eastAsia"/>
        </w:rPr>
        <w:t>模型也能同步模拟出扫描的动作。点击模型属性菜单栏中的</w:t>
      </w:r>
      <w:r>
        <w:rPr>
          <w:rFonts w:hint="eastAsia"/>
        </w:rPr>
        <w:t>3</w:t>
      </w:r>
      <w:r>
        <w:t>D</w:t>
      </w:r>
      <w:r>
        <w:rPr>
          <w:rFonts w:hint="eastAsia"/>
        </w:rPr>
        <w:t>选项，模型可正常完成</w:t>
      </w:r>
      <w:r>
        <w:rPr>
          <w:rFonts w:hint="eastAsia"/>
        </w:rPr>
        <w:t>WebGL</w:t>
      </w:r>
      <w:r>
        <w:rPr>
          <w:rFonts w:hint="eastAsia"/>
        </w:rPr>
        <w:t>体绘制，并且可以通过鼠标对三维模型进行旋转、缩放、平移等操作。针对不同的模型类型</w:t>
      </w:r>
      <w:r w:rsidR="00A571C1">
        <w:rPr>
          <w:rFonts w:hint="eastAsia"/>
        </w:rPr>
        <w:t>，</w:t>
      </w:r>
      <w:r>
        <w:rPr>
          <w:rFonts w:hint="eastAsia"/>
        </w:rPr>
        <w:t>可在相应的属性菜单栏中调整模型的属性值</w:t>
      </w:r>
      <w:r w:rsidR="00A571C1">
        <w:rPr>
          <w:rFonts w:hint="eastAsia"/>
        </w:rPr>
        <w:t>，场景中能正确显示渲染后的效果。</w:t>
      </w:r>
    </w:p>
    <w:p w14:paraId="702BCD5E" w14:textId="1B320237" w:rsidR="0001520D" w:rsidRDefault="0001520D" w:rsidP="0001520D">
      <w:pPr>
        <w:spacing w:line="312" w:lineRule="auto"/>
        <w:ind w:rightChars="12" w:right="25"/>
        <w:outlineLvl w:val="1"/>
        <w:rPr>
          <w:rFonts w:ascii="黑体" w:eastAsia="黑体" w:hAnsi="宋体"/>
          <w:sz w:val="28"/>
          <w:szCs w:val="28"/>
        </w:rPr>
      </w:pPr>
      <w:r>
        <w:rPr>
          <w:rFonts w:ascii="黑体" w:eastAsia="黑体" w:hAnsi="宋体" w:hint="eastAsia"/>
          <w:sz w:val="28"/>
          <w:szCs w:val="28"/>
        </w:rPr>
        <w:t>5</w:t>
      </w:r>
      <w:r>
        <w:rPr>
          <w:rFonts w:ascii="黑体" w:eastAsia="黑体" w:hAnsi="宋体"/>
          <w:sz w:val="28"/>
          <w:szCs w:val="28"/>
        </w:rPr>
        <w:t xml:space="preserve">.3 </w:t>
      </w:r>
      <w:r>
        <w:rPr>
          <w:rFonts w:ascii="黑体" w:eastAsia="黑体" w:hAnsi="宋体" w:hint="eastAsia"/>
          <w:sz w:val="28"/>
          <w:szCs w:val="28"/>
        </w:rPr>
        <w:t>可视化平台兼容性测试</w:t>
      </w:r>
    </w:p>
    <w:p w14:paraId="3B797CF0" w14:textId="7D53088B" w:rsidR="00A571C1" w:rsidRPr="00A571C1" w:rsidRDefault="00A571C1" w:rsidP="0001520D">
      <w:pPr>
        <w:spacing w:line="312" w:lineRule="auto"/>
        <w:ind w:rightChars="12" w:right="25"/>
        <w:outlineLvl w:val="1"/>
        <w:rPr>
          <w:rFonts w:hint="eastAsia"/>
        </w:rPr>
      </w:pPr>
      <w:r>
        <w:rPr>
          <w:rFonts w:ascii="黑体" w:eastAsia="黑体" w:hAnsi="宋体"/>
          <w:sz w:val="28"/>
          <w:szCs w:val="28"/>
        </w:rPr>
        <w:tab/>
      </w:r>
      <w:r>
        <w:rPr>
          <w:rFonts w:hint="eastAsia"/>
        </w:rPr>
        <w:t>经测试，可</w:t>
      </w:r>
      <w:r>
        <w:rPr>
          <w:rFonts w:hint="eastAsia"/>
        </w:rPr>
        <w:t>视化平台</w:t>
      </w:r>
      <w:r>
        <w:rPr>
          <w:rFonts w:hint="eastAsia"/>
        </w:rPr>
        <w:t>在</w:t>
      </w:r>
      <w:r>
        <w:rPr>
          <w:rFonts w:hint="eastAsia"/>
        </w:rPr>
        <w:t>Chrome</w:t>
      </w:r>
      <w:r>
        <w:rPr>
          <w:rFonts w:hint="eastAsia"/>
        </w:rPr>
        <w:t>浏览器、</w:t>
      </w:r>
      <w:r>
        <w:rPr>
          <w:rFonts w:hint="eastAsia"/>
        </w:rPr>
        <w:t>Firefox</w:t>
      </w:r>
      <w:r>
        <w:rPr>
          <w:rFonts w:hint="eastAsia"/>
        </w:rPr>
        <w:t>浏览器、</w:t>
      </w:r>
      <w:r>
        <w:rPr>
          <w:rFonts w:hint="eastAsia"/>
        </w:rPr>
        <w:t>Microsoft</w:t>
      </w:r>
      <w:r>
        <w:t xml:space="preserve"> </w:t>
      </w:r>
      <w:r>
        <w:rPr>
          <w:rFonts w:hint="eastAsia"/>
        </w:rPr>
        <w:t>Edge</w:t>
      </w:r>
      <w:r>
        <w:rPr>
          <w:rFonts w:hint="eastAsia"/>
        </w:rPr>
        <w:t>浏览器以及</w:t>
      </w:r>
      <w:r>
        <w:rPr>
          <w:rFonts w:hint="eastAsia"/>
        </w:rPr>
        <w:t>I</w:t>
      </w:r>
      <w:r>
        <w:t>E</w:t>
      </w:r>
      <w:r>
        <w:rPr>
          <w:rFonts w:hint="eastAsia"/>
        </w:rPr>
        <w:t>浏览器中均可正常</w:t>
      </w:r>
      <w:r w:rsidR="008960C0">
        <w:rPr>
          <w:rFonts w:hint="eastAsia"/>
        </w:rPr>
        <w:t>打开，前端界面不受任何影响。核心的文件解析和模型渲染功能由于浏览器内核的原因会有时间效率上的差距，其中</w:t>
      </w:r>
      <w:r w:rsidR="008960C0">
        <w:rPr>
          <w:rFonts w:hint="eastAsia"/>
        </w:rPr>
        <w:t>Firefox</w:t>
      </w:r>
      <w:r w:rsidR="008960C0">
        <w:rPr>
          <w:rFonts w:hint="eastAsia"/>
        </w:rPr>
        <w:t>浏览器和</w:t>
      </w:r>
      <w:r w:rsidR="008960C0">
        <w:rPr>
          <w:rFonts w:hint="eastAsia"/>
        </w:rPr>
        <w:t>Chrome</w:t>
      </w:r>
      <w:r w:rsidR="008960C0">
        <w:rPr>
          <w:rFonts w:hint="eastAsia"/>
        </w:rPr>
        <w:t>浏览器效果最佳。</w:t>
      </w:r>
      <w:bookmarkStart w:id="12" w:name="_GoBack"/>
      <w:bookmarkEnd w:id="12"/>
    </w:p>
    <w:p w14:paraId="5B7276BC" w14:textId="77777777" w:rsidR="0001520D" w:rsidRPr="0001520D" w:rsidRDefault="0001520D" w:rsidP="0001520D"/>
    <w:p w14:paraId="5141FBF6" w14:textId="77777777" w:rsidR="0001520D" w:rsidRDefault="00002F4D" w:rsidP="0001520D">
      <w:pPr>
        <w:pStyle w:val="1"/>
      </w:pPr>
      <w:r>
        <w:rPr>
          <w:rFonts w:hint="eastAsia"/>
        </w:rPr>
        <w:t xml:space="preserve"> </w:t>
      </w:r>
      <w:r w:rsidR="0001520D" w:rsidRPr="002015FF">
        <w:rPr>
          <w:rFonts w:hint="eastAsia"/>
        </w:rPr>
        <w:t>第</w:t>
      </w:r>
      <w:r w:rsidR="0001520D">
        <w:rPr>
          <w:rFonts w:hint="eastAsia"/>
        </w:rPr>
        <w:t>六</w:t>
      </w:r>
      <w:r w:rsidR="0001520D" w:rsidRPr="002015FF">
        <w:rPr>
          <w:rFonts w:hint="eastAsia"/>
        </w:rPr>
        <w:t>章</w:t>
      </w:r>
      <w:r w:rsidR="0001520D" w:rsidRPr="002015FF">
        <w:rPr>
          <w:rFonts w:hint="eastAsia"/>
        </w:rPr>
        <w:t xml:space="preserve"> </w:t>
      </w:r>
      <w:r w:rsidR="0001520D">
        <w:rPr>
          <w:rFonts w:hint="eastAsia"/>
        </w:rPr>
        <w:t>总结与展望</w:t>
      </w:r>
    </w:p>
    <w:p w14:paraId="6B6BFB42" w14:textId="77777777" w:rsidR="00ED2587" w:rsidRDefault="00ED2587" w:rsidP="00ED2587">
      <w:pPr>
        <w:spacing w:line="312" w:lineRule="auto"/>
        <w:ind w:rightChars="12" w:right="25"/>
        <w:outlineLvl w:val="1"/>
        <w:rPr>
          <w:rFonts w:ascii="黑体" w:eastAsia="黑体" w:hAnsi="宋体"/>
          <w:sz w:val="28"/>
          <w:szCs w:val="28"/>
        </w:rPr>
      </w:pPr>
    </w:p>
    <w:p w14:paraId="28930C96" w14:textId="77777777" w:rsidR="0001520D" w:rsidRDefault="0001520D" w:rsidP="00ED2587">
      <w:pPr>
        <w:spacing w:line="312" w:lineRule="auto"/>
        <w:ind w:rightChars="12" w:right="25"/>
        <w:outlineLvl w:val="1"/>
        <w:rPr>
          <w:rFonts w:ascii="黑体" w:eastAsia="黑体" w:hAnsi="宋体"/>
          <w:sz w:val="28"/>
          <w:szCs w:val="28"/>
        </w:rPr>
      </w:pPr>
      <w:r>
        <w:rPr>
          <w:rFonts w:ascii="黑体" w:eastAsia="黑体" w:hAnsi="宋体"/>
          <w:sz w:val="28"/>
          <w:szCs w:val="28"/>
        </w:rPr>
        <w:t xml:space="preserve">6.1 </w:t>
      </w:r>
      <w:r>
        <w:rPr>
          <w:rFonts w:ascii="黑体" w:eastAsia="黑体" w:hAnsi="宋体" w:hint="eastAsia"/>
          <w:sz w:val="28"/>
          <w:szCs w:val="28"/>
        </w:rPr>
        <w:t>研究成果总结</w:t>
      </w:r>
    </w:p>
    <w:p w14:paraId="2C56A8D7" w14:textId="77777777" w:rsidR="0001520D" w:rsidRPr="0001520D" w:rsidRDefault="0001520D"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t>6</w:t>
      </w:r>
      <w:r>
        <w:rPr>
          <w:rFonts w:ascii="黑体" w:eastAsia="黑体" w:hAnsi="宋体"/>
          <w:sz w:val="28"/>
          <w:szCs w:val="28"/>
        </w:rPr>
        <w:t xml:space="preserve">.2 </w:t>
      </w:r>
      <w:r>
        <w:rPr>
          <w:rFonts w:ascii="黑体" w:eastAsia="黑体" w:hAnsi="宋体" w:hint="eastAsia"/>
          <w:sz w:val="28"/>
          <w:szCs w:val="28"/>
        </w:rPr>
        <w:t>进一步工作</w:t>
      </w:r>
    </w:p>
    <w:p w14:paraId="13980B7D" w14:textId="77777777" w:rsidR="00ED2587" w:rsidRPr="00ED2587" w:rsidRDefault="00ED2587" w:rsidP="00821E4E">
      <w:pPr>
        <w:pStyle w:val="31"/>
      </w:pPr>
    </w:p>
    <w:p w14:paraId="211DBCF6" w14:textId="77777777" w:rsidR="006F087C" w:rsidRDefault="00823A56" w:rsidP="006F087C">
      <w:pPr>
        <w:spacing w:line="312" w:lineRule="auto"/>
        <w:ind w:rightChars="12" w:right="25"/>
        <w:jc w:val="center"/>
        <w:rPr>
          <w:rFonts w:ascii="宋体" w:hAnsi="宋体"/>
          <w:szCs w:val="21"/>
        </w:rPr>
      </w:pPr>
      <w:r>
        <w:rPr>
          <w:noProof/>
        </w:rPr>
        <w:pict w14:anchorId="475B4801">
          <v:shape id="_x0000_s1088" type="#_x0000_t62" style="position:absolute;left:0;text-align:left;margin-left:307.2pt;margin-top:86.75pt;width:144.75pt;height:78.6pt;z-index:10" adj="-4850,24005" fillcolor="#ed7d31" strokecolor="#f2f2f2" strokeweight="3pt">
            <v:shadow on="t" type="perspective" color="#823b0b" opacity=".5" offset="1pt" offset2="-1pt"/>
            <v:textbox style="mso-next-textbox:#_x0000_s1088">
              <w:txbxContent>
                <w:p w14:paraId="3A03168A" w14:textId="77777777" w:rsidR="00823A56" w:rsidRDefault="00823A56" w:rsidP="006F087C">
                  <w:pPr>
                    <w:rPr>
                      <w:sz w:val="18"/>
                      <w:szCs w:val="21"/>
                    </w:rPr>
                  </w:pPr>
                  <w:r w:rsidRPr="005030EF">
                    <w:rPr>
                      <w:rFonts w:hint="eastAsia"/>
                      <w:sz w:val="18"/>
                      <w:szCs w:val="21"/>
                    </w:rPr>
                    <w:t>页码设置：从第一章开始编</w:t>
                  </w:r>
                  <w:r>
                    <w:rPr>
                      <w:rFonts w:hint="eastAsia"/>
                      <w:sz w:val="18"/>
                      <w:szCs w:val="21"/>
                    </w:rPr>
                    <w:t>写</w:t>
                  </w:r>
                  <w:r w:rsidRPr="005030EF">
                    <w:rPr>
                      <w:rFonts w:hint="eastAsia"/>
                      <w:sz w:val="18"/>
                      <w:szCs w:val="21"/>
                    </w:rPr>
                    <w:t>页码，格式为：</w:t>
                  </w:r>
                </w:p>
                <w:p w14:paraId="238480CE" w14:textId="77777777" w:rsidR="00823A56" w:rsidRDefault="00823A56" w:rsidP="006F087C">
                  <w:pPr>
                    <w:ind w:firstLineChars="350" w:firstLine="630"/>
                    <w:rPr>
                      <w:sz w:val="18"/>
                      <w:szCs w:val="21"/>
                    </w:rPr>
                  </w:pPr>
                  <w:r w:rsidRPr="005030EF">
                    <w:rPr>
                      <w:sz w:val="18"/>
                      <w:szCs w:val="21"/>
                    </w:rPr>
                    <w:t>第</w:t>
                  </w:r>
                  <w:r w:rsidRPr="005030EF">
                    <w:rPr>
                      <w:rFonts w:hint="eastAsia"/>
                      <w:sz w:val="18"/>
                      <w:szCs w:val="21"/>
                    </w:rPr>
                    <w:t xml:space="preserve"> </w:t>
                  </w:r>
                  <w:r>
                    <w:rPr>
                      <w:rFonts w:ascii="宋体" w:hAnsi="宋体" w:hint="eastAsia"/>
                      <w:sz w:val="18"/>
                      <w:szCs w:val="21"/>
                    </w:rPr>
                    <w:t>×</w:t>
                  </w:r>
                  <w:r w:rsidRPr="005030EF">
                    <w:rPr>
                      <w:rFonts w:hint="eastAsia"/>
                      <w:sz w:val="18"/>
                      <w:szCs w:val="21"/>
                    </w:rPr>
                    <w:t xml:space="preserve"> </w:t>
                  </w:r>
                  <w:r w:rsidRPr="005030EF">
                    <w:rPr>
                      <w:rFonts w:hint="eastAsia"/>
                      <w:sz w:val="18"/>
                      <w:szCs w:val="21"/>
                    </w:rPr>
                    <w:t>页</w:t>
                  </w:r>
                  <w:r w:rsidRPr="005030EF">
                    <w:rPr>
                      <w:rFonts w:hint="eastAsia"/>
                      <w:sz w:val="18"/>
                      <w:szCs w:val="21"/>
                    </w:rPr>
                    <w:t xml:space="preserve">  </w:t>
                  </w:r>
                  <w:r w:rsidRPr="005030EF">
                    <w:rPr>
                      <w:rFonts w:hint="eastAsia"/>
                      <w:sz w:val="18"/>
                      <w:szCs w:val="21"/>
                    </w:rPr>
                    <w:t>共</w:t>
                  </w:r>
                  <w:r w:rsidRPr="005030EF">
                    <w:rPr>
                      <w:rFonts w:hint="eastAsia"/>
                      <w:sz w:val="18"/>
                      <w:szCs w:val="21"/>
                    </w:rPr>
                    <w:t xml:space="preserve"> </w:t>
                  </w:r>
                  <w:r>
                    <w:rPr>
                      <w:rFonts w:ascii="宋体" w:hAnsi="宋体" w:hint="eastAsia"/>
                      <w:sz w:val="18"/>
                      <w:szCs w:val="21"/>
                    </w:rPr>
                    <w:t>×</w:t>
                  </w:r>
                  <w:r w:rsidRPr="005030EF">
                    <w:rPr>
                      <w:rFonts w:hint="eastAsia"/>
                      <w:sz w:val="18"/>
                      <w:szCs w:val="21"/>
                    </w:rPr>
                    <w:t xml:space="preserve"> </w:t>
                  </w:r>
                  <w:r w:rsidRPr="005030EF">
                    <w:rPr>
                      <w:rFonts w:hint="eastAsia"/>
                      <w:sz w:val="18"/>
                      <w:szCs w:val="21"/>
                    </w:rPr>
                    <w:t>页。</w:t>
                  </w:r>
                </w:p>
                <w:p w14:paraId="2D4E1C0E" w14:textId="77777777" w:rsidR="00823A56" w:rsidRPr="005030EF" w:rsidRDefault="00823A56" w:rsidP="006F087C">
                  <w:pPr>
                    <w:rPr>
                      <w:sz w:val="18"/>
                      <w:szCs w:val="21"/>
                    </w:rPr>
                  </w:pPr>
                  <w:r w:rsidRPr="00FF368D">
                    <w:rPr>
                      <w:sz w:val="18"/>
                      <w:szCs w:val="21"/>
                      <w:highlight w:val="yellow"/>
                    </w:rPr>
                    <w:t>页脚边距</w:t>
                  </w:r>
                  <w:r w:rsidRPr="005030EF">
                    <w:rPr>
                      <w:rFonts w:hint="eastAsia"/>
                      <w:sz w:val="18"/>
                      <w:szCs w:val="21"/>
                    </w:rPr>
                    <w:t>：</w:t>
                  </w:r>
                  <w:r w:rsidRPr="005030EF">
                    <w:rPr>
                      <w:rFonts w:hint="eastAsia"/>
                      <w:sz w:val="18"/>
                      <w:szCs w:val="21"/>
                    </w:rPr>
                    <w:t>1.1</w:t>
                  </w:r>
                  <w:r w:rsidRPr="005030EF">
                    <w:rPr>
                      <w:sz w:val="18"/>
                      <w:szCs w:val="21"/>
                    </w:rPr>
                    <w:t>cm</w:t>
                  </w:r>
                </w:p>
                <w:p w14:paraId="289707EC" w14:textId="77777777" w:rsidR="00823A56" w:rsidRPr="005030EF" w:rsidRDefault="00823A56" w:rsidP="006F087C">
                  <w:pPr>
                    <w:ind w:firstLineChars="67" w:firstLine="161"/>
                    <w:jc w:val="center"/>
                    <w:rPr>
                      <w:sz w:val="24"/>
                    </w:rPr>
                  </w:pPr>
                </w:p>
              </w:txbxContent>
            </v:textbox>
          </v:shape>
        </w:pict>
      </w:r>
      <w:r w:rsidR="006F087C">
        <w:br w:type="page"/>
      </w:r>
    </w:p>
    <w:p w14:paraId="0CE6EE4E" w14:textId="77777777" w:rsidR="006F087C" w:rsidRDefault="006F087C" w:rsidP="006F087C">
      <w:pPr>
        <w:spacing w:line="312" w:lineRule="auto"/>
        <w:ind w:rightChars="12" w:right="25" w:firstLineChars="200" w:firstLine="420"/>
        <w:rPr>
          <w:rFonts w:ascii="宋体" w:hAnsi="宋体"/>
          <w:szCs w:val="21"/>
        </w:rPr>
      </w:pPr>
    </w:p>
    <w:p w14:paraId="1250DE03" w14:textId="77777777" w:rsidR="006F087C" w:rsidRDefault="006F087C" w:rsidP="006F087C">
      <w:pPr>
        <w:spacing w:line="312" w:lineRule="auto"/>
        <w:ind w:rightChars="12" w:right="25" w:firstLineChars="200" w:firstLine="420"/>
        <w:rPr>
          <w:rFonts w:ascii="宋体" w:hAnsi="宋体"/>
          <w:szCs w:val="21"/>
        </w:rPr>
      </w:pPr>
    </w:p>
    <w:p w14:paraId="4361CAFE" w14:textId="77777777" w:rsidR="006F087C" w:rsidRDefault="006F087C" w:rsidP="006F087C">
      <w:pPr>
        <w:spacing w:line="312" w:lineRule="auto"/>
        <w:ind w:rightChars="12" w:right="25" w:firstLineChars="200" w:firstLine="420"/>
        <w:rPr>
          <w:rFonts w:ascii="宋体" w:hAnsi="宋体"/>
          <w:szCs w:val="21"/>
        </w:rPr>
      </w:pPr>
    </w:p>
    <w:p w14:paraId="19B54B11" w14:textId="77777777" w:rsidR="006F087C" w:rsidRDefault="006F087C" w:rsidP="006F087C">
      <w:pPr>
        <w:spacing w:line="312" w:lineRule="auto"/>
        <w:ind w:rightChars="12" w:right="25" w:firstLineChars="200" w:firstLine="420"/>
        <w:rPr>
          <w:rFonts w:ascii="宋体" w:hAnsi="宋体"/>
          <w:szCs w:val="21"/>
        </w:rPr>
      </w:pPr>
    </w:p>
    <w:p w14:paraId="5B0D8804" w14:textId="77777777" w:rsidR="006F087C" w:rsidRDefault="00823A56" w:rsidP="006F087C">
      <w:pPr>
        <w:spacing w:line="312" w:lineRule="auto"/>
        <w:ind w:rightChars="12" w:right="25" w:firstLineChars="200" w:firstLine="400"/>
        <w:rPr>
          <w:rFonts w:ascii="宋体" w:hAnsi="宋体"/>
          <w:szCs w:val="21"/>
        </w:rPr>
      </w:pPr>
      <w:r>
        <w:rPr>
          <w:rFonts w:ascii="宋体" w:hAnsi="宋体"/>
          <w:noProof/>
          <w:sz w:val="20"/>
          <w:szCs w:val="21"/>
        </w:rPr>
        <w:pict w14:anchorId="13E61ADE">
          <v:shape id="_x0000_s1073" type="#_x0000_t62" style="position:absolute;left:0;text-align:left;margin-left:-63pt;margin-top:4.35pt;width:198pt;height:124.8pt;z-index:5" adj="25407,16607" fillcolor="#ed7d31" strokecolor="#f2f2f2" strokeweight="3pt">
            <v:shadow on="t" type="perspective" color="#823b0b" opacity=".5" offset="1pt" offset2="-1pt"/>
            <v:textbox style="mso-next-textbox:#_x0000_s1073">
              <w:txbxContent>
                <w:p w14:paraId="3BB2D186" w14:textId="77777777" w:rsidR="00823A56" w:rsidRPr="00EC369F" w:rsidRDefault="00823A56" w:rsidP="006F087C">
                  <w:r w:rsidRPr="00EC369F">
                    <w:rPr>
                      <w:rFonts w:hint="eastAsia"/>
                      <w:sz w:val="18"/>
                      <w:szCs w:val="21"/>
                    </w:rPr>
                    <w:t>公式应另起一行，正文中的公式、算式或方程式等应编排序号</w:t>
                  </w:r>
                  <w:r w:rsidRPr="00EC369F">
                    <w:rPr>
                      <w:sz w:val="18"/>
                      <w:szCs w:val="21"/>
                    </w:rPr>
                    <w:t>，</w:t>
                  </w:r>
                  <w:r w:rsidRPr="00EC369F">
                    <w:rPr>
                      <w:sz w:val="18"/>
                      <w:szCs w:val="20"/>
                    </w:rPr>
                    <w:t>公式的编号用圆括号括起</w:t>
                  </w:r>
                  <w:r w:rsidRPr="00EC369F">
                    <w:rPr>
                      <w:rFonts w:hint="eastAsia"/>
                      <w:sz w:val="18"/>
                      <w:szCs w:val="20"/>
                    </w:rPr>
                    <w:t>，</w:t>
                  </w:r>
                  <w:r w:rsidRPr="00EC369F">
                    <w:rPr>
                      <w:sz w:val="18"/>
                      <w:szCs w:val="21"/>
                    </w:rPr>
                    <w:t>序号标注于该式所在行</w:t>
                  </w:r>
                  <w:r w:rsidRPr="00EC369F">
                    <w:rPr>
                      <w:sz w:val="18"/>
                      <w:szCs w:val="21"/>
                    </w:rPr>
                    <w:t>(</w:t>
                  </w:r>
                  <w:r w:rsidRPr="00EC369F">
                    <w:rPr>
                      <w:sz w:val="18"/>
                      <w:szCs w:val="21"/>
                    </w:rPr>
                    <w:t>当有续行时，应标注于最后一行</w:t>
                  </w:r>
                  <w:r w:rsidRPr="00EC369F">
                    <w:rPr>
                      <w:sz w:val="18"/>
                      <w:szCs w:val="21"/>
                    </w:rPr>
                    <w:t>)</w:t>
                  </w:r>
                  <w:r w:rsidRPr="00EC369F">
                    <w:rPr>
                      <w:sz w:val="18"/>
                      <w:szCs w:val="21"/>
                    </w:rPr>
                    <w:t>的</w:t>
                  </w:r>
                  <w:r w:rsidRPr="00EC369F">
                    <w:rPr>
                      <w:rFonts w:hint="eastAsia"/>
                      <w:sz w:val="18"/>
                      <w:szCs w:val="21"/>
                    </w:rPr>
                    <w:t>行末</w:t>
                  </w:r>
                  <w:r w:rsidRPr="00EC369F">
                    <w:rPr>
                      <w:sz w:val="18"/>
                      <w:szCs w:val="21"/>
                    </w:rPr>
                    <w:t>。</w:t>
                  </w:r>
                  <w:r w:rsidRPr="00EC369F">
                    <w:rPr>
                      <w:rFonts w:hint="eastAsia"/>
                      <w:sz w:val="18"/>
                      <w:szCs w:val="21"/>
                    </w:rPr>
                    <w:t>公式可按章节顺序编号或按全文统一编号。</w:t>
                  </w:r>
                  <w:r w:rsidRPr="00EC369F">
                    <w:rPr>
                      <w:sz w:val="18"/>
                      <w:szCs w:val="20"/>
                    </w:rPr>
                    <w:t>公式序号必须连续，不得重复或跳缺。重复引用的公式不得另编新序号。</w:t>
                  </w:r>
                </w:p>
              </w:txbxContent>
            </v:textbox>
          </v:shape>
        </w:pict>
      </w:r>
    </w:p>
    <w:p w14:paraId="3127EE2D" w14:textId="77777777" w:rsidR="006F087C" w:rsidRDefault="00823A56" w:rsidP="006F087C">
      <w:pPr>
        <w:spacing w:line="312" w:lineRule="auto"/>
        <w:ind w:rightChars="12" w:right="25" w:firstLineChars="200" w:firstLine="420"/>
        <w:rPr>
          <w:rFonts w:ascii="宋体" w:hAnsi="宋体"/>
          <w:szCs w:val="21"/>
        </w:rPr>
      </w:pPr>
      <w:r>
        <w:rPr>
          <w:rFonts w:ascii="宋体" w:hAnsi="宋体"/>
          <w:noProof/>
          <w:szCs w:val="21"/>
        </w:rPr>
        <w:pict w14:anchorId="7DA17B94">
          <v:shape id="_x0000_s1077" type="#_x0000_t62" style="position:absolute;left:0;text-align:left;margin-left:234pt;margin-top:11.7pt;width:234pt;height:39pt;rotation:180;z-index:7" adj="6443,-16699" fillcolor="#ed7d31" strokecolor="#f2f2f2" strokeweight="3pt">
            <v:shadow on="t" type="perspective" color="#823b0b" opacity=".5" offset="1pt" offset2="-1pt"/>
            <v:textbox style="mso-next-textbox:#_x0000_s1077">
              <w:txbxContent>
                <w:p w14:paraId="2A63A2E8" w14:textId="77777777" w:rsidR="00823A56" w:rsidRPr="00EC369F" w:rsidRDefault="00823A56" w:rsidP="006F087C">
                  <w:pPr>
                    <w:rPr>
                      <w:sz w:val="18"/>
                      <w:szCs w:val="21"/>
                    </w:rPr>
                  </w:pPr>
                  <w:r w:rsidRPr="00EC369F">
                    <w:rPr>
                      <w:rFonts w:hint="eastAsia"/>
                      <w:sz w:val="18"/>
                      <w:szCs w:val="21"/>
                    </w:rPr>
                    <w:t>中文</w:t>
                  </w:r>
                  <w:r w:rsidRPr="00EC369F">
                    <w:rPr>
                      <w:sz w:val="18"/>
                      <w:szCs w:val="21"/>
                    </w:rPr>
                    <w:t>五号</w:t>
                  </w:r>
                  <w:r w:rsidRPr="00EC369F">
                    <w:rPr>
                      <w:rFonts w:hint="eastAsia"/>
                      <w:sz w:val="18"/>
                      <w:szCs w:val="21"/>
                    </w:rPr>
                    <w:t>宋体括号</w:t>
                  </w:r>
                  <w:r w:rsidRPr="00EC369F">
                    <w:rPr>
                      <w:sz w:val="18"/>
                      <w:szCs w:val="21"/>
                    </w:rPr>
                    <w:t>，</w:t>
                  </w:r>
                  <w:r w:rsidRPr="00EC369F">
                    <w:rPr>
                      <w:rFonts w:ascii="宋体" w:hAnsi="宋体" w:hint="eastAsia"/>
                      <w:sz w:val="18"/>
                      <w:szCs w:val="21"/>
                    </w:rPr>
                    <w:t>数字用五号Times New  Roman</w:t>
                  </w:r>
                </w:p>
              </w:txbxContent>
            </v:textbox>
          </v:shape>
        </w:pict>
      </w:r>
    </w:p>
    <w:p w14:paraId="63E8FD53" w14:textId="77777777" w:rsidR="006F087C" w:rsidRDefault="006F087C" w:rsidP="006F087C">
      <w:pPr>
        <w:spacing w:line="312" w:lineRule="auto"/>
        <w:ind w:rightChars="12" w:right="25" w:firstLineChars="200" w:firstLine="420"/>
        <w:rPr>
          <w:rFonts w:ascii="宋体" w:hAnsi="宋体"/>
          <w:szCs w:val="21"/>
        </w:rPr>
      </w:pPr>
    </w:p>
    <w:p w14:paraId="7C4B5634" w14:textId="77777777" w:rsidR="006F087C" w:rsidRDefault="006F087C" w:rsidP="006F087C">
      <w:pPr>
        <w:spacing w:line="312" w:lineRule="auto"/>
        <w:ind w:rightChars="12" w:right="25" w:firstLineChars="200" w:firstLine="420"/>
        <w:jc w:val="center"/>
        <w:rPr>
          <w:bCs/>
          <w:szCs w:val="21"/>
        </w:rPr>
      </w:pPr>
      <w:r>
        <w:rPr>
          <w:rFonts w:hint="eastAsia"/>
          <w:bCs/>
          <w:szCs w:val="21"/>
        </w:rPr>
        <w:t xml:space="preserve">                </w:t>
      </w:r>
    </w:p>
    <w:p w14:paraId="71370F29" w14:textId="77777777" w:rsidR="006F087C" w:rsidRDefault="00823A56" w:rsidP="006F087C">
      <w:pPr>
        <w:spacing w:line="312" w:lineRule="auto"/>
        <w:ind w:rightChars="12" w:right="25" w:firstLineChars="200" w:firstLine="400"/>
        <w:jc w:val="center"/>
        <w:rPr>
          <w:bCs/>
          <w:szCs w:val="21"/>
        </w:rPr>
      </w:pPr>
      <w:r>
        <w:rPr>
          <w:bCs/>
          <w:noProof/>
          <w:sz w:val="20"/>
          <w:szCs w:val="21"/>
        </w:rPr>
        <w:object w:dxaOrig="1440" w:dyaOrig="1440" w14:anchorId="370EE12A">
          <v:shape id="_x0000_s1070" type="#_x0000_t75" style="position:absolute;left:0;text-align:left;margin-left:180pt;margin-top:0;width:84pt;height:45.75pt;z-index:3">
            <v:imagedata r:id="rId18" o:title=""/>
          </v:shape>
          <o:OLEObject Type="Embed" ProgID="Equation.3" ShapeID="_x0000_s1070" DrawAspect="Content" ObjectID="_1615130785" r:id="rId19"/>
        </w:object>
      </w:r>
    </w:p>
    <w:p w14:paraId="684D84EA" w14:textId="77777777" w:rsidR="006F087C" w:rsidRDefault="006F087C" w:rsidP="006F087C">
      <w:pPr>
        <w:spacing w:line="312" w:lineRule="auto"/>
        <w:ind w:rightChars="12" w:right="25" w:firstLineChars="200" w:firstLine="420"/>
        <w:jc w:val="right"/>
        <w:rPr>
          <w:rFonts w:ascii="宋体" w:hAnsi="宋体"/>
          <w:szCs w:val="21"/>
        </w:rPr>
      </w:pPr>
      <w:r>
        <w:rPr>
          <w:rFonts w:hint="eastAsia"/>
          <w:bCs/>
          <w:szCs w:val="21"/>
        </w:rPr>
        <w:t>（</w:t>
      </w:r>
      <w:r>
        <w:rPr>
          <w:rFonts w:hint="eastAsia"/>
          <w:bCs/>
          <w:szCs w:val="21"/>
        </w:rPr>
        <w:t>2-1</w:t>
      </w:r>
      <w:r>
        <w:rPr>
          <w:rFonts w:hint="eastAsia"/>
          <w:bCs/>
          <w:szCs w:val="21"/>
        </w:rPr>
        <w:t>）</w:t>
      </w:r>
      <w:r>
        <w:rPr>
          <w:rFonts w:hint="eastAsia"/>
          <w:bCs/>
          <w:szCs w:val="21"/>
        </w:rPr>
        <w:t xml:space="preserve"> </w:t>
      </w:r>
    </w:p>
    <w:p w14:paraId="00F0E9F1" w14:textId="77777777" w:rsidR="006F087C" w:rsidRDefault="006F087C" w:rsidP="006F087C">
      <w:pPr>
        <w:spacing w:line="312" w:lineRule="auto"/>
        <w:ind w:rightChars="12" w:right="25" w:firstLineChars="200" w:firstLine="420"/>
        <w:rPr>
          <w:rFonts w:ascii="宋体" w:hAnsi="宋体"/>
          <w:szCs w:val="21"/>
        </w:rPr>
      </w:pPr>
    </w:p>
    <w:p w14:paraId="354B695D" w14:textId="77777777" w:rsidR="006F087C" w:rsidRDefault="006F087C" w:rsidP="006F087C">
      <w:pPr>
        <w:spacing w:line="312" w:lineRule="auto"/>
        <w:ind w:rightChars="12" w:right="25" w:firstLineChars="200" w:firstLine="420"/>
        <w:rPr>
          <w:rFonts w:ascii="宋体" w:hAnsi="宋体"/>
          <w:szCs w:val="21"/>
        </w:rPr>
      </w:pPr>
    </w:p>
    <w:p w14:paraId="2915F213" w14:textId="77777777" w:rsidR="006F087C" w:rsidRDefault="006F087C" w:rsidP="006F087C">
      <w:pPr>
        <w:spacing w:line="312" w:lineRule="auto"/>
        <w:ind w:rightChars="12" w:right="25" w:firstLineChars="200" w:firstLine="420"/>
        <w:rPr>
          <w:rFonts w:ascii="宋体" w:hAnsi="宋体"/>
          <w:szCs w:val="21"/>
        </w:rPr>
      </w:pPr>
    </w:p>
    <w:p w14:paraId="49F48759" w14:textId="77777777" w:rsidR="006F087C" w:rsidRDefault="00823A56" w:rsidP="006F087C">
      <w:pPr>
        <w:spacing w:line="312" w:lineRule="auto"/>
        <w:ind w:rightChars="12" w:right="25" w:firstLineChars="200" w:firstLine="400"/>
        <w:rPr>
          <w:rFonts w:ascii="宋体" w:hAnsi="宋体"/>
          <w:szCs w:val="21"/>
        </w:rPr>
      </w:pPr>
      <w:r>
        <w:rPr>
          <w:rFonts w:ascii="宋体" w:hAnsi="宋体"/>
          <w:noProof/>
          <w:sz w:val="20"/>
          <w:szCs w:val="20"/>
        </w:rPr>
        <w:pict w14:anchorId="50E0E099">
          <v:shape id="_x0000_s1068" type="#_x0000_t62" style="position:absolute;left:0;text-align:left;margin-left:-70.5pt;margin-top:24pt;width:196.5pt;height:89.5pt;rotation:180;z-index:1" adj="-3115,14033" fillcolor="#ed7d31" strokecolor="#f2f2f2" strokeweight="3pt">
            <v:shadow on="t" type="perspective" color="#823b0b" opacity=".5" offset="1pt" offset2="-1pt"/>
            <v:textbox style="mso-next-textbox:#_x0000_s1068">
              <w:txbxContent>
                <w:p w14:paraId="332A9B8B" w14:textId="77777777" w:rsidR="00823A56" w:rsidRPr="00EC369F" w:rsidRDefault="00823A56" w:rsidP="006F087C">
                  <w:pPr>
                    <w:rPr>
                      <w:sz w:val="18"/>
                      <w:szCs w:val="21"/>
                    </w:rPr>
                  </w:pPr>
                  <w:r w:rsidRPr="00EC369F">
                    <w:rPr>
                      <w:rFonts w:hint="eastAsia"/>
                      <w:sz w:val="18"/>
                      <w:szCs w:val="21"/>
                    </w:rPr>
                    <w:t>较长的公式，如必须转行时，最好在等号处转行</w:t>
                  </w:r>
                  <w:r w:rsidRPr="00EC369F">
                    <w:rPr>
                      <w:rFonts w:hint="eastAsia"/>
                      <w:sz w:val="18"/>
                      <w:szCs w:val="21"/>
                    </w:rPr>
                    <w:t>,</w:t>
                  </w:r>
                  <w:r w:rsidRPr="00EC369F">
                    <w:rPr>
                      <w:rFonts w:hint="eastAsia"/>
                      <w:sz w:val="18"/>
                      <w:szCs w:val="21"/>
                    </w:rPr>
                    <w:t>如做不到这一点</w:t>
                  </w:r>
                  <w:r w:rsidRPr="00EC369F">
                    <w:rPr>
                      <w:rFonts w:hint="eastAsia"/>
                      <w:sz w:val="18"/>
                      <w:szCs w:val="21"/>
                    </w:rPr>
                    <w:t>,</w:t>
                  </w:r>
                  <w:r w:rsidRPr="00EC369F">
                    <w:rPr>
                      <w:rFonts w:hint="eastAsia"/>
                      <w:sz w:val="18"/>
                      <w:szCs w:val="21"/>
                    </w:rPr>
                    <w:t>要在</w:t>
                  </w:r>
                  <w:r w:rsidRPr="00EC369F">
                    <w:rPr>
                      <w:sz w:val="18"/>
                      <w:szCs w:val="21"/>
                    </w:rPr>
                    <w:t>+</w:t>
                  </w:r>
                  <w:r w:rsidRPr="00EC369F">
                    <w:rPr>
                      <w:sz w:val="18"/>
                      <w:szCs w:val="21"/>
                    </w:rPr>
                    <w:t>，</w:t>
                  </w:r>
                  <w:r w:rsidRPr="00EC369F">
                    <w:rPr>
                      <w:sz w:val="18"/>
                      <w:szCs w:val="21"/>
                    </w:rPr>
                    <w:t>-</w:t>
                  </w:r>
                  <w:r w:rsidRPr="00EC369F">
                    <w:rPr>
                      <w:sz w:val="18"/>
                      <w:szCs w:val="21"/>
                    </w:rPr>
                    <w:t>，</w:t>
                  </w:r>
                  <w:r w:rsidRPr="00EC369F">
                    <w:rPr>
                      <w:sz w:val="18"/>
                      <w:szCs w:val="21"/>
                    </w:rPr>
                    <w:t>×</w:t>
                  </w:r>
                  <w:r w:rsidRPr="00EC369F">
                    <w:rPr>
                      <w:sz w:val="18"/>
                      <w:szCs w:val="21"/>
                    </w:rPr>
                    <w:t>，</w:t>
                  </w:r>
                  <w:r w:rsidRPr="00EC369F">
                    <w:rPr>
                      <w:sz w:val="18"/>
                      <w:szCs w:val="21"/>
                    </w:rPr>
                    <w:t>÷</w:t>
                  </w:r>
                  <w:r w:rsidRPr="00EC369F">
                    <w:rPr>
                      <w:rFonts w:hint="eastAsia"/>
                      <w:sz w:val="18"/>
                      <w:szCs w:val="21"/>
                    </w:rPr>
                    <w:t>等数学符号</w:t>
                  </w:r>
                  <w:r w:rsidRPr="00EC369F">
                    <w:rPr>
                      <w:sz w:val="18"/>
                      <w:szCs w:val="21"/>
                    </w:rPr>
                    <w:t>处转行。</w:t>
                  </w:r>
                  <w:r w:rsidRPr="00EC369F">
                    <w:rPr>
                      <w:rFonts w:hint="eastAsia"/>
                      <w:sz w:val="18"/>
                      <w:szCs w:val="21"/>
                    </w:rPr>
                    <w:t>数学符号应写在转行处的行首。</w:t>
                  </w:r>
                  <w:r w:rsidRPr="00EC369F">
                    <w:rPr>
                      <w:sz w:val="18"/>
                      <w:szCs w:val="21"/>
                    </w:rPr>
                    <w:t>上下式尽可能在等号</w:t>
                  </w:r>
                  <w:r w:rsidRPr="00EC369F">
                    <w:rPr>
                      <w:sz w:val="18"/>
                      <w:szCs w:val="21"/>
                    </w:rPr>
                    <w:t>“</w:t>
                  </w:r>
                  <w:r w:rsidRPr="00EC369F">
                    <w:rPr>
                      <w:sz w:val="18"/>
                      <w:szCs w:val="21"/>
                    </w:rPr>
                    <w:t>＝</w:t>
                  </w:r>
                  <w:r w:rsidRPr="00EC369F">
                    <w:rPr>
                      <w:sz w:val="18"/>
                      <w:szCs w:val="21"/>
                    </w:rPr>
                    <w:t>”</w:t>
                  </w:r>
                  <w:r w:rsidRPr="00EC369F">
                    <w:rPr>
                      <w:sz w:val="18"/>
                      <w:szCs w:val="21"/>
                    </w:rPr>
                    <w:t>处对齐。</w:t>
                  </w:r>
                </w:p>
              </w:txbxContent>
            </v:textbox>
          </v:shape>
        </w:pict>
      </w:r>
    </w:p>
    <w:p w14:paraId="44F94B9E" w14:textId="77777777" w:rsidR="006F087C" w:rsidRPr="00821E6A" w:rsidRDefault="00823A56" w:rsidP="006F087C">
      <w:pPr>
        <w:spacing w:line="312" w:lineRule="auto"/>
        <w:ind w:rightChars="12" w:right="25" w:firstLineChars="1530" w:firstLine="3060"/>
        <w:jc w:val="center"/>
        <w:rPr>
          <w:bCs/>
          <w:szCs w:val="21"/>
        </w:rPr>
      </w:pPr>
      <w:r>
        <w:rPr>
          <w:noProof/>
          <w:sz w:val="20"/>
        </w:rPr>
        <w:pict w14:anchorId="5E152D57">
          <v:shape id="_x0000_s1076" type="#_x0000_t75" style="position:absolute;left:0;text-align:left;margin-left:162pt;margin-top:12.15pt;width:180pt;height:104pt;z-index:6">
            <v:imagedata r:id="rId20" o:title="102-2"/>
          </v:shape>
        </w:pict>
      </w:r>
      <w:r>
        <w:rPr>
          <w:rFonts w:ascii="宋体" w:hAnsi="宋体"/>
          <w:sz w:val="20"/>
          <w:szCs w:val="20"/>
        </w:rPr>
        <w:pict w14:anchorId="6D7941B0">
          <v:shape id="_x0000_i1029" type="#_x0000_t75" style="width:180pt;height:103.5pt"/>
        </w:pict>
      </w:r>
      <w:r w:rsidR="006F087C">
        <w:rPr>
          <w:rFonts w:ascii="宋体" w:hAnsi="宋体" w:hint="eastAsia"/>
          <w:sz w:val="20"/>
          <w:szCs w:val="20"/>
        </w:rPr>
        <w:t xml:space="preserve">           </w:t>
      </w:r>
      <w:r w:rsidR="006F087C" w:rsidRPr="00821E6A">
        <w:rPr>
          <w:rFonts w:hint="eastAsia"/>
          <w:bCs/>
          <w:szCs w:val="21"/>
        </w:rPr>
        <w:t>（</w:t>
      </w:r>
      <w:r w:rsidR="006F087C" w:rsidRPr="00821E6A">
        <w:rPr>
          <w:rFonts w:hint="eastAsia"/>
          <w:bCs/>
          <w:szCs w:val="21"/>
        </w:rPr>
        <w:t>2-2</w:t>
      </w:r>
      <w:r w:rsidR="006F087C" w:rsidRPr="00821E6A">
        <w:rPr>
          <w:rFonts w:hint="eastAsia"/>
          <w:bCs/>
          <w:szCs w:val="21"/>
        </w:rPr>
        <w:t>）</w:t>
      </w:r>
    </w:p>
    <w:p w14:paraId="2AD6CC4F" w14:textId="77777777" w:rsidR="006F087C" w:rsidRDefault="006F087C" w:rsidP="006F087C">
      <w:pPr>
        <w:spacing w:line="312" w:lineRule="auto"/>
        <w:ind w:rightChars="12" w:right="25"/>
        <w:rPr>
          <w:rFonts w:ascii="宋体" w:hAnsi="宋体"/>
          <w:szCs w:val="21"/>
        </w:rPr>
      </w:pPr>
    </w:p>
    <w:p w14:paraId="0D68B95C" w14:textId="77777777" w:rsidR="006F087C" w:rsidRDefault="006F087C" w:rsidP="006F087C">
      <w:pPr>
        <w:spacing w:line="312" w:lineRule="auto"/>
        <w:ind w:rightChars="12" w:right="25"/>
        <w:rPr>
          <w:rFonts w:ascii="宋体" w:hAnsi="宋体"/>
          <w:szCs w:val="21"/>
        </w:rPr>
      </w:pPr>
    </w:p>
    <w:p w14:paraId="059BBCEA" w14:textId="77777777" w:rsidR="006F087C" w:rsidRDefault="006F087C" w:rsidP="006F087C">
      <w:pPr>
        <w:spacing w:line="312" w:lineRule="auto"/>
        <w:ind w:rightChars="12" w:right="25"/>
        <w:rPr>
          <w:rFonts w:ascii="宋体" w:hAnsi="宋体"/>
          <w:szCs w:val="21"/>
        </w:rPr>
      </w:pPr>
      <w:r>
        <w:rPr>
          <w:rFonts w:ascii="宋体" w:hAnsi="宋体"/>
          <w:szCs w:val="21"/>
        </w:rPr>
        <w:br w:type="page"/>
      </w:r>
      <w:r w:rsidR="00823A56">
        <w:rPr>
          <w:rFonts w:ascii="宋体" w:hAnsi="宋体"/>
          <w:noProof/>
          <w:szCs w:val="21"/>
        </w:rPr>
        <w:lastRenderedPageBreak/>
        <w:pict w14:anchorId="5FD9EA08">
          <v:shape id="_x0000_s1069" type="#_x0000_t62" style="position:absolute;left:0;text-align:left;margin-left:317.25pt;margin-top:7.05pt;width:171pt;height:62.4pt;rotation:180;z-index:2" adj="24157,13551" fillcolor="#ed7d31" strokecolor="#f2f2f2" strokeweight="3pt">
            <v:shadow on="t" type="perspective" color="#823b0b" opacity=".5" offset="1pt" offset2="-1pt"/>
            <v:textbox style="mso-next-textbox:#_x0000_s1069">
              <w:txbxContent>
                <w:p w14:paraId="3A1E3429" w14:textId="77777777" w:rsidR="00823A56" w:rsidRPr="00EC369F" w:rsidRDefault="00823A56" w:rsidP="006F087C">
                  <w:pPr>
                    <w:rPr>
                      <w:sz w:val="18"/>
                    </w:rPr>
                  </w:pPr>
                  <w:proofErr w:type="gramStart"/>
                  <w:r w:rsidRPr="00EC369F">
                    <w:rPr>
                      <w:rFonts w:hint="eastAsia"/>
                      <w:b/>
                      <w:sz w:val="18"/>
                    </w:rPr>
                    <w:t>表题</w:t>
                  </w:r>
                  <w:r w:rsidRPr="00EC369F">
                    <w:rPr>
                      <w:rFonts w:hint="eastAsia"/>
                      <w:sz w:val="18"/>
                    </w:rPr>
                    <w:t>用</w:t>
                  </w:r>
                  <w:proofErr w:type="gramEnd"/>
                  <w:r w:rsidRPr="00EC369F">
                    <w:rPr>
                      <w:rFonts w:hint="eastAsia"/>
                      <w:sz w:val="18"/>
                    </w:rPr>
                    <w:t>五号宋体加粗，居中。</w:t>
                  </w:r>
                </w:p>
                <w:p w14:paraId="33C3CE34" w14:textId="77777777" w:rsidR="00823A56" w:rsidRPr="00EC369F" w:rsidRDefault="00823A56" w:rsidP="006F087C">
                  <w:pPr>
                    <w:rPr>
                      <w:sz w:val="18"/>
                    </w:rPr>
                  </w:pPr>
                  <w:r w:rsidRPr="00EC369F">
                    <w:rPr>
                      <w:rFonts w:ascii="宋体" w:hAnsi="宋体" w:hint="eastAsia"/>
                      <w:b/>
                      <w:sz w:val="18"/>
                      <w:szCs w:val="21"/>
                    </w:rPr>
                    <w:t>表格内中文</w:t>
                  </w:r>
                  <w:r w:rsidRPr="00EC369F">
                    <w:rPr>
                      <w:rFonts w:ascii="宋体" w:hAnsi="宋体" w:hint="eastAsia"/>
                      <w:sz w:val="18"/>
                      <w:szCs w:val="21"/>
                    </w:rPr>
                    <w:t>用小五宋体，英文用小五</w:t>
                  </w:r>
                  <w:r w:rsidRPr="00EC369F">
                    <w:rPr>
                      <w:rFonts w:ascii="宋体" w:hAnsi="宋体"/>
                      <w:sz w:val="18"/>
                      <w:szCs w:val="21"/>
                    </w:rPr>
                    <w:t>Times New Roman</w:t>
                  </w:r>
                  <w:r w:rsidRPr="00EC369F">
                    <w:rPr>
                      <w:rFonts w:ascii="宋体" w:hAnsi="宋体" w:hint="eastAsia"/>
                      <w:sz w:val="18"/>
                      <w:szCs w:val="21"/>
                    </w:rPr>
                    <w:t>字体。</w:t>
                  </w:r>
                  <w:r>
                    <w:rPr>
                      <w:rFonts w:ascii="宋体" w:hAnsi="宋体" w:hint="eastAsia"/>
                      <w:sz w:val="18"/>
                      <w:szCs w:val="21"/>
                    </w:rPr>
                    <w:t>下同</w:t>
                  </w:r>
                </w:p>
              </w:txbxContent>
            </v:textbox>
          </v:shape>
        </w:pict>
      </w:r>
    </w:p>
    <w:p w14:paraId="42AB2337" w14:textId="77777777" w:rsidR="006F087C" w:rsidRDefault="006F087C" w:rsidP="006F087C">
      <w:pPr>
        <w:autoSpaceDE w:val="0"/>
        <w:autoSpaceDN w:val="0"/>
        <w:adjustRightInd w:val="0"/>
        <w:spacing w:line="312" w:lineRule="auto"/>
        <w:jc w:val="center"/>
        <w:rPr>
          <w:rFonts w:ascii="宋体" w:hAnsi="宋体"/>
          <w:kern w:val="0"/>
        </w:rPr>
      </w:pPr>
      <w:r>
        <w:rPr>
          <w:rFonts w:ascii="宋体" w:hAnsi="宋体" w:hint="eastAsia"/>
          <w:b/>
          <w:bCs/>
          <w:kern w:val="0"/>
          <w:szCs w:val="18"/>
        </w:rPr>
        <w:t>表2-1 选取组分的热力学性质</w:t>
      </w:r>
    </w:p>
    <w:tbl>
      <w:tblPr>
        <w:tblW w:w="0" w:type="auto"/>
        <w:jc w:val="center"/>
        <w:tblBorders>
          <w:top w:val="single" w:sz="4" w:space="0" w:color="auto"/>
          <w:insideH w:val="single" w:sz="4" w:space="0" w:color="auto"/>
        </w:tblBorders>
        <w:tblLook w:val="01E0" w:firstRow="1" w:lastRow="1" w:firstColumn="1" w:lastColumn="1" w:noHBand="0" w:noVBand="0"/>
      </w:tblPr>
      <w:tblGrid>
        <w:gridCol w:w="2130"/>
        <w:gridCol w:w="2130"/>
        <w:gridCol w:w="2131"/>
        <w:gridCol w:w="2131"/>
      </w:tblGrid>
      <w:tr w:rsidR="006F087C" w:rsidRPr="005318FF" w14:paraId="19FA9E6A" w14:textId="77777777" w:rsidTr="00F653EE">
        <w:trPr>
          <w:jc w:val="center"/>
        </w:trPr>
        <w:tc>
          <w:tcPr>
            <w:tcW w:w="2130" w:type="dxa"/>
          </w:tcPr>
          <w:p w14:paraId="3A72D663" w14:textId="77777777" w:rsidR="006F087C" w:rsidRPr="005318FF" w:rsidRDefault="006F087C" w:rsidP="00F653EE">
            <w:pPr>
              <w:spacing w:line="312" w:lineRule="auto"/>
              <w:ind w:rightChars="12" w:right="25"/>
              <w:jc w:val="center"/>
              <w:rPr>
                <w:rFonts w:ascii="宋体" w:hAnsi="宋体"/>
                <w:sz w:val="18"/>
                <w:szCs w:val="18"/>
              </w:rPr>
            </w:pPr>
            <w:r w:rsidRPr="005318FF">
              <w:rPr>
                <w:rFonts w:ascii="宋体" w:hAnsi="宋体" w:hint="eastAsia"/>
                <w:sz w:val="18"/>
                <w:szCs w:val="18"/>
              </w:rPr>
              <w:t>组分</w:t>
            </w:r>
          </w:p>
        </w:tc>
        <w:tc>
          <w:tcPr>
            <w:tcW w:w="2130" w:type="dxa"/>
          </w:tcPr>
          <w:p w14:paraId="629772E6" w14:textId="77777777" w:rsidR="006F087C" w:rsidRPr="005318FF" w:rsidRDefault="006F087C" w:rsidP="00F653EE">
            <w:pPr>
              <w:spacing w:line="312" w:lineRule="auto"/>
              <w:ind w:rightChars="12" w:right="25"/>
              <w:jc w:val="center"/>
              <w:rPr>
                <w:sz w:val="18"/>
                <w:szCs w:val="18"/>
              </w:rPr>
            </w:pPr>
            <w:r w:rsidRPr="005318FF">
              <w:rPr>
                <w:sz w:val="18"/>
                <w:szCs w:val="18"/>
              </w:rPr>
              <w:t>H</w:t>
            </w:r>
            <w:r w:rsidRPr="005318FF">
              <w:rPr>
                <w:sz w:val="18"/>
                <w:szCs w:val="18"/>
                <w:vertAlign w:val="subscript"/>
              </w:rPr>
              <w:t>f</w:t>
            </w:r>
            <w:r w:rsidRPr="005318FF">
              <w:rPr>
                <w:kern w:val="0"/>
                <w:sz w:val="18"/>
                <w:szCs w:val="18"/>
              </w:rPr>
              <w:t>(kcal/mol)</w:t>
            </w:r>
          </w:p>
        </w:tc>
        <w:tc>
          <w:tcPr>
            <w:tcW w:w="2131" w:type="dxa"/>
          </w:tcPr>
          <w:p w14:paraId="671FC0B6" w14:textId="77777777" w:rsidR="006F087C" w:rsidRPr="005318FF" w:rsidRDefault="006F087C" w:rsidP="00F653EE">
            <w:pPr>
              <w:spacing w:line="312" w:lineRule="auto"/>
              <w:ind w:rightChars="12" w:right="25"/>
              <w:jc w:val="center"/>
              <w:rPr>
                <w:sz w:val="18"/>
                <w:szCs w:val="18"/>
              </w:rPr>
            </w:pPr>
            <w:r w:rsidRPr="005318FF">
              <w:rPr>
                <w:sz w:val="18"/>
                <w:szCs w:val="18"/>
              </w:rPr>
              <w:t>S</w:t>
            </w:r>
            <w:r w:rsidRPr="005318FF">
              <w:rPr>
                <w:sz w:val="18"/>
                <w:szCs w:val="18"/>
                <w:vertAlign w:val="subscript"/>
              </w:rPr>
              <w:t>f</w:t>
            </w:r>
            <w:r w:rsidRPr="005318FF">
              <w:rPr>
                <w:kern w:val="0"/>
                <w:sz w:val="18"/>
                <w:szCs w:val="18"/>
              </w:rPr>
              <w:t>(kcal/mol)</w:t>
            </w:r>
          </w:p>
        </w:tc>
        <w:tc>
          <w:tcPr>
            <w:tcW w:w="2131" w:type="dxa"/>
          </w:tcPr>
          <w:p w14:paraId="4830FA2E" w14:textId="77777777" w:rsidR="006F087C" w:rsidRPr="005318FF" w:rsidRDefault="006F087C" w:rsidP="00F653EE">
            <w:pPr>
              <w:spacing w:line="312" w:lineRule="auto"/>
              <w:ind w:rightChars="12" w:right="25"/>
              <w:jc w:val="center"/>
              <w:rPr>
                <w:sz w:val="18"/>
                <w:szCs w:val="18"/>
              </w:rPr>
            </w:pPr>
            <w:r w:rsidRPr="005318FF">
              <w:rPr>
                <w:sz w:val="18"/>
                <w:szCs w:val="18"/>
              </w:rPr>
              <w:t>C</w:t>
            </w:r>
            <w:r w:rsidRPr="005318FF">
              <w:rPr>
                <w:sz w:val="18"/>
                <w:szCs w:val="18"/>
                <w:vertAlign w:val="subscript"/>
              </w:rPr>
              <w:t>p</w:t>
            </w:r>
            <w:r w:rsidRPr="005318FF">
              <w:rPr>
                <w:kern w:val="0"/>
                <w:sz w:val="18"/>
                <w:szCs w:val="18"/>
              </w:rPr>
              <w:t>(kcal/mol)</w:t>
            </w:r>
          </w:p>
        </w:tc>
      </w:tr>
      <w:tr w:rsidR="006F087C" w:rsidRPr="005318FF" w14:paraId="65C43744" w14:textId="77777777" w:rsidTr="00F653EE">
        <w:trPr>
          <w:trHeight w:val="970"/>
          <w:jc w:val="center"/>
        </w:trPr>
        <w:tc>
          <w:tcPr>
            <w:tcW w:w="2130" w:type="dxa"/>
            <w:tcBorders>
              <w:bottom w:val="single" w:sz="4" w:space="0" w:color="auto"/>
            </w:tcBorders>
          </w:tcPr>
          <w:p w14:paraId="3E9C0AF8" w14:textId="77777777" w:rsidR="006F087C" w:rsidRPr="005318FF" w:rsidRDefault="006F087C" w:rsidP="00F653EE">
            <w:pPr>
              <w:spacing w:line="312" w:lineRule="auto"/>
              <w:ind w:rightChars="12" w:right="25"/>
              <w:jc w:val="center"/>
              <w:rPr>
                <w:sz w:val="18"/>
                <w:szCs w:val="18"/>
              </w:rPr>
            </w:pPr>
            <w:r w:rsidRPr="005318FF">
              <w:rPr>
                <w:sz w:val="18"/>
                <w:szCs w:val="18"/>
              </w:rPr>
              <w:t>A1</w:t>
            </w:r>
          </w:p>
          <w:p w14:paraId="035DAA5C" w14:textId="77777777" w:rsidR="006F087C" w:rsidRPr="005318FF" w:rsidRDefault="006F087C" w:rsidP="00F653EE">
            <w:pPr>
              <w:spacing w:line="312" w:lineRule="auto"/>
              <w:ind w:rightChars="12" w:right="25"/>
              <w:jc w:val="center"/>
              <w:rPr>
                <w:sz w:val="18"/>
                <w:szCs w:val="18"/>
              </w:rPr>
            </w:pPr>
            <w:r w:rsidRPr="005318FF">
              <w:rPr>
                <w:sz w:val="18"/>
                <w:szCs w:val="18"/>
              </w:rPr>
              <w:t>A2</w:t>
            </w:r>
          </w:p>
          <w:p w14:paraId="3B5D2BDE" w14:textId="77777777" w:rsidR="006F087C" w:rsidRPr="005318FF" w:rsidRDefault="006F087C" w:rsidP="00F653EE">
            <w:pPr>
              <w:spacing w:line="312" w:lineRule="auto"/>
              <w:ind w:rightChars="12" w:right="25"/>
              <w:jc w:val="center"/>
              <w:rPr>
                <w:rFonts w:ascii="宋体" w:hAnsi="宋体"/>
                <w:sz w:val="18"/>
                <w:szCs w:val="18"/>
              </w:rPr>
            </w:pPr>
            <w:r w:rsidRPr="005318FF">
              <w:rPr>
                <w:sz w:val="18"/>
                <w:szCs w:val="18"/>
              </w:rPr>
              <w:t>A3</w:t>
            </w:r>
          </w:p>
        </w:tc>
        <w:tc>
          <w:tcPr>
            <w:tcW w:w="2130" w:type="dxa"/>
            <w:tcBorders>
              <w:bottom w:val="single" w:sz="4" w:space="0" w:color="auto"/>
            </w:tcBorders>
          </w:tcPr>
          <w:p w14:paraId="0068B014" w14:textId="77777777" w:rsidR="006F087C" w:rsidRPr="005318FF" w:rsidRDefault="006F087C" w:rsidP="00F653EE">
            <w:pPr>
              <w:spacing w:line="312" w:lineRule="auto"/>
              <w:ind w:rightChars="12" w:right="25"/>
              <w:jc w:val="center"/>
              <w:rPr>
                <w:rFonts w:ascii="宋体" w:hAnsi="宋体"/>
                <w:sz w:val="18"/>
                <w:szCs w:val="18"/>
              </w:rPr>
            </w:pPr>
            <w:r w:rsidRPr="005318FF">
              <w:rPr>
                <w:rFonts w:ascii="宋体" w:hAnsi="宋体" w:hint="eastAsia"/>
                <w:sz w:val="18"/>
                <w:szCs w:val="18"/>
              </w:rPr>
              <w:t>100</w:t>
            </w:r>
          </w:p>
          <w:p w14:paraId="4B37AD3B" w14:textId="77777777" w:rsidR="006F087C" w:rsidRPr="005318FF" w:rsidRDefault="006F087C" w:rsidP="00F653EE">
            <w:pPr>
              <w:spacing w:line="312" w:lineRule="auto"/>
              <w:ind w:rightChars="12" w:right="25"/>
              <w:jc w:val="center"/>
              <w:rPr>
                <w:rFonts w:ascii="宋体" w:hAnsi="宋体"/>
                <w:sz w:val="18"/>
                <w:szCs w:val="18"/>
              </w:rPr>
            </w:pPr>
          </w:p>
          <w:p w14:paraId="31FD9298" w14:textId="77777777" w:rsidR="006F087C" w:rsidRPr="005318FF" w:rsidRDefault="006F087C" w:rsidP="00F653EE">
            <w:pPr>
              <w:spacing w:line="312" w:lineRule="auto"/>
              <w:ind w:rightChars="12" w:right="25"/>
              <w:jc w:val="center"/>
              <w:rPr>
                <w:rFonts w:ascii="宋体" w:hAnsi="宋体"/>
                <w:sz w:val="18"/>
                <w:szCs w:val="18"/>
              </w:rPr>
            </w:pPr>
          </w:p>
        </w:tc>
        <w:tc>
          <w:tcPr>
            <w:tcW w:w="2131" w:type="dxa"/>
            <w:tcBorders>
              <w:bottom w:val="single" w:sz="4" w:space="0" w:color="auto"/>
            </w:tcBorders>
          </w:tcPr>
          <w:p w14:paraId="67ED9121" w14:textId="77777777" w:rsidR="006F087C" w:rsidRPr="005318FF" w:rsidRDefault="006F087C" w:rsidP="00F653EE">
            <w:pPr>
              <w:spacing w:line="312" w:lineRule="auto"/>
              <w:ind w:rightChars="12" w:right="25"/>
              <w:jc w:val="center"/>
              <w:rPr>
                <w:rFonts w:ascii="宋体" w:hAnsi="宋体"/>
                <w:sz w:val="18"/>
                <w:szCs w:val="18"/>
              </w:rPr>
            </w:pPr>
            <w:r w:rsidRPr="005318FF">
              <w:rPr>
                <w:rFonts w:ascii="宋体" w:hAnsi="宋体" w:hint="eastAsia"/>
                <w:sz w:val="18"/>
                <w:szCs w:val="18"/>
              </w:rPr>
              <w:t>100</w:t>
            </w:r>
          </w:p>
          <w:p w14:paraId="1FE59CDF" w14:textId="77777777" w:rsidR="006F087C" w:rsidRPr="005318FF" w:rsidRDefault="006F087C" w:rsidP="00F653EE">
            <w:pPr>
              <w:spacing w:line="312" w:lineRule="auto"/>
              <w:ind w:rightChars="12" w:right="25"/>
              <w:jc w:val="center"/>
              <w:rPr>
                <w:rFonts w:ascii="宋体" w:hAnsi="宋体"/>
                <w:sz w:val="18"/>
                <w:szCs w:val="18"/>
              </w:rPr>
            </w:pPr>
          </w:p>
          <w:p w14:paraId="46BFD07B" w14:textId="77777777" w:rsidR="006F087C" w:rsidRPr="005318FF" w:rsidRDefault="006F087C" w:rsidP="00F653EE">
            <w:pPr>
              <w:spacing w:line="312" w:lineRule="auto"/>
              <w:ind w:rightChars="12" w:right="25"/>
              <w:jc w:val="center"/>
              <w:rPr>
                <w:rFonts w:ascii="宋体" w:hAnsi="宋体"/>
                <w:sz w:val="18"/>
                <w:szCs w:val="18"/>
              </w:rPr>
            </w:pPr>
          </w:p>
        </w:tc>
        <w:tc>
          <w:tcPr>
            <w:tcW w:w="2131" w:type="dxa"/>
            <w:tcBorders>
              <w:bottom w:val="single" w:sz="4" w:space="0" w:color="auto"/>
            </w:tcBorders>
          </w:tcPr>
          <w:p w14:paraId="47ADE4BC" w14:textId="77777777" w:rsidR="006F087C" w:rsidRPr="005318FF" w:rsidRDefault="006F087C" w:rsidP="00F653EE">
            <w:pPr>
              <w:spacing w:line="312" w:lineRule="auto"/>
              <w:ind w:rightChars="12" w:right="25"/>
              <w:jc w:val="center"/>
              <w:rPr>
                <w:rFonts w:ascii="宋体" w:hAnsi="宋体"/>
                <w:sz w:val="18"/>
                <w:szCs w:val="18"/>
              </w:rPr>
            </w:pPr>
            <w:r w:rsidRPr="005318FF">
              <w:rPr>
                <w:rFonts w:ascii="宋体" w:hAnsi="宋体" w:hint="eastAsia"/>
                <w:sz w:val="18"/>
                <w:szCs w:val="18"/>
              </w:rPr>
              <w:t>100</w:t>
            </w:r>
          </w:p>
          <w:p w14:paraId="752CE945" w14:textId="77777777" w:rsidR="006F087C" w:rsidRPr="005318FF" w:rsidRDefault="006F087C" w:rsidP="00F653EE">
            <w:pPr>
              <w:spacing w:line="312" w:lineRule="auto"/>
              <w:ind w:rightChars="12" w:right="25"/>
              <w:jc w:val="center"/>
              <w:rPr>
                <w:rFonts w:ascii="宋体" w:hAnsi="宋体"/>
                <w:sz w:val="18"/>
                <w:szCs w:val="18"/>
              </w:rPr>
            </w:pPr>
          </w:p>
          <w:p w14:paraId="56FDE843" w14:textId="77777777" w:rsidR="006F087C" w:rsidRPr="005318FF" w:rsidRDefault="006F087C" w:rsidP="00F653EE">
            <w:pPr>
              <w:spacing w:line="312" w:lineRule="auto"/>
              <w:ind w:rightChars="12" w:right="25"/>
              <w:jc w:val="center"/>
              <w:rPr>
                <w:rFonts w:ascii="宋体" w:hAnsi="宋体"/>
                <w:sz w:val="18"/>
                <w:szCs w:val="18"/>
              </w:rPr>
            </w:pPr>
          </w:p>
        </w:tc>
      </w:tr>
    </w:tbl>
    <w:p w14:paraId="33891F3E" w14:textId="77777777" w:rsidR="006F087C" w:rsidRDefault="00823A56" w:rsidP="006F087C">
      <w:pPr>
        <w:spacing w:line="312" w:lineRule="auto"/>
        <w:ind w:rightChars="12" w:right="25"/>
        <w:jc w:val="right"/>
        <w:rPr>
          <w:rFonts w:ascii="宋体" w:hAnsi="宋体"/>
          <w:szCs w:val="21"/>
        </w:rPr>
      </w:pPr>
      <w:r>
        <w:rPr>
          <w:rFonts w:ascii="宋体" w:hAnsi="宋体"/>
          <w:noProof/>
          <w:szCs w:val="21"/>
        </w:rPr>
        <w:pict w14:anchorId="45F420BA">
          <v:shape id="_x0000_s1090" type="#_x0000_t62" style="position:absolute;left:0;text-align:left;margin-left:18.45pt;margin-top:51.8pt;width:287.25pt;height:85.15pt;z-index:11;mso-position-horizontal-relative:text;mso-position-vertical-relative:text" adj="9230,-18797" fillcolor="#ed7d31" strokecolor="#f2f2f2" strokeweight="3pt">
            <v:shadow on="t" type="perspective" color="#823b0b" opacity=".5" offset="1pt" offset2="-1pt"/>
            <v:textbox style="mso-next-textbox:#_x0000_s1090">
              <w:txbxContent>
                <w:p w14:paraId="67ED0870" w14:textId="77777777" w:rsidR="00823A56" w:rsidRPr="005318FF" w:rsidRDefault="00823A56" w:rsidP="006F087C">
                  <w:pPr>
                    <w:rPr>
                      <w:rFonts w:ascii="宋体" w:hAnsi="宋体"/>
                      <w:sz w:val="18"/>
                      <w:szCs w:val="21"/>
                    </w:rPr>
                  </w:pPr>
                  <w:r w:rsidRPr="005318FF">
                    <w:rPr>
                      <w:rFonts w:ascii="宋体" w:hAnsi="宋体" w:hint="eastAsia"/>
                      <w:sz w:val="18"/>
                      <w:szCs w:val="21"/>
                    </w:rPr>
                    <w:t>表格应用</w:t>
                  </w:r>
                  <w:r w:rsidRPr="00FF368D">
                    <w:rPr>
                      <w:rFonts w:ascii="宋体" w:hAnsi="宋体" w:hint="eastAsia"/>
                      <w:b/>
                      <w:sz w:val="18"/>
                      <w:szCs w:val="21"/>
                      <w:highlight w:val="yellow"/>
                    </w:rPr>
                    <w:t>三线表</w:t>
                  </w:r>
                  <w:r>
                    <w:rPr>
                      <w:rFonts w:ascii="宋体" w:hAnsi="宋体" w:hint="eastAsia"/>
                      <w:b/>
                      <w:sz w:val="18"/>
                      <w:szCs w:val="21"/>
                    </w:rPr>
                    <w:t>（表格应页面</w:t>
                  </w:r>
                  <w:r>
                    <w:rPr>
                      <w:rFonts w:ascii="宋体" w:hAnsi="宋体"/>
                      <w:b/>
                      <w:sz w:val="18"/>
                      <w:szCs w:val="21"/>
                    </w:rPr>
                    <w:t>居中</w:t>
                  </w:r>
                  <w:r>
                    <w:rPr>
                      <w:rFonts w:ascii="宋体" w:hAnsi="宋体" w:hint="eastAsia"/>
                      <w:b/>
                      <w:sz w:val="18"/>
                      <w:szCs w:val="21"/>
                    </w:rPr>
                    <w:t>）</w:t>
                  </w:r>
                  <w:r>
                    <w:rPr>
                      <w:rFonts w:ascii="宋体" w:hAnsi="宋体" w:hint="eastAsia"/>
                      <w:sz w:val="18"/>
                      <w:szCs w:val="21"/>
                    </w:rPr>
                    <w:t>。</w:t>
                  </w:r>
                </w:p>
                <w:p w14:paraId="0B69B1CB" w14:textId="77777777" w:rsidR="00823A56" w:rsidRDefault="00823A56" w:rsidP="006F087C">
                  <w:pPr>
                    <w:rPr>
                      <w:rFonts w:ascii="宋体" w:hAnsi="宋体"/>
                      <w:sz w:val="18"/>
                      <w:szCs w:val="21"/>
                    </w:rPr>
                  </w:pPr>
                  <w:proofErr w:type="gramStart"/>
                  <w:r w:rsidRPr="005318FF">
                    <w:rPr>
                      <w:rFonts w:ascii="宋体" w:hAnsi="宋体" w:hint="eastAsia"/>
                      <w:b/>
                      <w:sz w:val="18"/>
                      <w:szCs w:val="21"/>
                    </w:rPr>
                    <w:t>表题</w:t>
                  </w:r>
                  <w:r w:rsidRPr="005318FF">
                    <w:rPr>
                      <w:rFonts w:ascii="宋体" w:hAnsi="宋体" w:hint="eastAsia"/>
                      <w:sz w:val="18"/>
                      <w:szCs w:val="21"/>
                    </w:rPr>
                    <w:t>在</w:t>
                  </w:r>
                  <w:proofErr w:type="gramEnd"/>
                  <w:r w:rsidRPr="005318FF">
                    <w:rPr>
                      <w:rFonts w:ascii="宋体" w:hAnsi="宋体" w:hint="eastAsia"/>
                      <w:sz w:val="18"/>
                      <w:szCs w:val="21"/>
                    </w:rPr>
                    <w:t>表格上方</w:t>
                  </w:r>
                  <w:r>
                    <w:rPr>
                      <w:rFonts w:ascii="宋体" w:hAnsi="宋体" w:hint="eastAsia"/>
                      <w:sz w:val="18"/>
                      <w:szCs w:val="21"/>
                    </w:rPr>
                    <w:t>，</w:t>
                  </w:r>
                  <w:r w:rsidRPr="005318FF">
                    <w:rPr>
                      <w:rFonts w:ascii="宋体" w:hAnsi="宋体" w:hint="eastAsia"/>
                      <w:sz w:val="18"/>
                      <w:szCs w:val="21"/>
                    </w:rPr>
                    <w:t>居中</w:t>
                  </w:r>
                  <w:r>
                    <w:rPr>
                      <w:rFonts w:ascii="宋体" w:hAnsi="宋体" w:hint="eastAsia"/>
                      <w:sz w:val="18"/>
                      <w:szCs w:val="21"/>
                    </w:rPr>
                    <w:t>。</w:t>
                  </w:r>
                </w:p>
                <w:p w14:paraId="70D66AF2" w14:textId="77777777" w:rsidR="00823A56" w:rsidRPr="005318FF" w:rsidRDefault="00823A56" w:rsidP="006F087C">
                  <w:pPr>
                    <w:rPr>
                      <w:sz w:val="18"/>
                    </w:rPr>
                  </w:pPr>
                  <w:proofErr w:type="gramStart"/>
                  <w:r w:rsidRPr="005318FF">
                    <w:rPr>
                      <w:rFonts w:ascii="宋体" w:hAnsi="宋体" w:hint="eastAsia"/>
                      <w:sz w:val="18"/>
                      <w:szCs w:val="21"/>
                    </w:rPr>
                    <w:t>表序在表题</w:t>
                  </w:r>
                  <w:proofErr w:type="gramEnd"/>
                  <w:r w:rsidRPr="005318FF">
                    <w:rPr>
                      <w:rFonts w:ascii="宋体" w:hAnsi="宋体" w:hint="eastAsia"/>
                      <w:sz w:val="18"/>
                      <w:szCs w:val="21"/>
                    </w:rPr>
                    <w:t>左方不加标点，空一个字符</w:t>
                  </w:r>
                  <w:proofErr w:type="gramStart"/>
                  <w:r w:rsidRPr="005318FF">
                    <w:rPr>
                      <w:rFonts w:ascii="宋体" w:hAnsi="宋体" w:hint="eastAsia"/>
                      <w:sz w:val="18"/>
                      <w:szCs w:val="21"/>
                    </w:rPr>
                    <w:t>写表题，表题</w:t>
                  </w:r>
                  <w:proofErr w:type="gramEnd"/>
                  <w:r w:rsidRPr="005318FF">
                    <w:rPr>
                      <w:rFonts w:ascii="宋体" w:hAnsi="宋体" w:hint="eastAsia"/>
                      <w:sz w:val="18"/>
                      <w:szCs w:val="21"/>
                    </w:rPr>
                    <w:t>末尾不加标点，</w:t>
                  </w:r>
                  <w:r w:rsidRPr="005318FF">
                    <w:rPr>
                      <w:sz w:val="18"/>
                      <w:szCs w:val="20"/>
                    </w:rPr>
                    <w:t>全文的表格统一编序，也可以逐章编序，</w:t>
                  </w:r>
                  <w:proofErr w:type="gramStart"/>
                  <w:r w:rsidRPr="005318FF">
                    <w:rPr>
                      <w:sz w:val="18"/>
                      <w:szCs w:val="20"/>
                    </w:rPr>
                    <w:t>表序必须</w:t>
                  </w:r>
                  <w:proofErr w:type="gramEnd"/>
                  <w:r w:rsidRPr="005318FF">
                    <w:rPr>
                      <w:sz w:val="18"/>
                      <w:szCs w:val="20"/>
                    </w:rPr>
                    <w:t>连续</w:t>
                  </w:r>
                </w:p>
                <w:p w14:paraId="6CD1BA93" w14:textId="77777777" w:rsidR="00823A56" w:rsidRPr="005318FF" w:rsidRDefault="00823A56" w:rsidP="006F087C">
                  <w:pPr>
                    <w:ind w:firstLineChars="67" w:firstLine="161"/>
                    <w:jc w:val="center"/>
                    <w:rPr>
                      <w:sz w:val="24"/>
                    </w:rPr>
                  </w:pPr>
                </w:p>
              </w:txbxContent>
            </v:textbox>
          </v:shape>
        </w:pict>
      </w:r>
      <w:r w:rsidR="006F087C">
        <w:rPr>
          <w:rFonts w:ascii="宋体" w:hAnsi="宋体"/>
          <w:szCs w:val="21"/>
        </w:rPr>
        <w:br w:type="page"/>
      </w:r>
      <w:r>
        <w:rPr>
          <w:rFonts w:ascii="宋体" w:hAnsi="宋体"/>
          <w:noProof/>
          <w:szCs w:val="21"/>
        </w:rPr>
        <w:lastRenderedPageBreak/>
        <w:pict w14:anchorId="41986805">
          <v:shape id="_x0000_s1099" type="#_x0000_t62" style="position:absolute;left:0;text-align:left;margin-left:-51pt;margin-top:257.55pt;width:135pt;height:82.1pt;rotation:180;z-index:17" adj="-960,-6104" fillcolor="#ed7d31" strokecolor="#f2f2f2" strokeweight="3pt">
            <v:shadow on="t" type="perspective" color="#823b0b" opacity=".5" offset="1pt" offset2="-1pt"/>
            <v:textbox style="mso-next-textbox:#_x0000_s1099">
              <w:txbxContent>
                <w:p w14:paraId="35D66D37" w14:textId="77777777" w:rsidR="00823A56" w:rsidRPr="00EC369F" w:rsidRDefault="00823A56" w:rsidP="00973AD0">
                  <w:pPr>
                    <w:pStyle w:val="3"/>
                    <w:rPr>
                      <w:sz w:val="18"/>
                    </w:rPr>
                  </w:pPr>
                  <w:r w:rsidRPr="00EC369F">
                    <w:rPr>
                      <w:sz w:val="18"/>
                    </w:rPr>
                    <w:t>每幅插图</w:t>
                  </w:r>
                  <w:proofErr w:type="gramStart"/>
                  <w:r w:rsidRPr="00EC369F">
                    <w:rPr>
                      <w:sz w:val="18"/>
                    </w:rPr>
                    <w:t>应有</w:t>
                  </w:r>
                  <w:r w:rsidRPr="00FF368D">
                    <w:rPr>
                      <w:sz w:val="18"/>
                      <w:highlight w:val="yellow"/>
                    </w:rPr>
                    <w:t>图序和</w:t>
                  </w:r>
                  <w:proofErr w:type="gramEnd"/>
                  <w:r w:rsidRPr="00FF368D">
                    <w:rPr>
                      <w:sz w:val="18"/>
                      <w:highlight w:val="yellow"/>
                    </w:rPr>
                    <w:t>图题</w:t>
                  </w:r>
                  <w:r w:rsidRPr="00EC369F">
                    <w:rPr>
                      <w:sz w:val="18"/>
                    </w:rPr>
                    <w:t>，全文插图可以统一编序，也可以逐章单独编序，</w:t>
                  </w:r>
                  <w:proofErr w:type="gramStart"/>
                  <w:r w:rsidRPr="00EC369F">
                    <w:rPr>
                      <w:sz w:val="18"/>
                    </w:rPr>
                    <w:t>图序必须</w:t>
                  </w:r>
                  <w:proofErr w:type="gramEnd"/>
                  <w:r w:rsidRPr="00EC369F">
                    <w:rPr>
                      <w:sz w:val="18"/>
                    </w:rPr>
                    <w:t>连续，不得重复或跳缺</w:t>
                  </w:r>
                  <w:r w:rsidRPr="00EC369F">
                    <w:rPr>
                      <w:rFonts w:hint="eastAsia"/>
                      <w:sz w:val="18"/>
                    </w:rPr>
                    <w:t>。</w:t>
                  </w:r>
                </w:p>
              </w:txbxContent>
            </v:textbox>
          </v:shape>
        </w:pict>
      </w:r>
      <w:r w:rsidR="006F087C">
        <w:rPr>
          <w:rFonts w:ascii="宋体" w:hAnsi="宋体" w:hint="eastAsia"/>
          <w:szCs w:val="21"/>
        </w:rPr>
        <w:t>续表2－1</w:t>
      </w:r>
    </w:p>
    <w:tbl>
      <w:tblPr>
        <w:tblW w:w="0" w:type="auto"/>
        <w:jc w:val="center"/>
        <w:tblBorders>
          <w:top w:val="single" w:sz="4" w:space="0" w:color="auto"/>
          <w:insideH w:val="single" w:sz="4" w:space="0" w:color="auto"/>
        </w:tblBorders>
        <w:tblLook w:val="01E0" w:firstRow="1" w:lastRow="1" w:firstColumn="1" w:lastColumn="1" w:noHBand="0" w:noVBand="0"/>
      </w:tblPr>
      <w:tblGrid>
        <w:gridCol w:w="2130"/>
        <w:gridCol w:w="2130"/>
        <w:gridCol w:w="2131"/>
        <w:gridCol w:w="2266"/>
      </w:tblGrid>
      <w:tr w:rsidR="006F087C" w:rsidRPr="00411048" w14:paraId="43C5CF99" w14:textId="77777777" w:rsidTr="00F653EE">
        <w:trPr>
          <w:jc w:val="center"/>
        </w:trPr>
        <w:tc>
          <w:tcPr>
            <w:tcW w:w="2130" w:type="dxa"/>
            <w:tcBorders>
              <w:bottom w:val="single" w:sz="4" w:space="0" w:color="auto"/>
            </w:tcBorders>
          </w:tcPr>
          <w:p w14:paraId="2E806AD0" w14:textId="77777777" w:rsidR="006F087C" w:rsidRPr="00411048" w:rsidRDefault="006F087C" w:rsidP="00F653EE">
            <w:pPr>
              <w:spacing w:line="312" w:lineRule="auto"/>
              <w:ind w:rightChars="12" w:right="25"/>
              <w:jc w:val="center"/>
              <w:rPr>
                <w:rFonts w:ascii="宋体" w:hAnsi="宋体"/>
                <w:sz w:val="18"/>
                <w:szCs w:val="18"/>
              </w:rPr>
            </w:pPr>
            <w:r w:rsidRPr="00411048">
              <w:rPr>
                <w:rFonts w:ascii="宋体" w:hAnsi="宋体" w:hint="eastAsia"/>
                <w:sz w:val="18"/>
                <w:szCs w:val="18"/>
              </w:rPr>
              <w:t>组分</w:t>
            </w:r>
          </w:p>
        </w:tc>
        <w:tc>
          <w:tcPr>
            <w:tcW w:w="2130" w:type="dxa"/>
            <w:tcBorders>
              <w:bottom w:val="single" w:sz="4" w:space="0" w:color="auto"/>
            </w:tcBorders>
          </w:tcPr>
          <w:p w14:paraId="0F8E6683" w14:textId="77777777" w:rsidR="006F087C" w:rsidRPr="00411048" w:rsidRDefault="006F087C" w:rsidP="00F653EE">
            <w:pPr>
              <w:spacing w:line="312" w:lineRule="auto"/>
              <w:ind w:rightChars="12" w:right="25"/>
              <w:jc w:val="center"/>
              <w:rPr>
                <w:sz w:val="18"/>
                <w:szCs w:val="18"/>
              </w:rPr>
            </w:pPr>
            <w:r w:rsidRPr="00411048">
              <w:rPr>
                <w:sz w:val="18"/>
                <w:szCs w:val="18"/>
              </w:rPr>
              <w:t>H</w:t>
            </w:r>
            <w:r w:rsidRPr="00411048">
              <w:rPr>
                <w:sz w:val="18"/>
                <w:szCs w:val="18"/>
                <w:vertAlign w:val="subscript"/>
              </w:rPr>
              <w:t>f</w:t>
            </w:r>
            <w:r w:rsidRPr="00411048">
              <w:rPr>
                <w:kern w:val="0"/>
                <w:sz w:val="18"/>
                <w:szCs w:val="18"/>
              </w:rPr>
              <w:t>(kcal/mol)</w:t>
            </w:r>
          </w:p>
        </w:tc>
        <w:tc>
          <w:tcPr>
            <w:tcW w:w="2131" w:type="dxa"/>
            <w:tcBorders>
              <w:bottom w:val="single" w:sz="4" w:space="0" w:color="auto"/>
            </w:tcBorders>
          </w:tcPr>
          <w:p w14:paraId="64FF64DD" w14:textId="77777777" w:rsidR="006F087C" w:rsidRPr="00411048" w:rsidRDefault="006F087C" w:rsidP="00F653EE">
            <w:pPr>
              <w:spacing w:line="312" w:lineRule="auto"/>
              <w:ind w:rightChars="12" w:right="25"/>
              <w:jc w:val="center"/>
              <w:rPr>
                <w:sz w:val="18"/>
                <w:szCs w:val="18"/>
              </w:rPr>
            </w:pPr>
            <w:r w:rsidRPr="00411048">
              <w:rPr>
                <w:sz w:val="18"/>
                <w:szCs w:val="18"/>
              </w:rPr>
              <w:t>S</w:t>
            </w:r>
            <w:r w:rsidRPr="00411048">
              <w:rPr>
                <w:sz w:val="18"/>
                <w:szCs w:val="18"/>
                <w:vertAlign w:val="subscript"/>
              </w:rPr>
              <w:t>f</w:t>
            </w:r>
            <w:r w:rsidRPr="00411048">
              <w:rPr>
                <w:kern w:val="0"/>
                <w:sz w:val="18"/>
                <w:szCs w:val="18"/>
              </w:rPr>
              <w:t>(kcal/mol)</w:t>
            </w:r>
          </w:p>
        </w:tc>
        <w:tc>
          <w:tcPr>
            <w:tcW w:w="2266" w:type="dxa"/>
            <w:tcBorders>
              <w:bottom w:val="single" w:sz="4" w:space="0" w:color="auto"/>
            </w:tcBorders>
          </w:tcPr>
          <w:p w14:paraId="34CD51BF" w14:textId="77777777" w:rsidR="006F087C" w:rsidRPr="00411048" w:rsidRDefault="006F087C" w:rsidP="00F653EE">
            <w:pPr>
              <w:spacing w:line="312" w:lineRule="auto"/>
              <w:ind w:rightChars="12" w:right="25"/>
              <w:jc w:val="center"/>
              <w:rPr>
                <w:sz w:val="18"/>
                <w:szCs w:val="18"/>
              </w:rPr>
            </w:pPr>
            <w:r w:rsidRPr="00411048">
              <w:rPr>
                <w:sz w:val="18"/>
                <w:szCs w:val="18"/>
              </w:rPr>
              <w:t>C</w:t>
            </w:r>
            <w:r w:rsidRPr="00411048">
              <w:rPr>
                <w:sz w:val="18"/>
                <w:szCs w:val="18"/>
                <w:vertAlign w:val="subscript"/>
              </w:rPr>
              <w:t>p</w:t>
            </w:r>
            <w:r w:rsidRPr="00411048">
              <w:rPr>
                <w:kern w:val="0"/>
                <w:sz w:val="18"/>
                <w:szCs w:val="18"/>
              </w:rPr>
              <w:t>(kcal/mol)</w:t>
            </w:r>
          </w:p>
        </w:tc>
      </w:tr>
      <w:tr w:rsidR="006F087C" w:rsidRPr="00411048" w14:paraId="67A0E531" w14:textId="77777777" w:rsidTr="00F653EE">
        <w:trPr>
          <w:trHeight w:val="1630"/>
          <w:jc w:val="center"/>
        </w:trPr>
        <w:tc>
          <w:tcPr>
            <w:tcW w:w="2130" w:type="dxa"/>
            <w:tcBorders>
              <w:bottom w:val="single" w:sz="4" w:space="0" w:color="auto"/>
            </w:tcBorders>
          </w:tcPr>
          <w:p w14:paraId="16B9F7CD" w14:textId="77777777" w:rsidR="006F087C" w:rsidRPr="00411048" w:rsidRDefault="006F087C" w:rsidP="00F653EE">
            <w:pPr>
              <w:spacing w:line="312" w:lineRule="auto"/>
              <w:ind w:rightChars="12" w:right="25"/>
              <w:jc w:val="center"/>
              <w:rPr>
                <w:sz w:val="18"/>
                <w:szCs w:val="18"/>
              </w:rPr>
            </w:pPr>
            <w:r w:rsidRPr="00411048">
              <w:rPr>
                <w:sz w:val="18"/>
                <w:szCs w:val="18"/>
              </w:rPr>
              <w:t>A4</w:t>
            </w:r>
          </w:p>
          <w:p w14:paraId="7764376E" w14:textId="77777777" w:rsidR="006F087C" w:rsidRPr="00411048" w:rsidRDefault="006F087C" w:rsidP="00F653EE">
            <w:pPr>
              <w:spacing w:line="312" w:lineRule="auto"/>
              <w:ind w:rightChars="12" w:right="25"/>
              <w:jc w:val="center"/>
              <w:rPr>
                <w:sz w:val="18"/>
                <w:szCs w:val="18"/>
              </w:rPr>
            </w:pPr>
            <w:r w:rsidRPr="00411048">
              <w:rPr>
                <w:sz w:val="18"/>
                <w:szCs w:val="18"/>
              </w:rPr>
              <w:t>A5</w:t>
            </w:r>
          </w:p>
          <w:p w14:paraId="5AAF6D7F" w14:textId="77777777" w:rsidR="006F087C" w:rsidRPr="00411048" w:rsidRDefault="006F087C" w:rsidP="00F653EE">
            <w:pPr>
              <w:spacing w:line="312" w:lineRule="auto"/>
              <w:ind w:rightChars="12" w:right="25"/>
              <w:jc w:val="center"/>
              <w:rPr>
                <w:sz w:val="18"/>
                <w:szCs w:val="18"/>
              </w:rPr>
            </w:pPr>
            <w:r w:rsidRPr="00411048">
              <w:rPr>
                <w:sz w:val="18"/>
                <w:szCs w:val="18"/>
              </w:rPr>
              <w:t>A6</w:t>
            </w:r>
          </w:p>
          <w:p w14:paraId="170888C4" w14:textId="77777777" w:rsidR="006F087C" w:rsidRPr="00411048" w:rsidRDefault="006F087C" w:rsidP="00F653EE">
            <w:pPr>
              <w:spacing w:line="312" w:lineRule="auto"/>
              <w:ind w:rightChars="12" w:right="25"/>
              <w:jc w:val="center"/>
              <w:rPr>
                <w:sz w:val="18"/>
                <w:szCs w:val="18"/>
              </w:rPr>
            </w:pPr>
            <w:r w:rsidRPr="00411048">
              <w:rPr>
                <w:sz w:val="18"/>
                <w:szCs w:val="18"/>
              </w:rPr>
              <w:t>A7</w:t>
            </w:r>
          </w:p>
          <w:p w14:paraId="3D7382B2" w14:textId="77777777" w:rsidR="006F087C" w:rsidRPr="00411048" w:rsidRDefault="006F087C" w:rsidP="00F653EE">
            <w:pPr>
              <w:spacing w:line="312" w:lineRule="auto"/>
              <w:ind w:rightChars="12" w:right="25"/>
              <w:jc w:val="center"/>
              <w:rPr>
                <w:rFonts w:ascii="宋体" w:hAnsi="宋体"/>
                <w:sz w:val="18"/>
                <w:szCs w:val="18"/>
              </w:rPr>
            </w:pPr>
            <w:r w:rsidRPr="00411048">
              <w:rPr>
                <w:sz w:val="18"/>
                <w:szCs w:val="18"/>
              </w:rPr>
              <w:t>A8</w:t>
            </w:r>
          </w:p>
        </w:tc>
        <w:tc>
          <w:tcPr>
            <w:tcW w:w="2130" w:type="dxa"/>
            <w:tcBorders>
              <w:bottom w:val="single" w:sz="4" w:space="0" w:color="auto"/>
            </w:tcBorders>
          </w:tcPr>
          <w:p w14:paraId="1369C90C" w14:textId="77777777" w:rsidR="006F087C" w:rsidRPr="00411048" w:rsidRDefault="006F087C" w:rsidP="00F653EE">
            <w:pPr>
              <w:spacing w:line="312" w:lineRule="auto"/>
              <w:ind w:rightChars="12" w:right="25"/>
              <w:jc w:val="center"/>
              <w:rPr>
                <w:rFonts w:ascii="宋体" w:hAnsi="宋体"/>
                <w:sz w:val="18"/>
                <w:szCs w:val="18"/>
              </w:rPr>
            </w:pPr>
            <w:r w:rsidRPr="00411048">
              <w:rPr>
                <w:rFonts w:ascii="宋体" w:hAnsi="宋体" w:hint="eastAsia"/>
                <w:sz w:val="18"/>
                <w:szCs w:val="18"/>
              </w:rPr>
              <w:t>100</w:t>
            </w:r>
          </w:p>
          <w:p w14:paraId="5C5297CA" w14:textId="77777777" w:rsidR="006F087C" w:rsidRPr="00411048" w:rsidRDefault="006F087C" w:rsidP="00F653EE">
            <w:pPr>
              <w:spacing w:line="312" w:lineRule="auto"/>
              <w:ind w:rightChars="12" w:right="25"/>
              <w:jc w:val="center"/>
              <w:rPr>
                <w:rFonts w:ascii="宋体" w:hAnsi="宋体"/>
                <w:sz w:val="18"/>
                <w:szCs w:val="18"/>
              </w:rPr>
            </w:pPr>
          </w:p>
          <w:p w14:paraId="679616B1" w14:textId="77777777" w:rsidR="006F087C" w:rsidRPr="00411048" w:rsidRDefault="006F087C" w:rsidP="00F653EE">
            <w:pPr>
              <w:spacing w:line="312" w:lineRule="auto"/>
              <w:ind w:rightChars="12" w:right="25"/>
              <w:jc w:val="center"/>
              <w:rPr>
                <w:rFonts w:ascii="宋体" w:hAnsi="宋体"/>
                <w:sz w:val="18"/>
                <w:szCs w:val="18"/>
              </w:rPr>
            </w:pPr>
          </w:p>
          <w:p w14:paraId="03F17D3D" w14:textId="77777777" w:rsidR="006F087C" w:rsidRPr="00411048" w:rsidRDefault="006F087C" w:rsidP="00F653EE">
            <w:pPr>
              <w:spacing w:line="312" w:lineRule="auto"/>
              <w:ind w:rightChars="12" w:right="25"/>
              <w:jc w:val="center"/>
              <w:rPr>
                <w:rFonts w:ascii="宋体" w:hAnsi="宋体"/>
                <w:sz w:val="18"/>
                <w:szCs w:val="18"/>
              </w:rPr>
            </w:pPr>
          </w:p>
          <w:p w14:paraId="625E4714" w14:textId="77777777" w:rsidR="006F087C" w:rsidRPr="00411048" w:rsidRDefault="00823A56" w:rsidP="00F653EE">
            <w:pPr>
              <w:spacing w:line="312" w:lineRule="auto"/>
              <w:ind w:rightChars="12" w:right="25"/>
              <w:jc w:val="center"/>
              <w:rPr>
                <w:rFonts w:ascii="宋体" w:hAnsi="宋体"/>
                <w:sz w:val="18"/>
                <w:szCs w:val="18"/>
              </w:rPr>
            </w:pPr>
            <w:r>
              <w:rPr>
                <w:rFonts w:ascii="宋体" w:hAnsi="宋体"/>
                <w:noProof/>
                <w:sz w:val="32"/>
                <w:szCs w:val="32"/>
              </w:rPr>
              <w:pict w14:anchorId="0EDB699A">
                <v:shape id="_x0000_s1091" type="#_x0000_t62" style="position:absolute;left:0;text-align:left;margin-left:56.7pt;margin-top:5.1pt;width:240.75pt;height:78.05pt;z-index:12" adj="21779,-30262" fillcolor="#ed7d31" strokecolor="#f2f2f2" strokeweight="3pt">
                  <v:shadow on="t" type="perspective" color="#823b0b" opacity=".5" offset="1pt" offset2="-1pt"/>
                  <v:textbox style="mso-next-textbox:#_x0000_s1091">
                    <w:txbxContent>
                      <w:p w14:paraId="75DE4A75" w14:textId="77777777" w:rsidR="00823A56" w:rsidRPr="00EA4DBD" w:rsidRDefault="00823A56" w:rsidP="006F087C">
                        <w:pPr>
                          <w:rPr>
                            <w:rFonts w:ascii="宋体" w:hAnsi="宋体"/>
                            <w:sz w:val="18"/>
                            <w:szCs w:val="21"/>
                          </w:rPr>
                        </w:pPr>
                        <w:r w:rsidRPr="00FF368D">
                          <w:rPr>
                            <w:rFonts w:ascii="宋体" w:hAnsi="宋体" w:hint="eastAsia"/>
                            <w:b/>
                            <w:sz w:val="18"/>
                            <w:szCs w:val="21"/>
                            <w:highlight w:val="yellow"/>
                          </w:rPr>
                          <w:t>跨页表格（续表</w:t>
                        </w:r>
                        <w:r w:rsidRPr="00FF368D">
                          <w:rPr>
                            <w:rFonts w:ascii="宋体" w:hAnsi="宋体"/>
                            <w:b/>
                            <w:sz w:val="18"/>
                            <w:szCs w:val="21"/>
                            <w:highlight w:val="yellow"/>
                          </w:rPr>
                          <w:t>）</w:t>
                        </w:r>
                        <w:r w:rsidRPr="00EA4DBD">
                          <w:rPr>
                            <w:rFonts w:ascii="宋体" w:hAnsi="宋体" w:hint="eastAsia"/>
                            <w:sz w:val="18"/>
                            <w:szCs w:val="21"/>
                          </w:rPr>
                          <w:t>处理：</w:t>
                        </w:r>
                      </w:p>
                      <w:p w14:paraId="6BDB4ED5" w14:textId="77777777" w:rsidR="00823A56" w:rsidRDefault="00823A56" w:rsidP="006F087C">
                        <w:pPr>
                          <w:spacing w:line="200" w:lineRule="exact"/>
                          <w:rPr>
                            <w:rFonts w:ascii="宋体" w:hAnsi="宋体"/>
                            <w:sz w:val="18"/>
                            <w:szCs w:val="21"/>
                          </w:rPr>
                        </w:pPr>
                      </w:p>
                      <w:p w14:paraId="576C239C" w14:textId="77777777" w:rsidR="00823A56" w:rsidRPr="00EA4DBD" w:rsidRDefault="00823A56" w:rsidP="006F087C">
                        <w:pPr>
                          <w:rPr>
                            <w:sz w:val="18"/>
                          </w:rPr>
                        </w:pPr>
                        <w:proofErr w:type="gramStart"/>
                        <w:r w:rsidRPr="00EA4DBD">
                          <w:rPr>
                            <w:rFonts w:ascii="宋体" w:hAnsi="宋体" w:hint="eastAsia"/>
                            <w:sz w:val="18"/>
                            <w:szCs w:val="21"/>
                          </w:rPr>
                          <w:t>表题允许下页接写，接写时表题</w:t>
                        </w:r>
                        <w:proofErr w:type="gramEnd"/>
                        <w:r w:rsidRPr="00EA4DBD">
                          <w:rPr>
                            <w:rFonts w:ascii="宋体" w:hAnsi="宋体" w:hint="eastAsia"/>
                            <w:sz w:val="18"/>
                            <w:szCs w:val="21"/>
                          </w:rPr>
                          <w:t>省略，表头应重复书写，并在右上方写“续表xx”。</w:t>
                        </w:r>
                      </w:p>
                      <w:p w14:paraId="6A9EF69B" w14:textId="77777777" w:rsidR="00823A56" w:rsidRPr="00EA4DBD" w:rsidRDefault="00823A56" w:rsidP="006F087C">
                        <w:pPr>
                          <w:ind w:firstLineChars="67" w:firstLine="161"/>
                          <w:jc w:val="center"/>
                          <w:rPr>
                            <w:sz w:val="24"/>
                          </w:rPr>
                        </w:pPr>
                      </w:p>
                    </w:txbxContent>
                  </v:textbox>
                </v:shape>
              </w:pict>
            </w:r>
          </w:p>
        </w:tc>
        <w:tc>
          <w:tcPr>
            <w:tcW w:w="2131" w:type="dxa"/>
            <w:tcBorders>
              <w:bottom w:val="single" w:sz="4" w:space="0" w:color="auto"/>
            </w:tcBorders>
          </w:tcPr>
          <w:p w14:paraId="55D9B3C3" w14:textId="77777777" w:rsidR="006F087C" w:rsidRPr="00411048" w:rsidRDefault="006F087C" w:rsidP="00F653EE">
            <w:pPr>
              <w:spacing w:line="312" w:lineRule="auto"/>
              <w:ind w:rightChars="12" w:right="25"/>
              <w:jc w:val="center"/>
              <w:rPr>
                <w:rFonts w:ascii="宋体" w:hAnsi="宋体"/>
                <w:sz w:val="18"/>
                <w:szCs w:val="18"/>
              </w:rPr>
            </w:pPr>
            <w:r w:rsidRPr="00411048">
              <w:rPr>
                <w:rFonts w:ascii="宋体" w:hAnsi="宋体" w:hint="eastAsia"/>
                <w:sz w:val="18"/>
                <w:szCs w:val="18"/>
              </w:rPr>
              <w:t>100</w:t>
            </w:r>
          </w:p>
          <w:p w14:paraId="1BD23674" w14:textId="77777777" w:rsidR="006F087C" w:rsidRPr="00411048" w:rsidRDefault="006F087C" w:rsidP="00F653EE">
            <w:pPr>
              <w:spacing w:line="312" w:lineRule="auto"/>
              <w:ind w:rightChars="12" w:right="25"/>
              <w:jc w:val="center"/>
              <w:rPr>
                <w:rFonts w:ascii="宋体" w:hAnsi="宋体"/>
                <w:sz w:val="18"/>
                <w:szCs w:val="18"/>
              </w:rPr>
            </w:pPr>
          </w:p>
          <w:p w14:paraId="6A7FC838" w14:textId="77777777" w:rsidR="006F087C" w:rsidRPr="00411048" w:rsidRDefault="006F087C" w:rsidP="00F653EE">
            <w:pPr>
              <w:spacing w:line="312" w:lineRule="auto"/>
              <w:ind w:rightChars="12" w:right="25"/>
              <w:jc w:val="center"/>
              <w:rPr>
                <w:rFonts w:ascii="宋体" w:hAnsi="宋体"/>
                <w:sz w:val="18"/>
                <w:szCs w:val="18"/>
              </w:rPr>
            </w:pPr>
          </w:p>
          <w:p w14:paraId="43310281" w14:textId="77777777" w:rsidR="006F087C" w:rsidRPr="00411048" w:rsidRDefault="006F087C" w:rsidP="00F653EE">
            <w:pPr>
              <w:spacing w:line="312" w:lineRule="auto"/>
              <w:ind w:rightChars="12" w:right="25"/>
              <w:jc w:val="center"/>
              <w:rPr>
                <w:rFonts w:ascii="宋体" w:hAnsi="宋体"/>
                <w:sz w:val="18"/>
                <w:szCs w:val="18"/>
              </w:rPr>
            </w:pPr>
          </w:p>
          <w:p w14:paraId="4A39F9DC" w14:textId="77777777" w:rsidR="006F087C" w:rsidRPr="00411048" w:rsidRDefault="006F087C" w:rsidP="00F653EE">
            <w:pPr>
              <w:spacing w:line="312" w:lineRule="auto"/>
              <w:ind w:rightChars="12" w:right="25"/>
              <w:jc w:val="center"/>
              <w:rPr>
                <w:rFonts w:ascii="宋体" w:hAnsi="宋体"/>
                <w:sz w:val="18"/>
                <w:szCs w:val="18"/>
              </w:rPr>
            </w:pPr>
          </w:p>
        </w:tc>
        <w:tc>
          <w:tcPr>
            <w:tcW w:w="2266" w:type="dxa"/>
            <w:tcBorders>
              <w:bottom w:val="single" w:sz="4" w:space="0" w:color="auto"/>
            </w:tcBorders>
          </w:tcPr>
          <w:p w14:paraId="2D335573" w14:textId="77777777" w:rsidR="006F087C" w:rsidRPr="00411048" w:rsidRDefault="006F087C" w:rsidP="00F653EE">
            <w:pPr>
              <w:spacing w:line="312" w:lineRule="auto"/>
              <w:ind w:rightChars="12" w:right="25"/>
              <w:jc w:val="center"/>
              <w:rPr>
                <w:rFonts w:ascii="宋体" w:hAnsi="宋体"/>
                <w:sz w:val="18"/>
                <w:szCs w:val="18"/>
              </w:rPr>
            </w:pPr>
            <w:r w:rsidRPr="00411048">
              <w:rPr>
                <w:rFonts w:ascii="宋体" w:hAnsi="宋体" w:hint="eastAsia"/>
                <w:sz w:val="18"/>
                <w:szCs w:val="18"/>
              </w:rPr>
              <w:t>100</w:t>
            </w:r>
          </w:p>
          <w:p w14:paraId="2561DF2A" w14:textId="77777777" w:rsidR="006F087C" w:rsidRPr="00411048" w:rsidRDefault="006F087C" w:rsidP="00F653EE">
            <w:pPr>
              <w:spacing w:line="312" w:lineRule="auto"/>
              <w:ind w:rightChars="12" w:right="25"/>
              <w:jc w:val="center"/>
              <w:rPr>
                <w:rFonts w:ascii="宋体" w:hAnsi="宋体"/>
                <w:sz w:val="18"/>
                <w:szCs w:val="18"/>
              </w:rPr>
            </w:pPr>
          </w:p>
          <w:p w14:paraId="36BB258D" w14:textId="77777777" w:rsidR="006F087C" w:rsidRPr="00411048" w:rsidRDefault="006F087C" w:rsidP="00F653EE">
            <w:pPr>
              <w:spacing w:line="312" w:lineRule="auto"/>
              <w:ind w:rightChars="12" w:right="25"/>
              <w:jc w:val="center"/>
              <w:rPr>
                <w:rFonts w:ascii="宋体" w:hAnsi="宋体"/>
                <w:sz w:val="18"/>
                <w:szCs w:val="18"/>
              </w:rPr>
            </w:pPr>
          </w:p>
          <w:p w14:paraId="449C5D27" w14:textId="77777777" w:rsidR="006F087C" w:rsidRPr="00411048" w:rsidRDefault="006F087C" w:rsidP="00F653EE">
            <w:pPr>
              <w:spacing w:line="312" w:lineRule="auto"/>
              <w:ind w:rightChars="12" w:right="25"/>
              <w:jc w:val="center"/>
              <w:rPr>
                <w:rFonts w:ascii="宋体" w:hAnsi="宋体"/>
                <w:sz w:val="18"/>
                <w:szCs w:val="18"/>
              </w:rPr>
            </w:pPr>
          </w:p>
          <w:p w14:paraId="3DAE6D38" w14:textId="77777777" w:rsidR="006F087C" w:rsidRPr="00411048" w:rsidRDefault="006F087C" w:rsidP="00F653EE">
            <w:pPr>
              <w:spacing w:line="312" w:lineRule="auto"/>
              <w:ind w:rightChars="12" w:right="25"/>
              <w:jc w:val="center"/>
              <w:rPr>
                <w:rFonts w:ascii="宋体" w:hAnsi="宋体"/>
                <w:sz w:val="18"/>
                <w:szCs w:val="18"/>
              </w:rPr>
            </w:pPr>
          </w:p>
        </w:tc>
      </w:tr>
    </w:tbl>
    <w:p w14:paraId="22857F90" w14:textId="77777777" w:rsidR="006F087C" w:rsidRDefault="006F087C" w:rsidP="006F087C">
      <w:pPr>
        <w:spacing w:line="312" w:lineRule="auto"/>
        <w:ind w:rightChars="12" w:right="25"/>
        <w:jc w:val="center"/>
        <w:rPr>
          <w:rFonts w:ascii="宋体" w:hAnsi="宋体"/>
          <w:sz w:val="32"/>
          <w:szCs w:val="32"/>
        </w:rPr>
      </w:pPr>
    </w:p>
    <w:p w14:paraId="767B8D54" w14:textId="77777777" w:rsidR="006F087C" w:rsidRDefault="006F087C" w:rsidP="006F087C">
      <w:pPr>
        <w:spacing w:line="312" w:lineRule="auto"/>
        <w:ind w:rightChars="12" w:right="25"/>
        <w:jc w:val="center"/>
        <w:rPr>
          <w:rFonts w:ascii="宋体" w:hAnsi="宋体"/>
          <w:sz w:val="32"/>
          <w:szCs w:val="32"/>
        </w:rPr>
      </w:pPr>
    </w:p>
    <w:p w14:paraId="7CE9BD6F" w14:textId="77777777" w:rsidR="006F087C" w:rsidRDefault="006F087C" w:rsidP="006F087C">
      <w:pPr>
        <w:spacing w:line="312" w:lineRule="auto"/>
        <w:ind w:rightChars="12" w:right="25"/>
        <w:jc w:val="center"/>
        <w:rPr>
          <w:rFonts w:ascii="宋体" w:hAnsi="宋体"/>
          <w:sz w:val="32"/>
          <w:szCs w:val="32"/>
        </w:rPr>
      </w:pPr>
    </w:p>
    <w:p w14:paraId="2E153726" w14:textId="77777777" w:rsidR="006F087C" w:rsidRDefault="006F087C" w:rsidP="006F087C">
      <w:pPr>
        <w:tabs>
          <w:tab w:val="center" w:pos="4523"/>
          <w:tab w:val="right" w:pos="9046"/>
        </w:tabs>
        <w:spacing w:line="312" w:lineRule="auto"/>
        <w:ind w:rightChars="12" w:right="25"/>
        <w:jc w:val="left"/>
        <w:rPr>
          <w:rFonts w:ascii="宋体" w:hAnsi="宋体"/>
          <w:sz w:val="32"/>
          <w:szCs w:val="32"/>
        </w:rPr>
      </w:pPr>
      <w:r>
        <w:rPr>
          <w:rFonts w:ascii="宋体" w:hAnsi="宋体"/>
          <w:sz w:val="32"/>
          <w:szCs w:val="32"/>
        </w:rPr>
        <w:tab/>
      </w:r>
      <w:r>
        <w:rPr>
          <w:rFonts w:ascii="宋体" w:hAnsi="宋体"/>
          <w:sz w:val="32"/>
          <w:szCs w:val="32"/>
        </w:rPr>
        <w:tab/>
      </w:r>
    </w:p>
    <w:p w14:paraId="7EF16EF6" w14:textId="77777777" w:rsidR="006F087C" w:rsidRDefault="00823A56" w:rsidP="006F087C">
      <w:pPr>
        <w:spacing w:line="312" w:lineRule="auto"/>
        <w:ind w:rightChars="12" w:right="25"/>
        <w:jc w:val="center"/>
        <w:rPr>
          <w:rFonts w:ascii="宋体" w:hAnsi="宋体"/>
          <w:sz w:val="32"/>
          <w:szCs w:val="32"/>
        </w:rPr>
      </w:pPr>
      <w:r>
        <w:rPr>
          <w:rFonts w:ascii="宋体" w:hAnsi="宋体"/>
          <w:sz w:val="32"/>
          <w:szCs w:val="32"/>
        </w:rPr>
        <w:pict w14:anchorId="126EEDFF">
          <v:shape id="_x0000_i1030" type="#_x0000_t75" style="width:247.5pt;height:198.75pt">
            <v:imagedata r:id="rId21" o:title=""/>
          </v:shape>
        </w:pict>
      </w:r>
    </w:p>
    <w:p w14:paraId="0F3AE27C" w14:textId="77777777" w:rsidR="006F087C" w:rsidRPr="00411048" w:rsidRDefault="006F087C" w:rsidP="006F087C">
      <w:pPr>
        <w:spacing w:line="312" w:lineRule="auto"/>
        <w:ind w:rightChars="12" w:right="25"/>
        <w:jc w:val="center"/>
        <w:rPr>
          <w:rFonts w:ascii="宋体" w:hAnsi="宋体"/>
          <w:b/>
          <w:color w:val="000000"/>
          <w:sz w:val="18"/>
          <w:szCs w:val="18"/>
        </w:rPr>
      </w:pPr>
      <w:r w:rsidRPr="00411048">
        <w:rPr>
          <w:rFonts w:ascii="宋体" w:hAnsi="宋体" w:hint="eastAsia"/>
          <w:b/>
          <w:color w:val="000000"/>
          <w:sz w:val="18"/>
          <w:szCs w:val="18"/>
        </w:rPr>
        <w:t>图2-1 气缸压力随曲轴转角变化的曲线</w:t>
      </w:r>
    </w:p>
    <w:p w14:paraId="610F6020" w14:textId="77777777" w:rsidR="006F087C" w:rsidRDefault="00823A56" w:rsidP="006F087C">
      <w:pPr>
        <w:spacing w:line="312" w:lineRule="auto"/>
        <w:ind w:rightChars="12" w:right="25"/>
        <w:jc w:val="center"/>
        <w:rPr>
          <w:rFonts w:ascii="宋体" w:hAnsi="宋体"/>
          <w:b/>
          <w:color w:val="000000"/>
          <w:szCs w:val="21"/>
        </w:rPr>
      </w:pPr>
      <w:r>
        <w:rPr>
          <w:rFonts w:ascii="宋体" w:hAnsi="宋体"/>
          <w:noProof/>
          <w:sz w:val="32"/>
          <w:szCs w:val="32"/>
        </w:rPr>
        <w:pict w14:anchorId="44AD1A31">
          <v:shape id="_x0000_s1092" type="#_x0000_t62" style="position:absolute;left:0;text-align:left;margin-left:115.2pt;margin-top:17.4pt;width:229.5pt;height:45.8pt;z-index:13" adj="12188,-10187" fillcolor="#ed7d31" strokecolor="#f2f2f2" strokeweight="3pt">
            <v:shadow on="t" type="perspective" color="#823b0b" opacity=".5" offset="1pt" offset2="-1pt"/>
            <v:textbox style="mso-next-textbox:#_x0000_s1092">
              <w:txbxContent>
                <w:p w14:paraId="6F5F044B" w14:textId="77777777" w:rsidR="00823A56" w:rsidRPr="00EA4DBD" w:rsidRDefault="00823A56" w:rsidP="006F087C">
                  <w:pPr>
                    <w:jc w:val="center"/>
                    <w:rPr>
                      <w:sz w:val="24"/>
                    </w:rPr>
                  </w:pPr>
                  <w:proofErr w:type="gramStart"/>
                  <w:r w:rsidRPr="00EA4DBD">
                    <w:rPr>
                      <w:sz w:val="18"/>
                    </w:rPr>
                    <w:t>图序和图题</w:t>
                  </w:r>
                  <w:proofErr w:type="gramEnd"/>
                  <w:r>
                    <w:rPr>
                      <w:rFonts w:hint="eastAsia"/>
                      <w:sz w:val="18"/>
                    </w:rPr>
                    <w:t>在图的下方，小五号宋体加粗。</w:t>
                  </w:r>
                  <w:r>
                    <w:rPr>
                      <w:sz w:val="18"/>
                    </w:rPr>
                    <w:t>图片</w:t>
                  </w:r>
                  <w:proofErr w:type="gramStart"/>
                  <w:r>
                    <w:rPr>
                      <w:rFonts w:hint="eastAsia"/>
                      <w:sz w:val="18"/>
                    </w:rPr>
                    <w:t>及</w:t>
                  </w:r>
                  <w:r>
                    <w:rPr>
                      <w:sz w:val="18"/>
                    </w:rPr>
                    <w:t>图题应</w:t>
                  </w:r>
                  <w:proofErr w:type="gramEnd"/>
                  <w:r>
                    <w:rPr>
                      <w:sz w:val="18"/>
                    </w:rPr>
                    <w:t>页面</w:t>
                  </w:r>
                  <w:r w:rsidRPr="00EA4DBD">
                    <w:rPr>
                      <w:rFonts w:hint="eastAsia"/>
                      <w:sz w:val="18"/>
                    </w:rPr>
                    <w:t>居中</w:t>
                  </w:r>
                </w:p>
              </w:txbxContent>
            </v:textbox>
          </v:shape>
        </w:pict>
      </w:r>
    </w:p>
    <w:p w14:paraId="25E7847E" w14:textId="77777777" w:rsidR="006F087C" w:rsidRDefault="006F087C" w:rsidP="006F087C">
      <w:pPr>
        <w:spacing w:line="312" w:lineRule="auto"/>
        <w:ind w:rightChars="12" w:right="25"/>
        <w:jc w:val="center"/>
        <w:rPr>
          <w:rFonts w:ascii="宋体" w:hAnsi="宋体"/>
          <w:b/>
          <w:color w:val="000000"/>
          <w:szCs w:val="21"/>
        </w:rPr>
      </w:pPr>
    </w:p>
    <w:p w14:paraId="3DD29996" w14:textId="77777777" w:rsidR="006F087C" w:rsidRDefault="006F087C" w:rsidP="006F087C">
      <w:pPr>
        <w:spacing w:line="312" w:lineRule="auto"/>
        <w:ind w:rightChars="12" w:right="25"/>
        <w:jc w:val="center"/>
        <w:rPr>
          <w:rFonts w:ascii="宋体" w:hAnsi="宋体"/>
          <w:b/>
          <w:color w:val="000000"/>
          <w:szCs w:val="21"/>
        </w:rPr>
      </w:pPr>
    </w:p>
    <w:p w14:paraId="535AD1BA" w14:textId="77777777" w:rsidR="006F087C" w:rsidRDefault="0001520D" w:rsidP="0001520D">
      <w:pPr>
        <w:spacing w:line="312" w:lineRule="auto"/>
        <w:ind w:rightChars="12" w:right="25"/>
        <w:rPr>
          <w:rFonts w:ascii="黑体" w:eastAsia="黑体" w:hAnsi="宋体"/>
          <w:szCs w:val="21"/>
        </w:rPr>
      </w:pPr>
      <w:r>
        <w:rPr>
          <w:rFonts w:ascii="黑体" w:eastAsia="黑体" w:hAnsi="宋体"/>
          <w:szCs w:val="21"/>
        </w:rPr>
        <w:t xml:space="preserve"> </w:t>
      </w:r>
    </w:p>
    <w:p w14:paraId="5E2CBC49" w14:textId="77777777" w:rsidR="006F087C" w:rsidRPr="00973AD0" w:rsidRDefault="006F087C" w:rsidP="006F087C">
      <w:pPr>
        <w:spacing w:line="312" w:lineRule="auto"/>
        <w:ind w:rightChars="12" w:right="25"/>
        <w:rPr>
          <w:rFonts w:ascii="黑体" w:eastAsia="黑体" w:hAnsi="宋体"/>
          <w:szCs w:val="21"/>
        </w:rPr>
      </w:pPr>
      <w:r>
        <w:rPr>
          <w:rFonts w:ascii="黑体" w:eastAsia="黑体" w:hAnsi="宋体"/>
          <w:szCs w:val="21"/>
        </w:rPr>
        <w:br w:type="page"/>
      </w:r>
      <w:r w:rsidR="00823A56">
        <w:rPr>
          <w:rFonts w:ascii="黑体" w:eastAsia="黑体" w:hAnsi="宋体"/>
          <w:noProof/>
          <w:szCs w:val="21"/>
        </w:rPr>
        <w:lastRenderedPageBreak/>
        <w:pict w14:anchorId="3FD29960">
          <v:shape id="_x0000_s1072" type="#_x0000_t62" style="position:absolute;left:0;text-align:left;margin-left:328.65pt;margin-top:22.95pt;width:112.2pt;height:45pt;rotation:180;z-index:4" adj="34642,10344" fillcolor="#ed7d31" strokecolor="#f2f2f2" strokeweight="3pt">
            <v:shadow on="t" type="perspective" color="#823b0b" opacity=".5" offset="1pt" offset2="-1pt"/>
            <v:textbox style="mso-next-textbox:#_x0000_s1072">
              <w:txbxContent>
                <w:p w14:paraId="1BDF44B0" w14:textId="77777777" w:rsidR="00823A56" w:rsidRPr="00AA1E4A" w:rsidRDefault="00823A56" w:rsidP="006F087C">
                  <w:pPr>
                    <w:rPr>
                      <w:sz w:val="18"/>
                    </w:rPr>
                  </w:pPr>
                  <w:r w:rsidRPr="00AA1E4A">
                    <w:rPr>
                      <w:rFonts w:hint="eastAsia"/>
                      <w:sz w:val="18"/>
                    </w:rPr>
                    <w:t>一级标题，三号黑体，居中。上下各空一行</w:t>
                  </w:r>
                </w:p>
              </w:txbxContent>
            </v:textbox>
          </v:shape>
        </w:pict>
      </w:r>
    </w:p>
    <w:p w14:paraId="7540360D" w14:textId="77777777" w:rsidR="006F087C" w:rsidRDefault="006F087C" w:rsidP="006F087C">
      <w:pPr>
        <w:pStyle w:val="1"/>
      </w:pPr>
      <w:bookmarkStart w:id="13" w:name="_Toc105561598"/>
      <w:bookmarkStart w:id="14" w:name="_Toc423685282"/>
      <w:r>
        <w:rPr>
          <w:rFonts w:hint="eastAsia"/>
        </w:rPr>
        <w:t>参考文献</w:t>
      </w:r>
      <w:bookmarkEnd w:id="13"/>
      <w:bookmarkEnd w:id="14"/>
    </w:p>
    <w:p w14:paraId="3B668264" w14:textId="77777777" w:rsidR="006F087C" w:rsidRDefault="006F087C" w:rsidP="006F087C">
      <w:pPr>
        <w:spacing w:line="312" w:lineRule="auto"/>
        <w:ind w:rightChars="12" w:right="25"/>
        <w:rPr>
          <w:rFonts w:ascii="Arial" w:hAnsi="Arial" w:cs="Arial"/>
          <w:color w:val="222222"/>
          <w:szCs w:val="21"/>
        </w:rPr>
      </w:pPr>
    </w:p>
    <w:p w14:paraId="66A4FEEE" w14:textId="77777777" w:rsidR="006F087C" w:rsidRPr="00F94221" w:rsidRDefault="006F087C" w:rsidP="006F087C">
      <w:pPr>
        <w:numPr>
          <w:ilvl w:val="0"/>
          <w:numId w:val="6"/>
        </w:numPr>
        <w:spacing w:line="312" w:lineRule="auto"/>
        <w:ind w:rightChars="12" w:right="25"/>
        <w:rPr>
          <w:color w:val="222222"/>
          <w:szCs w:val="21"/>
        </w:rPr>
      </w:pPr>
      <w:proofErr w:type="spellStart"/>
      <w:r w:rsidRPr="00F94221">
        <w:rPr>
          <w:color w:val="222222"/>
          <w:szCs w:val="21"/>
        </w:rPr>
        <w:t>Eissen</w:t>
      </w:r>
      <w:proofErr w:type="spellEnd"/>
      <w:r w:rsidRPr="00F94221">
        <w:rPr>
          <w:color w:val="222222"/>
          <w:szCs w:val="21"/>
        </w:rPr>
        <w:t xml:space="preserve"> H N. An introduction to molecular and cellular principles of the immune </w:t>
      </w:r>
      <w:proofErr w:type="spellStart"/>
      <w:r w:rsidRPr="00F94221">
        <w:rPr>
          <w:color w:val="222222"/>
          <w:szCs w:val="21"/>
        </w:rPr>
        <w:t>respones</w:t>
      </w:r>
      <w:proofErr w:type="spellEnd"/>
      <w:r w:rsidRPr="00F94221">
        <w:rPr>
          <w:color w:val="222222"/>
          <w:szCs w:val="21"/>
        </w:rPr>
        <w:t>. 5thed</w:t>
      </w:r>
      <w:r w:rsidRPr="00F94221">
        <w:rPr>
          <w:rFonts w:hAnsi="宋体"/>
          <w:color w:val="222222"/>
          <w:szCs w:val="21"/>
        </w:rPr>
        <w:t>，</w:t>
      </w:r>
      <w:r w:rsidRPr="00F94221">
        <w:rPr>
          <w:color w:val="222222"/>
          <w:szCs w:val="21"/>
        </w:rPr>
        <w:t>New York</w:t>
      </w:r>
      <w:r w:rsidRPr="00F94221">
        <w:rPr>
          <w:rFonts w:hAnsi="宋体"/>
          <w:color w:val="222222"/>
          <w:szCs w:val="21"/>
        </w:rPr>
        <w:t>：</w:t>
      </w:r>
      <w:r w:rsidRPr="00F94221">
        <w:rPr>
          <w:color w:val="222222"/>
          <w:szCs w:val="21"/>
        </w:rPr>
        <w:t>Harper and Row</w:t>
      </w:r>
      <w:r w:rsidRPr="00F94221">
        <w:rPr>
          <w:rFonts w:hAnsi="宋体"/>
          <w:color w:val="222222"/>
          <w:szCs w:val="21"/>
        </w:rPr>
        <w:t>，</w:t>
      </w:r>
      <w:r w:rsidRPr="00F94221">
        <w:rPr>
          <w:color w:val="222222"/>
          <w:szCs w:val="21"/>
        </w:rPr>
        <w:t>1974</w:t>
      </w:r>
      <w:r w:rsidRPr="00F94221">
        <w:rPr>
          <w:rFonts w:hAnsi="宋体"/>
          <w:color w:val="222222"/>
          <w:szCs w:val="21"/>
        </w:rPr>
        <w:t>：</w:t>
      </w:r>
      <w:r w:rsidRPr="00F94221">
        <w:rPr>
          <w:color w:val="222222"/>
          <w:szCs w:val="21"/>
        </w:rPr>
        <w:t>40</w:t>
      </w:r>
    </w:p>
    <w:p w14:paraId="62D4F109" w14:textId="77777777" w:rsidR="006F087C" w:rsidRDefault="006F087C" w:rsidP="006F087C">
      <w:pPr>
        <w:numPr>
          <w:ilvl w:val="0"/>
          <w:numId w:val="6"/>
        </w:numPr>
        <w:spacing w:line="312" w:lineRule="auto"/>
        <w:rPr>
          <w:color w:val="222222"/>
          <w:szCs w:val="21"/>
        </w:rPr>
      </w:pPr>
      <w:r w:rsidRPr="00F94221">
        <w:rPr>
          <w:color w:val="222222"/>
          <w:szCs w:val="21"/>
        </w:rPr>
        <w:t>You C H</w:t>
      </w:r>
      <w:r w:rsidRPr="00F94221">
        <w:rPr>
          <w:rFonts w:hAnsi="宋体"/>
          <w:color w:val="222222"/>
          <w:szCs w:val="21"/>
        </w:rPr>
        <w:t>，</w:t>
      </w:r>
      <w:r w:rsidRPr="00F94221">
        <w:rPr>
          <w:color w:val="222222"/>
          <w:szCs w:val="21"/>
        </w:rPr>
        <w:t>Lee K Y</w:t>
      </w:r>
      <w:r w:rsidRPr="00F94221">
        <w:rPr>
          <w:rFonts w:hAnsi="宋体"/>
          <w:color w:val="222222"/>
          <w:szCs w:val="21"/>
        </w:rPr>
        <w:t>，</w:t>
      </w:r>
      <w:r w:rsidRPr="00F94221">
        <w:rPr>
          <w:color w:val="222222"/>
          <w:szCs w:val="21"/>
        </w:rPr>
        <w:t xml:space="preserve">Chey R F et al. </w:t>
      </w:r>
      <w:proofErr w:type="spellStart"/>
      <w:r w:rsidRPr="00F94221">
        <w:rPr>
          <w:color w:val="222222"/>
          <w:szCs w:val="21"/>
        </w:rPr>
        <w:t>Electrogastrographic</w:t>
      </w:r>
      <w:proofErr w:type="spellEnd"/>
      <w:r w:rsidRPr="00F94221">
        <w:rPr>
          <w:color w:val="222222"/>
          <w:szCs w:val="21"/>
        </w:rPr>
        <w:t xml:space="preserve"> study of patients with unexplained nausea</w:t>
      </w:r>
      <w:r w:rsidRPr="00F94221">
        <w:rPr>
          <w:rFonts w:hAnsi="宋体"/>
          <w:color w:val="222222"/>
          <w:szCs w:val="21"/>
        </w:rPr>
        <w:t>，</w:t>
      </w:r>
      <w:r w:rsidRPr="00F94221">
        <w:rPr>
          <w:color w:val="222222"/>
          <w:szCs w:val="21"/>
        </w:rPr>
        <w:t>bloating and vomiting Gastroenterology</w:t>
      </w:r>
      <w:r w:rsidRPr="00F94221">
        <w:rPr>
          <w:rFonts w:hAnsi="宋体"/>
          <w:color w:val="222222"/>
          <w:szCs w:val="21"/>
        </w:rPr>
        <w:t>，</w:t>
      </w:r>
      <w:r w:rsidRPr="00F94221">
        <w:rPr>
          <w:color w:val="222222"/>
          <w:szCs w:val="21"/>
        </w:rPr>
        <w:t>1980</w:t>
      </w:r>
      <w:r w:rsidRPr="00F94221">
        <w:rPr>
          <w:rFonts w:hAnsi="宋体"/>
          <w:color w:val="222222"/>
          <w:szCs w:val="21"/>
        </w:rPr>
        <w:t>；</w:t>
      </w:r>
      <w:r w:rsidRPr="00F94221">
        <w:rPr>
          <w:color w:val="222222"/>
          <w:szCs w:val="21"/>
        </w:rPr>
        <w:t>79</w:t>
      </w:r>
      <w:r w:rsidRPr="00F94221">
        <w:rPr>
          <w:rFonts w:hAnsi="宋体"/>
          <w:color w:val="222222"/>
          <w:szCs w:val="21"/>
        </w:rPr>
        <w:t>：</w:t>
      </w:r>
      <w:r w:rsidRPr="00F94221">
        <w:rPr>
          <w:color w:val="222222"/>
          <w:szCs w:val="21"/>
        </w:rPr>
        <w:t>311</w:t>
      </w:r>
    </w:p>
    <w:p w14:paraId="1E2FDAC9" w14:textId="77777777" w:rsidR="006F087C" w:rsidRPr="00F94221" w:rsidRDefault="006F087C" w:rsidP="006F087C">
      <w:pPr>
        <w:numPr>
          <w:ilvl w:val="0"/>
          <w:numId w:val="6"/>
        </w:numPr>
        <w:spacing w:line="312" w:lineRule="auto"/>
        <w:ind w:rightChars="12" w:right="25"/>
        <w:rPr>
          <w:color w:val="222222"/>
          <w:szCs w:val="21"/>
        </w:rPr>
      </w:pPr>
      <w:r w:rsidRPr="00F94221">
        <w:rPr>
          <w:rFonts w:hAnsi="宋体"/>
          <w:color w:val="222222"/>
          <w:szCs w:val="21"/>
        </w:rPr>
        <w:t>谭丙煜</w:t>
      </w:r>
      <w:r w:rsidRPr="00F94221">
        <w:rPr>
          <w:color w:val="222222"/>
          <w:szCs w:val="21"/>
        </w:rPr>
        <w:t xml:space="preserve">. </w:t>
      </w:r>
      <w:r w:rsidRPr="00F94221">
        <w:rPr>
          <w:rFonts w:hAnsi="宋体"/>
          <w:color w:val="222222"/>
          <w:szCs w:val="21"/>
        </w:rPr>
        <w:t>怎样撰写科学论文</w:t>
      </w:r>
      <w:r w:rsidRPr="00F94221">
        <w:rPr>
          <w:color w:val="222222"/>
          <w:szCs w:val="21"/>
        </w:rPr>
        <w:t xml:space="preserve">. </w:t>
      </w:r>
      <w:r w:rsidRPr="00F94221">
        <w:rPr>
          <w:rFonts w:hAnsi="宋体"/>
          <w:color w:val="222222"/>
          <w:szCs w:val="21"/>
        </w:rPr>
        <w:t>沈阳：辽宁人民出版社，</w:t>
      </w:r>
      <w:r w:rsidRPr="00F94221">
        <w:rPr>
          <w:color w:val="222222"/>
          <w:szCs w:val="21"/>
        </w:rPr>
        <w:t>1982</w:t>
      </w:r>
      <w:r w:rsidRPr="00F94221">
        <w:rPr>
          <w:rFonts w:hAnsi="宋体"/>
          <w:color w:val="222222"/>
          <w:szCs w:val="21"/>
        </w:rPr>
        <w:t>：</w:t>
      </w:r>
      <w:r w:rsidRPr="00F94221">
        <w:rPr>
          <w:color w:val="222222"/>
          <w:szCs w:val="21"/>
        </w:rPr>
        <w:t>59</w:t>
      </w:r>
    </w:p>
    <w:p w14:paraId="2CE915CE" w14:textId="77777777" w:rsidR="006F087C" w:rsidRPr="00F94221" w:rsidRDefault="006F087C" w:rsidP="006F087C">
      <w:pPr>
        <w:numPr>
          <w:ilvl w:val="0"/>
          <w:numId w:val="6"/>
        </w:numPr>
        <w:spacing w:line="312" w:lineRule="auto"/>
        <w:ind w:rightChars="12" w:right="25"/>
        <w:rPr>
          <w:color w:val="222222"/>
          <w:szCs w:val="21"/>
        </w:rPr>
      </w:pPr>
      <w:r w:rsidRPr="00F94221">
        <w:rPr>
          <w:rFonts w:hAnsi="宋体"/>
          <w:color w:val="222222"/>
          <w:szCs w:val="21"/>
        </w:rPr>
        <w:t>李</w:t>
      </w:r>
      <w:proofErr w:type="gramStart"/>
      <w:r w:rsidRPr="00F94221">
        <w:rPr>
          <w:rFonts w:hAnsi="宋体"/>
          <w:color w:val="222222"/>
          <w:szCs w:val="21"/>
        </w:rPr>
        <w:t>薰</w:t>
      </w:r>
      <w:proofErr w:type="gramEnd"/>
      <w:r w:rsidRPr="00F94221">
        <w:rPr>
          <w:color w:val="222222"/>
          <w:szCs w:val="21"/>
        </w:rPr>
        <w:t xml:space="preserve">. </w:t>
      </w:r>
      <w:r w:rsidRPr="00F94221">
        <w:rPr>
          <w:rFonts w:hAnsi="宋体"/>
          <w:color w:val="222222"/>
          <w:szCs w:val="21"/>
        </w:rPr>
        <w:t>十年来中国冶金科学技术的发展</w:t>
      </w:r>
      <w:r w:rsidRPr="00F94221">
        <w:rPr>
          <w:color w:val="222222"/>
          <w:szCs w:val="21"/>
        </w:rPr>
        <w:t xml:space="preserve">. </w:t>
      </w:r>
      <w:r w:rsidRPr="00F94221">
        <w:rPr>
          <w:rFonts w:hAnsi="宋体"/>
          <w:color w:val="222222"/>
          <w:szCs w:val="21"/>
        </w:rPr>
        <w:t>金属学报，</w:t>
      </w:r>
      <w:r w:rsidRPr="00F94221">
        <w:rPr>
          <w:color w:val="222222"/>
          <w:szCs w:val="21"/>
        </w:rPr>
        <w:t>1964</w:t>
      </w:r>
      <w:r w:rsidRPr="00F94221">
        <w:rPr>
          <w:rFonts w:hAnsi="宋体"/>
          <w:color w:val="222222"/>
          <w:szCs w:val="21"/>
        </w:rPr>
        <w:t>；</w:t>
      </w:r>
      <w:r w:rsidRPr="00F94221">
        <w:rPr>
          <w:color w:val="222222"/>
          <w:szCs w:val="21"/>
        </w:rPr>
        <w:t>7</w:t>
      </w:r>
      <w:r w:rsidRPr="00F94221">
        <w:rPr>
          <w:rFonts w:hAnsi="宋体"/>
          <w:color w:val="222222"/>
          <w:szCs w:val="21"/>
        </w:rPr>
        <w:t>：</w:t>
      </w:r>
      <w:r w:rsidRPr="00F94221">
        <w:rPr>
          <w:color w:val="222222"/>
          <w:szCs w:val="21"/>
        </w:rPr>
        <w:t>442</w:t>
      </w:r>
    </w:p>
    <w:p w14:paraId="04F64FF0" w14:textId="77777777" w:rsidR="006F087C" w:rsidRDefault="006F087C" w:rsidP="006F087C">
      <w:pPr>
        <w:numPr>
          <w:ilvl w:val="0"/>
          <w:numId w:val="6"/>
        </w:numPr>
        <w:spacing w:line="312" w:lineRule="auto"/>
        <w:rPr>
          <w:color w:val="222222"/>
          <w:szCs w:val="21"/>
        </w:rPr>
      </w:pPr>
      <w:r>
        <w:rPr>
          <w:rFonts w:hint="eastAsia"/>
          <w:color w:val="222222"/>
          <w:szCs w:val="21"/>
        </w:rPr>
        <w:t>……</w:t>
      </w:r>
    </w:p>
    <w:p w14:paraId="78656454" w14:textId="77777777" w:rsidR="006F087C" w:rsidRDefault="006F087C" w:rsidP="006F087C">
      <w:pPr>
        <w:spacing w:line="312" w:lineRule="auto"/>
        <w:rPr>
          <w:color w:val="222222"/>
          <w:szCs w:val="21"/>
        </w:rPr>
      </w:pPr>
    </w:p>
    <w:p w14:paraId="64C6E8EB" w14:textId="77777777" w:rsidR="006F087C" w:rsidRDefault="00823A56" w:rsidP="006F087C">
      <w:pPr>
        <w:spacing w:line="312" w:lineRule="auto"/>
        <w:rPr>
          <w:color w:val="222222"/>
          <w:szCs w:val="21"/>
        </w:rPr>
      </w:pPr>
      <w:r>
        <w:rPr>
          <w:rFonts w:ascii="Arial" w:hAnsi="Arial" w:cs="Arial"/>
          <w:noProof/>
          <w:color w:val="222222"/>
          <w:szCs w:val="21"/>
        </w:rPr>
        <w:pict w14:anchorId="0D52CDF9">
          <v:shape id="_x0000_s1094" type="#_x0000_t62" style="position:absolute;left:0;text-align:left;margin-left:9.45pt;margin-top:18.05pt;width:435.75pt;height:262.35pt;rotation:180;z-index:15" adj="17232,16828" fillcolor="#ed7d31" strokecolor="#f2f2f2" strokeweight="3pt">
            <v:shadow on="t" type="perspective" color="#823b0b" opacity=".5" offset="1pt" offset2="-1pt"/>
            <v:textbox style="mso-next-textbox:#_x0000_s1094">
              <w:txbxContent>
                <w:p w14:paraId="39B7D2A3" w14:textId="77777777" w:rsidR="00823A56" w:rsidRPr="00AA1E4A" w:rsidRDefault="00823A56" w:rsidP="006F087C">
                  <w:pPr>
                    <w:jc w:val="center"/>
                    <w:rPr>
                      <w:szCs w:val="21"/>
                    </w:rPr>
                  </w:pPr>
                  <w:r w:rsidRPr="00AA1E4A">
                    <w:rPr>
                      <w:rFonts w:hint="eastAsia"/>
                      <w:szCs w:val="21"/>
                      <w:highlight w:val="yellow"/>
                    </w:rPr>
                    <w:t>参考文献至少</w:t>
                  </w:r>
                  <w:r w:rsidRPr="00AA1E4A">
                    <w:rPr>
                      <w:rFonts w:hint="eastAsia"/>
                      <w:szCs w:val="21"/>
                      <w:highlight w:val="yellow"/>
                    </w:rPr>
                    <w:t>15</w:t>
                  </w:r>
                  <w:r w:rsidRPr="00AA1E4A">
                    <w:rPr>
                      <w:rFonts w:hint="eastAsia"/>
                      <w:szCs w:val="21"/>
                      <w:highlight w:val="yellow"/>
                    </w:rPr>
                    <w:t>篇，</w:t>
                  </w:r>
                  <w:r w:rsidRPr="00AA1E4A">
                    <w:rPr>
                      <w:szCs w:val="21"/>
                      <w:highlight w:val="yellow"/>
                    </w:rPr>
                    <w:t>其中</w:t>
                  </w:r>
                  <w:r w:rsidRPr="00AA1E4A">
                    <w:rPr>
                      <w:rFonts w:hint="eastAsia"/>
                      <w:szCs w:val="21"/>
                      <w:highlight w:val="yellow"/>
                    </w:rPr>
                    <w:t>外文文献不少于</w:t>
                  </w:r>
                  <w:r w:rsidRPr="00AA1E4A">
                    <w:rPr>
                      <w:rFonts w:hint="eastAsia"/>
                      <w:szCs w:val="21"/>
                      <w:highlight w:val="yellow"/>
                    </w:rPr>
                    <w:t>2</w:t>
                  </w:r>
                  <w:r w:rsidRPr="00AA1E4A">
                    <w:rPr>
                      <w:rFonts w:hint="eastAsia"/>
                      <w:szCs w:val="21"/>
                      <w:highlight w:val="yellow"/>
                    </w:rPr>
                    <w:t>篇</w:t>
                  </w:r>
                </w:p>
                <w:p w14:paraId="5C18807E" w14:textId="77777777" w:rsidR="00823A56" w:rsidRDefault="00823A56" w:rsidP="006F087C">
                  <w:pPr>
                    <w:rPr>
                      <w:sz w:val="18"/>
                      <w:szCs w:val="18"/>
                    </w:rPr>
                  </w:pPr>
                </w:p>
                <w:p w14:paraId="33065457" w14:textId="77777777" w:rsidR="00823A56" w:rsidRDefault="00823A56" w:rsidP="006F087C">
                  <w:pPr>
                    <w:rPr>
                      <w:sz w:val="18"/>
                      <w:szCs w:val="18"/>
                    </w:rPr>
                  </w:pPr>
                  <w:r w:rsidRPr="00AA1E4A">
                    <w:rPr>
                      <w:rFonts w:hint="eastAsia"/>
                      <w:sz w:val="18"/>
                      <w:szCs w:val="18"/>
                    </w:rPr>
                    <w:t>中文用五号宋，英文用五号</w:t>
                  </w:r>
                  <w:r w:rsidRPr="00AA1E4A">
                    <w:rPr>
                      <w:rFonts w:hint="eastAsia"/>
                      <w:sz w:val="18"/>
                      <w:szCs w:val="18"/>
                    </w:rPr>
                    <w:t xml:space="preserve">Times New Roman </w:t>
                  </w:r>
                  <w:r w:rsidRPr="00AA1E4A">
                    <w:rPr>
                      <w:rFonts w:hint="eastAsia"/>
                      <w:sz w:val="18"/>
                      <w:szCs w:val="18"/>
                    </w:rPr>
                    <w:t>字体；</w:t>
                  </w:r>
                </w:p>
                <w:p w14:paraId="14DE5D08" w14:textId="77777777" w:rsidR="00823A56" w:rsidRPr="00AA1E4A" w:rsidRDefault="00823A56" w:rsidP="006F087C">
                  <w:pPr>
                    <w:rPr>
                      <w:sz w:val="18"/>
                    </w:rPr>
                  </w:pPr>
                  <w:r w:rsidRPr="00AA1E4A">
                    <w:rPr>
                      <w:rFonts w:hint="eastAsia"/>
                      <w:sz w:val="18"/>
                    </w:rPr>
                    <w:t>文献资料排序原则</w:t>
                  </w:r>
                  <w:r>
                    <w:rPr>
                      <w:rFonts w:hint="eastAsia"/>
                      <w:sz w:val="18"/>
                    </w:rPr>
                    <w:t>（如采用尾注的，</w:t>
                  </w:r>
                  <w:r>
                    <w:rPr>
                      <w:sz w:val="18"/>
                    </w:rPr>
                    <w:t>则</w:t>
                  </w:r>
                  <w:proofErr w:type="gramStart"/>
                  <w:r>
                    <w:rPr>
                      <w:rFonts w:hint="eastAsia"/>
                      <w:sz w:val="18"/>
                    </w:rPr>
                    <w:t>按尾注</w:t>
                  </w:r>
                  <w:proofErr w:type="gramEnd"/>
                  <w:r>
                    <w:rPr>
                      <w:rFonts w:hint="eastAsia"/>
                      <w:sz w:val="18"/>
                    </w:rPr>
                    <w:t>出现先后次序排序</w:t>
                  </w:r>
                  <w:r>
                    <w:rPr>
                      <w:sz w:val="18"/>
                    </w:rPr>
                    <w:t>）</w:t>
                  </w:r>
                  <w:r w:rsidRPr="00AA1E4A">
                    <w:rPr>
                      <w:rFonts w:hint="eastAsia"/>
                      <w:sz w:val="18"/>
                    </w:rPr>
                    <w:t>：</w:t>
                  </w:r>
                </w:p>
                <w:p w14:paraId="31A3C410" w14:textId="77777777" w:rsidR="00823A56" w:rsidRDefault="00823A56" w:rsidP="006F087C">
                  <w:pPr>
                    <w:numPr>
                      <w:ilvl w:val="0"/>
                      <w:numId w:val="7"/>
                    </w:numPr>
                    <w:rPr>
                      <w:sz w:val="18"/>
                      <w:szCs w:val="18"/>
                    </w:rPr>
                  </w:pPr>
                  <w:r w:rsidRPr="00AA1E4A">
                    <w:rPr>
                      <w:rFonts w:hint="eastAsia"/>
                      <w:sz w:val="18"/>
                      <w:szCs w:val="18"/>
                    </w:rPr>
                    <w:t>先英文后中文，按字母顺序排列；</w:t>
                  </w:r>
                </w:p>
                <w:p w14:paraId="72A57094" w14:textId="77777777" w:rsidR="00823A56" w:rsidRDefault="00823A56" w:rsidP="006F087C">
                  <w:pPr>
                    <w:numPr>
                      <w:ilvl w:val="0"/>
                      <w:numId w:val="7"/>
                    </w:numPr>
                    <w:rPr>
                      <w:sz w:val="18"/>
                      <w:szCs w:val="18"/>
                    </w:rPr>
                  </w:pPr>
                  <w:r>
                    <w:rPr>
                      <w:rFonts w:hint="eastAsia"/>
                      <w:sz w:val="18"/>
                      <w:szCs w:val="18"/>
                    </w:rPr>
                    <w:t>先书籍后刊物再其他（如网文</w:t>
                  </w:r>
                  <w:r>
                    <w:rPr>
                      <w:sz w:val="18"/>
                      <w:szCs w:val="18"/>
                    </w:rPr>
                    <w:t>）</w:t>
                  </w:r>
                  <w:r>
                    <w:rPr>
                      <w:rFonts w:hint="eastAsia"/>
                      <w:sz w:val="18"/>
                      <w:szCs w:val="18"/>
                    </w:rPr>
                    <w:t>。</w:t>
                  </w:r>
                </w:p>
                <w:p w14:paraId="4FDCC4A4" w14:textId="77777777" w:rsidR="00823A56" w:rsidRDefault="00823A56" w:rsidP="006F087C">
                  <w:pPr>
                    <w:rPr>
                      <w:sz w:val="18"/>
                      <w:szCs w:val="18"/>
                    </w:rPr>
                  </w:pPr>
                </w:p>
                <w:p w14:paraId="6370B08D" w14:textId="77777777" w:rsidR="00823A56" w:rsidRPr="009E18CA" w:rsidRDefault="00823A56" w:rsidP="006F087C">
                  <w:pPr>
                    <w:rPr>
                      <w:b/>
                      <w:sz w:val="18"/>
                      <w:szCs w:val="18"/>
                    </w:rPr>
                  </w:pPr>
                  <w:r w:rsidRPr="009E18CA">
                    <w:rPr>
                      <w:rFonts w:hint="eastAsia"/>
                      <w:b/>
                      <w:sz w:val="18"/>
                      <w:szCs w:val="18"/>
                      <w:highlight w:val="yellow"/>
                    </w:rPr>
                    <w:t>格式：</w:t>
                  </w:r>
                </w:p>
                <w:p w14:paraId="7531FD6B" w14:textId="77777777" w:rsidR="00823A56" w:rsidRPr="00913BD7" w:rsidRDefault="00823A56" w:rsidP="006F087C">
                  <w:pPr>
                    <w:rPr>
                      <w:rFonts w:ascii="Arial" w:hAnsi="Arial" w:cs="Arial"/>
                      <w:sz w:val="18"/>
                      <w:szCs w:val="21"/>
                    </w:rPr>
                  </w:pPr>
                  <w:r w:rsidRPr="00913BD7">
                    <w:rPr>
                      <w:rFonts w:ascii="Arial" w:hAnsi="Arial" w:cs="Arial" w:hint="eastAsia"/>
                      <w:b/>
                      <w:sz w:val="18"/>
                      <w:szCs w:val="21"/>
                    </w:rPr>
                    <w:t>书籍</w:t>
                  </w:r>
                  <w:r w:rsidRPr="00913BD7">
                    <w:rPr>
                      <w:rFonts w:ascii="Arial" w:hAnsi="Arial" w:cs="Arial" w:hint="eastAsia"/>
                      <w:sz w:val="18"/>
                      <w:szCs w:val="21"/>
                    </w:rPr>
                    <w:t>：</w:t>
                  </w:r>
                  <w:r w:rsidRPr="00913BD7">
                    <w:rPr>
                      <w:rFonts w:ascii="Arial" w:hAnsi="Arial" w:cs="Arial"/>
                      <w:sz w:val="18"/>
                      <w:szCs w:val="21"/>
                    </w:rPr>
                    <w:t>著者</w:t>
                  </w:r>
                  <w:r w:rsidRPr="00913BD7">
                    <w:rPr>
                      <w:rFonts w:ascii="Arial" w:hAnsi="Arial" w:cs="Arial"/>
                      <w:sz w:val="18"/>
                      <w:szCs w:val="21"/>
                    </w:rPr>
                    <w:t>.</w:t>
                  </w:r>
                  <w:r w:rsidRPr="00913BD7">
                    <w:rPr>
                      <w:rFonts w:ascii="Arial" w:hAnsi="Arial" w:cs="Arial"/>
                      <w:sz w:val="18"/>
                      <w:szCs w:val="21"/>
                    </w:rPr>
                    <w:t>书名</w:t>
                  </w:r>
                  <w:r w:rsidRPr="00913BD7">
                    <w:rPr>
                      <w:rFonts w:ascii="Arial" w:hAnsi="Arial" w:cs="Arial"/>
                      <w:sz w:val="18"/>
                      <w:szCs w:val="21"/>
                    </w:rPr>
                    <w:t>.</w:t>
                  </w:r>
                  <w:r w:rsidRPr="00913BD7">
                    <w:rPr>
                      <w:rFonts w:ascii="Arial" w:hAnsi="Arial" w:cs="Arial"/>
                      <w:sz w:val="18"/>
                      <w:szCs w:val="21"/>
                    </w:rPr>
                    <w:t>版本，出版地：出版者，出版年：页次</w:t>
                  </w:r>
                </w:p>
                <w:p w14:paraId="19D3D6CD" w14:textId="77777777" w:rsidR="00823A56" w:rsidRPr="00913BD7" w:rsidRDefault="00823A56" w:rsidP="006F087C">
                  <w:pPr>
                    <w:rPr>
                      <w:rFonts w:ascii="Arial" w:hAnsi="Arial" w:cs="Arial"/>
                      <w:sz w:val="18"/>
                      <w:szCs w:val="21"/>
                    </w:rPr>
                  </w:pPr>
                  <w:r w:rsidRPr="00913BD7">
                    <w:rPr>
                      <w:rFonts w:hint="eastAsia"/>
                      <w:b/>
                      <w:sz w:val="18"/>
                      <w:szCs w:val="18"/>
                    </w:rPr>
                    <w:t>期刊</w:t>
                  </w:r>
                  <w:r w:rsidRPr="00913BD7">
                    <w:rPr>
                      <w:rFonts w:hint="eastAsia"/>
                      <w:sz w:val="18"/>
                      <w:szCs w:val="18"/>
                    </w:rPr>
                    <w:t>：</w:t>
                  </w:r>
                  <w:r w:rsidRPr="00913BD7">
                    <w:rPr>
                      <w:rFonts w:ascii="Arial" w:hAnsi="Arial" w:cs="Arial"/>
                      <w:sz w:val="18"/>
                      <w:szCs w:val="21"/>
                    </w:rPr>
                    <w:t>著者</w:t>
                  </w:r>
                  <w:r w:rsidRPr="00913BD7">
                    <w:rPr>
                      <w:rFonts w:ascii="Arial" w:hAnsi="Arial" w:cs="Arial"/>
                      <w:sz w:val="18"/>
                      <w:szCs w:val="21"/>
                    </w:rPr>
                    <w:t>.</w:t>
                  </w:r>
                  <w:r w:rsidRPr="00913BD7">
                    <w:rPr>
                      <w:rFonts w:ascii="Arial" w:hAnsi="Arial" w:cs="Arial"/>
                      <w:sz w:val="18"/>
                      <w:szCs w:val="21"/>
                    </w:rPr>
                    <w:t>题</w:t>
                  </w:r>
                  <w:r w:rsidRPr="00913BD7">
                    <w:rPr>
                      <w:rFonts w:ascii="Arial" w:hAnsi="Arial" w:cs="Arial"/>
                      <w:sz w:val="18"/>
                      <w:szCs w:val="21"/>
                    </w:rPr>
                    <w:t>(</w:t>
                  </w:r>
                  <w:r w:rsidRPr="00913BD7">
                    <w:rPr>
                      <w:rFonts w:ascii="Arial" w:hAnsi="Arial" w:cs="Arial"/>
                      <w:sz w:val="18"/>
                      <w:szCs w:val="21"/>
                    </w:rPr>
                    <w:t>篇</w:t>
                  </w:r>
                  <w:r w:rsidRPr="00913BD7">
                    <w:rPr>
                      <w:rFonts w:ascii="Arial" w:hAnsi="Arial" w:cs="Arial"/>
                      <w:sz w:val="18"/>
                      <w:szCs w:val="21"/>
                    </w:rPr>
                    <w:t>)</w:t>
                  </w:r>
                  <w:r w:rsidRPr="00913BD7">
                    <w:rPr>
                      <w:rFonts w:ascii="Arial" w:hAnsi="Arial" w:cs="Arial"/>
                      <w:sz w:val="18"/>
                      <w:szCs w:val="21"/>
                    </w:rPr>
                    <w:t>名</w:t>
                  </w:r>
                  <w:r w:rsidRPr="00913BD7">
                    <w:rPr>
                      <w:rFonts w:ascii="Arial" w:hAnsi="Arial" w:cs="Arial"/>
                      <w:sz w:val="18"/>
                      <w:szCs w:val="21"/>
                    </w:rPr>
                    <w:t>.</w:t>
                  </w:r>
                  <w:r w:rsidRPr="00913BD7">
                    <w:rPr>
                      <w:rFonts w:ascii="Arial" w:hAnsi="Arial" w:cs="Arial"/>
                      <w:sz w:val="18"/>
                      <w:szCs w:val="21"/>
                    </w:rPr>
                    <w:t>刊名，出版年；卷号</w:t>
                  </w:r>
                  <w:r w:rsidRPr="00913BD7">
                    <w:rPr>
                      <w:rFonts w:ascii="Arial" w:hAnsi="Arial" w:cs="Arial"/>
                      <w:sz w:val="18"/>
                      <w:szCs w:val="21"/>
                    </w:rPr>
                    <w:t>(</w:t>
                  </w:r>
                  <w:r w:rsidRPr="00913BD7">
                    <w:rPr>
                      <w:rFonts w:ascii="Arial" w:hAnsi="Arial" w:cs="Arial"/>
                      <w:sz w:val="18"/>
                      <w:szCs w:val="21"/>
                    </w:rPr>
                    <w:t>期号</w:t>
                  </w:r>
                  <w:r w:rsidRPr="00913BD7">
                    <w:rPr>
                      <w:rFonts w:ascii="Arial" w:hAnsi="Arial" w:cs="Arial"/>
                      <w:sz w:val="18"/>
                      <w:szCs w:val="21"/>
                    </w:rPr>
                    <w:t>)</w:t>
                  </w:r>
                  <w:r w:rsidRPr="00913BD7">
                    <w:rPr>
                      <w:rFonts w:ascii="Arial" w:hAnsi="Arial" w:cs="Arial"/>
                      <w:sz w:val="18"/>
                      <w:szCs w:val="21"/>
                    </w:rPr>
                    <w:t>：页次</w:t>
                  </w:r>
                </w:p>
                <w:p w14:paraId="6EE443B9" w14:textId="77777777" w:rsidR="00823A56" w:rsidRPr="00913BD7" w:rsidRDefault="00823A56" w:rsidP="006F087C">
                  <w:pPr>
                    <w:rPr>
                      <w:rFonts w:ascii="Arial" w:hAnsi="Arial" w:cs="Arial"/>
                      <w:sz w:val="18"/>
                      <w:szCs w:val="21"/>
                    </w:rPr>
                  </w:pPr>
                  <w:r w:rsidRPr="00913BD7">
                    <w:rPr>
                      <w:rFonts w:ascii="Arial" w:hAnsi="Arial" w:cs="Arial" w:hint="eastAsia"/>
                      <w:b/>
                      <w:sz w:val="18"/>
                      <w:szCs w:val="21"/>
                    </w:rPr>
                    <w:t>其余文献</w:t>
                  </w:r>
                  <w:r w:rsidRPr="00913BD7">
                    <w:rPr>
                      <w:rFonts w:ascii="Arial" w:hAnsi="Arial" w:cs="Arial" w:hint="eastAsia"/>
                      <w:sz w:val="18"/>
                      <w:szCs w:val="21"/>
                    </w:rPr>
                    <w:t>：</w:t>
                  </w:r>
                </w:p>
                <w:p w14:paraId="4606F476" w14:textId="77777777" w:rsidR="00823A56" w:rsidRPr="00913BD7" w:rsidRDefault="00823A56" w:rsidP="006F087C">
                  <w:pPr>
                    <w:rPr>
                      <w:rFonts w:ascii="Arial" w:hAnsi="Arial" w:cs="Arial"/>
                      <w:sz w:val="18"/>
                      <w:szCs w:val="21"/>
                    </w:rPr>
                  </w:pPr>
                  <w:r w:rsidRPr="00913BD7">
                    <w:rPr>
                      <w:rFonts w:ascii="Arial" w:hAnsi="Arial" w:cs="Arial" w:hint="eastAsia"/>
                      <w:sz w:val="18"/>
                      <w:szCs w:val="21"/>
                    </w:rPr>
                    <w:t xml:space="preserve">[1] </w:t>
                  </w:r>
                  <w:r w:rsidRPr="00913BD7">
                    <w:rPr>
                      <w:rFonts w:ascii="Arial" w:hAnsi="Arial" w:cs="Arial"/>
                      <w:sz w:val="18"/>
                      <w:szCs w:val="21"/>
                    </w:rPr>
                    <w:t>作者</w:t>
                  </w:r>
                  <w:r w:rsidRPr="00913BD7">
                    <w:rPr>
                      <w:rFonts w:ascii="Arial" w:hAnsi="Arial" w:cs="Arial"/>
                      <w:sz w:val="18"/>
                      <w:szCs w:val="21"/>
                    </w:rPr>
                    <w:t>.</w:t>
                  </w:r>
                  <w:r w:rsidRPr="00913BD7">
                    <w:rPr>
                      <w:rFonts w:ascii="Arial" w:hAnsi="Arial" w:cs="Arial"/>
                      <w:sz w:val="18"/>
                      <w:szCs w:val="21"/>
                    </w:rPr>
                    <w:t>题</w:t>
                  </w:r>
                  <w:r w:rsidRPr="00913BD7">
                    <w:rPr>
                      <w:rFonts w:ascii="Arial" w:hAnsi="Arial" w:cs="Arial"/>
                      <w:sz w:val="18"/>
                      <w:szCs w:val="21"/>
                    </w:rPr>
                    <w:t>(</w:t>
                  </w:r>
                  <w:r w:rsidRPr="00913BD7">
                    <w:rPr>
                      <w:rFonts w:ascii="Arial" w:hAnsi="Arial" w:cs="Arial"/>
                      <w:sz w:val="18"/>
                      <w:szCs w:val="21"/>
                    </w:rPr>
                    <w:t>篇</w:t>
                  </w:r>
                  <w:r w:rsidRPr="00913BD7">
                    <w:rPr>
                      <w:rFonts w:ascii="Arial" w:hAnsi="Arial" w:cs="Arial"/>
                      <w:sz w:val="18"/>
                      <w:szCs w:val="21"/>
                    </w:rPr>
                    <w:t>)</w:t>
                  </w:r>
                  <w:r w:rsidRPr="00913BD7">
                    <w:rPr>
                      <w:rFonts w:ascii="Arial" w:hAnsi="Arial" w:cs="Arial"/>
                      <w:sz w:val="18"/>
                      <w:szCs w:val="21"/>
                    </w:rPr>
                    <w:t>名</w:t>
                  </w:r>
                  <w:r w:rsidRPr="00913BD7">
                    <w:rPr>
                      <w:rFonts w:ascii="Arial" w:hAnsi="Arial" w:cs="Arial"/>
                      <w:sz w:val="18"/>
                      <w:szCs w:val="21"/>
                    </w:rPr>
                    <w:t>.</w:t>
                  </w:r>
                  <w:r w:rsidRPr="00913BD7">
                    <w:rPr>
                      <w:rFonts w:ascii="Arial" w:hAnsi="Arial" w:cs="Arial"/>
                      <w:sz w:val="18"/>
                      <w:szCs w:val="21"/>
                    </w:rPr>
                    <w:t>授学位地：授学位单位，授学位年</w:t>
                  </w:r>
                  <w:r w:rsidRPr="00913BD7">
                    <w:rPr>
                      <w:rFonts w:ascii="Arial" w:hAnsi="Arial" w:cs="Arial"/>
                      <w:sz w:val="18"/>
                      <w:szCs w:val="21"/>
                    </w:rPr>
                    <w:t>.——</w:t>
                  </w:r>
                  <w:r w:rsidRPr="00913BD7">
                    <w:rPr>
                      <w:rFonts w:ascii="Arial" w:hAnsi="Arial" w:cs="Arial" w:hint="eastAsia"/>
                      <w:sz w:val="18"/>
                      <w:szCs w:val="21"/>
                    </w:rPr>
                    <w:t>学位论文的式样</w:t>
                  </w:r>
                </w:p>
                <w:p w14:paraId="13DD2E35" w14:textId="77777777" w:rsidR="00823A56" w:rsidRPr="00913BD7" w:rsidRDefault="00823A56" w:rsidP="006F087C">
                  <w:pPr>
                    <w:rPr>
                      <w:rFonts w:ascii="Arial" w:hAnsi="Arial" w:cs="Arial"/>
                      <w:sz w:val="18"/>
                      <w:szCs w:val="21"/>
                    </w:rPr>
                  </w:pPr>
                  <w:r w:rsidRPr="00913BD7">
                    <w:rPr>
                      <w:rFonts w:ascii="Arial" w:hAnsi="Arial" w:cs="Arial" w:hint="eastAsia"/>
                      <w:sz w:val="18"/>
                      <w:szCs w:val="21"/>
                    </w:rPr>
                    <w:t xml:space="preserve">[2] </w:t>
                  </w:r>
                  <w:r w:rsidRPr="00913BD7">
                    <w:rPr>
                      <w:rFonts w:ascii="Arial" w:hAnsi="Arial" w:cs="Arial"/>
                      <w:sz w:val="18"/>
                      <w:szCs w:val="21"/>
                    </w:rPr>
                    <w:t>作者</w:t>
                  </w:r>
                  <w:r w:rsidRPr="00913BD7">
                    <w:rPr>
                      <w:rFonts w:ascii="Arial" w:hAnsi="Arial" w:cs="Arial"/>
                      <w:sz w:val="18"/>
                      <w:szCs w:val="21"/>
                    </w:rPr>
                    <w:t>.</w:t>
                  </w:r>
                  <w:r w:rsidRPr="00913BD7">
                    <w:rPr>
                      <w:rFonts w:ascii="Arial" w:hAnsi="Arial" w:cs="Arial"/>
                      <w:sz w:val="18"/>
                      <w:szCs w:val="21"/>
                    </w:rPr>
                    <w:t>题</w:t>
                  </w:r>
                  <w:r w:rsidRPr="00913BD7">
                    <w:rPr>
                      <w:rFonts w:ascii="Arial" w:hAnsi="Arial" w:cs="Arial"/>
                      <w:sz w:val="18"/>
                      <w:szCs w:val="21"/>
                    </w:rPr>
                    <w:t>(</w:t>
                  </w:r>
                  <w:r w:rsidRPr="00913BD7">
                    <w:rPr>
                      <w:rFonts w:ascii="Arial" w:hAnsi="Arial" w:cs="Arial"/>
                      <w:sz w:val="18"/>
                      <w:szCs w:val="21"/>
                    </w:rPr>
                    <w:t>篇</w:t>
                  </w:r>
                  <w:r w:rsidRPr="00913BD7">
                    <w:rPr>
                      <w:rFonts w:ascii="Arial" w:hAnsi="Arial" w:cs="Arial"/>
                      <w:sz w:val="18"/>
                      <w:szCs w:val="21"/>
                    </w:rPr>
                    <w:t>)</w:t>
                  </w:r>
                  <w:r w:rsidRPr="00913BD7">
                    <w:rPr>
                      <w:rFonts w:ascii="Arial" w:hAnsi="Arial" w:cs="Arial"/>
                      <w:sz w:val="18"/>
                      <w:szCs w:val="21"/>
                    </w:rPr>
                    <w:t>名</w:t>
                  </w:r>
                  <w:r w:rsidRPr="00913BD7">
                    <w:rPr>
                      <w:rFonts w:ascii="Arial" w:hAnsi="Arial" w:cs="Arial"/>
                      <w:sz w:val="18"/>
                      <w:szCs w:val="21"/>
                    </w:rPr>
                    <w:t>.</w:t>
                  </w:r>
                  <w:r w:rsidRPr="00913BD7">
                    <w:rPr>
                      <w:rFonts w:ascii="Arial" w:hAnsi="Arial" w:cs="Arial"/>
                      <w:sz w:val="18"/>
                      <w:szCs w:val="21"/>
                    </w:rPr>
                    <w:t>报告年、月、日</w:t>
                  </w:r>
                  <w:r w:rsidRPr="00913BD7">
                    <w:rPr>
                      <w:rFonts w:ascii="Arial" w:hAnsi="Arial" w:cs="Arial"/>
                      <w:sz w:val="18"/>
                      <w:szCs w:val="21"/>
                    </w:rPr>
                    <w:t>.</w:t>
                  </w:r>
                  <w:r w:rsidRPr="00913BD7">
                    <w:rPr>
                      <w:rFonts w:ascii="Arial" w:hAnsi="Arial" w:cs="Arial" w:hint="eastAsia"/>
                      <w:sz w:val="18"/>
                      <w:szCs w:val="21"/>
                    </w:rPr>
                    <w:t>——报告的式样</w:t>
                  </w:r>
                </w:p>
                <w:p w14:paraId="27426AD7" w14:textId="77777777" w:rsidR="00823A56" w:rsidRPr="00913BD7" w:rsidRDefault="00823A56" w:rsidP="006F087C">
                  <w:pPr>
                    <w:rPr>
                      <w:sz w:val="18"/>
                      <w:szCs w:val="18"/>
                    </w:rPr>
                  </w:pPr>
                  <w:r w:rsidRPr="00913BD7">
                    <w:rPr>
                      <w:rFonts w:ascii="Arial" w:hAnsi="Arial" w:cs="Arial" w:hint="eastAsia"/>
                      <w:sz w:val="18"/>
                      <w:szCs w:val="21"/>
                    </w:rPr>
                    <w:t xml:space="preserve">[3] </w:t>
                  </w:r>
                  <w:r w:rsidRPr="00913BD7">
                    <w:rPr>
                      <w:rFonts w:ascii="Arial" w:hAnsi="Arial" w:cs="Arial"/>
                      <w:sz w:val="18"/>
                      <w:szCs w:val="21"/>
                    </w:rPr>
                    <w:t>作者</w:t>
                  </w:r>
                  <w:r w:rsidRPr="00913BD7">
                    <w:rPr>
                      <w:rFonts w:ascii="Arial" w:hAnsi="Arial" w:cs="Arial"/>
                      <w:sz w:val="18"/>
                      <w:szCs w:val="21"/>
                    </w:rPr>
                    <w:t>.</w:t>
                  </w:r>
                  <w:r w:rsidRPr="00913BD7">
                    <w:rPr>
                      <w:rFonts w:ascii="Arial" w:hAnsi="Arial" w:cs="Arial"/>
                      <w:sz w:val="18"/>
                      <w:szCs w:val="21"/>
                    </w:rPr>
                    <w:t>题</w:t>
                  </w:r>
                  <w:r w:rsidRPr="00913BD7">
                    <w:rPr>
                      <w:rFonts w:ascii="Arial" w:hAnsi="Arial" w:cs="Arial"/>
                      <w:sz w:val="18"/>
                      <w:szCs w:val="21"/>
                    </w:rPr>
                    <w:t>(</w:t>
                  </w:r>
                  <w:r w:rsidRPr="00913BD7">
                    <w:rPr>
                      <w:rFonts w:ascii="Arial" w:hAnsi="Arial" w:cs="Arial"/>
                      <w:sz w:val="18"/>
                      <w:szCs w:val="21"/>
                    </w:rPr>
                    <w:t>篇</w:t>
                  </w:r>
                  <w:r w:rsidRPr="00913BD7">
                    <w:rPr>
                      <w:rFonts w:ascii="Arial" w:hAnsi="Arial" w:cs="Arial"/>
                      <w:sz w:val="18"/>
                      <w:szCs w:val="21"/>
                    </w:rPr>
                    <w:t>)</w:t>
                  </w:r>
                  <w:r w:rsidRPr="00913BD7">
                    <w:rPr>
                      <w:rFonts w:ascii="Arial" w:hAnsi="Arial" w:cs="Arial"/>
                      <w:sz w:val="18"/>
                      <w:szCs w:val="21"/>
                    </w:rPr>
                    <w:t>名</w:t>
                  </w:r>
                  <w:r w:rsidRPr="00913BD7">
                    <w:rPr>
                      <w:rFonts w:ascii="Arial" w:hAnsi="Arial" w:cs="Arial"/>
                      <w:sz w:val="18"/>
                      <w:szCs w:val="21"/>
                    </w:rPr>
                    <w:t>.</w:t>
                  </w:r>
                  <w:r w:rsidRPr="00913BD7">
                    <w:rPr>
                      <w:rFonts w:ascii="Arial" w:hAnsi="Arial" w:cs="Arial"/>
                      <w:sz w:val="18"/>
                      <w:szCs w:val="21"/>
                    </w:rPr>
                    <w:t>出处或可获得地址</w:t>
                  </w:r>
                  <w:r w:rsidRPr="00913BD7">
                    <w:rPr>
                      <w:rFonts w:ascii="Arial" w:hAnsi="Arial" w:cs="Arial"/>
                      <w:sz w:val="18"/>
                      <w:szCs w:val="21"/>
                    </w:rPr>
                    <w:t>(</w:t>
                  </w:r>
                  <w:r w:rsidRPr="00913BD7">
                    <w:rPr>
                      <w:rFonts w:ascii="Arial" w:hAnsi="Arial" w:cs="Arial"/>
                      <w:sz w:val="18"/>
                      <w:szCs w:val="21"/>
                    </w:rPr>
                    <w:t>网址</w:t>
                  </w:r>
                  <w:r w:rsidRPr="00913BD7">
                    <w:rPr>
                      <w:rFonts w:ascii="Arial" w:hAnsi="Arial" w:cs="Arial"/>
                      <w:sz w:val="18"/>
                      <w:szCs w:val="21"/>
                    </w:rPr>
                    <w:t>).</w:t>
                  </w:r>
                  <w:r w:rsidRPr="00913BD7">
                    <w:rPr>
                      <w:rFonts w:ascii="Arial" w:hAnsi="Arial" w:cs="Arial" w:hint="eastAsia"/>
                      <w:sz w:val="18"/>
                      <w:szCs w:val="21"/>
                    </w:rPr>
                    <w:t xml:space="preserve"> </w:t>
                  </w:r>
                  <w:r w:rsidRPr="00913BD7">
                    <w:rPr>
                      <w:rFonts w:ascii="Arial" w:hAnsi="Arial" w:cs="Arial"/>
                      <w:sz w:val="18"/>
                      <w:szCs w:val="21"/>
                    </w:rPr>
                    <w:t>发表或更新日期</w:t>
                  </w:r>
                  <w:r w:rsidRPr="00913BD7">
                    <w:rPr>
                      <w:rFonts w:ascii="Arial" w:hAnsi="Arial" w:cs="Arial"/>
                      <w:sz w:val="18"/>
                      <w:szCs w:val="21"/>
                    </w:rPr>
                    <w:t>/</w:t>
                  </w:r>
                  <w:r w:rsidRPr="00913BD7">
                    <w:rPr>
                      <w:rFonts w:ascii="Arial" w:hAnsi="Arial" w:cs="Arial"/>
                      <w:sz w:val="18"/>
                      <w:szCs w:val="21"/>
                    </w:rPr>
                    <w:t>引用日期</w:t>
                  </w:r>
                  <w:r w:rsidRPr="00913BD7">
                    <w:rPr>
                      <w:rFonts w:ascii="Arial" w:hAnsi="Arial" w:cs="Arial" w:hint="eastAsia"/>
                      <w:sz w:val="18"/>
                      <w:szCs w:val="21"/>
                    </w:rPr>
                    <w:t xml:space="preserve">  </w:t>
                  </w:r>
                  <w:r w:rsidRPr="00913BD7">
                    <w:rPr>
                      <w:rFonts w:ascii="Arial" w:hAnsi="Arial" w:cs="Arial"/>
                      <w:sz w:val="18"/>
                      <w:szCs w:val="21"/>
                    </w:rPr>
                    <w:t>(</w:t>
                  </w:r>
                  <w:r w:rsidRPr="00913BD7">
                    <w:rPr>
                      <w:rFonts w:ascii="Arial" w:hAnsi="Arial" w:cs="Arial"/>
                      <w:sz w:val="18"/>
                      <w:szCs w:val="21"/>
                    </w:rPr>
                    <w:t>任选</w:t>
                  </w:r>
                  <w:r w:rsidRPr="00913BD7">
                    <w:rPr>
                      <w:rFonts w:ascii="Arial" w:hAnsi="Arial" w:cs="Arial"/>
                      <w:sz w:val="18"/>
                      <w:szCs w:val="21"/>
                    </w:rPr>
                    <w:t>).</w:t>
                  </w:r>
                  <w:r w:rsidRPr="00913BD7">
                    <w:rPr>
                      <w:rFonts w:ascii="Arial" w:hAnsi="Arial" w:cs="Arial" w:hint="eastAsia"/>
                      <w:sz w:val="18"/>
                      <w:szCs w:val="21"/>
                    </w:rPr>
                    <w:t>——网址的样式</w:t>
                  </w:r>
                </w:p>
              </w:txbxContent>
            </v:textbox>
          </v:shape>
        </w:pict>
      </w:r>
    </w:p>
    <w:p w14:paraId="3DE269B2" w14:textId="77777777" w:rsidR="006F087C" w:rsidRDefault="006F087C" w:rsidP="006F087C">
      <w:pPr>
        <w:spacing w:line="312" w:lineRule="auto"/>
        <w:ind w:firstLineChars="100" w:firstLine="210"/>
        <w:rPr>
          <w:color w:val="222222"/>
          <w:szCs w:val="21"/>
        </w:rPr>
      </w:pPr>
    </w:p>
    <w:p w14:paraId="31FDA1D7" w14:textId="77777777" w:rsidR="006F087C" w:rsidRPr="00F94221" w:rsidRDefault="006F087C" w:rsidP="006F087C">
      <w:pPr>
        <w:spacing w:line="312" w:lineRule="auto"/>
        <w:ind w:firstLineChars="100" w:firstLine="210"/>
        <w:rPr>
          <w:color w:val="222222"/>
          <w:szCs w:val="21"/>
        </w:rPr>
      </w:pPr>
    </w:p>
    <w:p w14:paraId="6A367637" w14:textId="77777777" w:rsidR="006F087C" w:rsidRDefault="006F087C" w:rsidP="006F087C">
      <w:pPr>
        <w:spacing w:line="312" w:lineRule="auto"/>
        <w:rPr>
          <w:rFonts w:ascii="Arial" w:hAnsi="Arial" w:cs="Arial"/>
          <w:color w:val="222222"/>
          <w:szCs w:val="21"/>
        </w:rPr>
      </w:pPr>
    </w:p>
    <w:p w14:paraId="46621643" w14:textId="77777777" w:rsidR="006F087C" w:rsidRDefault="006F087C" w:rsidP="006F087C">
      <w:pPr>
        <w:spacing w:line="312" w:lineRule="auto"/>
      </w:pPr>
    </w:p>
    <w:p w14:paraId="3BFCF2F7" w14:textId="77777777" w:rsidR="006F087C" w:rsidRPr="00CB2F43" w:rsidRDefault="006F087C" w:rsidP="006F087C">
      <w:pPr>
        <w:spacing w:line="312" w:lineRule="auto"/>
        <w:ind w:rightChars="12" w:right="25"/>
        <w:rPr>
          <w:rFonts w:ascii="宋体" w:hAnsi="宋体"/>
          <w:szCs w:val="21"/>
        </w:rPr>
      </w:pPr>
      <w:r>
        <w:rPr>
          <w:rFonts w:ascii="黑体" w:eastAsia="黑体" w:hAnsi="宋体"/>
          <w:sz w:val="32"/>
          <w:szCs w:val="32"/>
        </w:rPr>
        <w:br w:type="page"/>
      </w:r>
      <w:r w:rsidR="00823A56">
        <w:rPr>
          <w:noProof/>
        </w:rPr>
        <w:lastRenderedPageBreak/>
        <w:pict w14:anchorId="3CB4719E">
          <v:shape id="_x0000_s1093" type="#_x0000_t62" style="position:absolute;left:0;text-align:left;margin-left:338.4pt;margin-top:15.45pt;width:112.2pt;height:46.5pt;rotation:180;z-index:14" adj="34642,10707" fillcolor="#ed7d31" strokecolor="#f2f2f2" strokeweight="3pt">
            <v:shadow on="t" type="perspective" color="#823b0b" opacity=".5" offset="1pt" offset2="-1pt"/>
            <v:textbox style="mso-next-textbox:#_x0000_s1093">
              <w:txbxContent>
                <w:p w14:paraId="1B91C731" w14:textId="77777777" w:rsidR="00823A56" w:rsidRPr="00AA1E4A" w:rsidRDefault="00823A56" w:rsidP="006F087C">
                  <w:pPr>
                    <w:rPr>
                      <w:sz w:val="18"/>
                    </w:rPr>
                  </w:pPr>
                  <w:r w:rsidRPr="00AA1E4A">
                    <w:rPr>
                      <w:rFonts w:hint="eastAsia"/>
                      <w:sz w:val="18"/>
                    </w:rPr>
                    <w:t>一级标题，三号黑体，居中。上下各空一行</w:t>
                  </w:r>
                </w:p>
              </w:txbxContent>
            </v:textbox>
          </v:shape>
        </w:pict>
      </w:r>
    </w:p>
    <w:p w14:paraId="7201B369" w14:textId="77777777" w:rsidR="006F087C" w:rsidRDefault="006F087C" w:rsidP="006F087C">
      <w:pPr>
        <w:pStyle w:val="1"/>
      </w:pPr>
      <w:bookmarkStart w:id="15" w:name="_Toc105491698"/>
      <w:bookmarkStart w:id="16" w:name="_Toc423685283"/>
      <w:r>
        <w:rPr>
          <w:rFonts w:hint="eastAsia"/>
        </w:rPr>
        <w:t>致</w:t>
      </w:r>
      <w:r>
        <w:rPr>
          <w:rFonts w:hint="eastAsia"/>
        </w:rPr>
        <w:t xml:space="preserve">  </w:t>
      </w:r>
      <w:r>
        <w:rPr>
          <w:rFonts w:hint="eastAsia"/>
        </w:rPr>
        <w:t>谢</w:t>
      </w:r>
      <w:bookmarkEnd w:id="15"/>
      <w:bookmarkEnd w:id="16"/>
    </w:p>
    <w:p w14:paraId="464CC080" w14:textId="77777777" w:rsidR="006F087C" w:rsidRPr="00CB2F43" w:rsidRDefault="006F087C" w:rsidP="006F087C">
      <w:pPr>
        <w:spacing w:line="312" w:lineRule="auto"/>
        <w:ind w:rightChars="12" w:right="25"/>
        <w:jc w:val="center"/>
        <w:outlineLvl w:val="0"/>
        <w:rPr>
          <w:rFonts w:ascii="宋体" w:hAnsi="宋体"/>
          <w:szCs w:val="21"/>
        </w:rPr>
      </w:pPr>
      <w:bookmarkStart w:id="17" w:name="_Toc423685242"/>
      <w:bookmarkStart w:id="18" w:name="_Toc423685284"/>
      <w:bookmarkEnd w:id="17"/>
      <w:bookmarkEnd w:id="18"/>
    </w:p>
    <w:p w14:paraId="0981C3FF" w14:textId="77777777" w:rsidR="006F087C" w:rsidRPr="00642D6F" w:rsidRDefault="00823A56" w:rsidP="006F087C">
      <w:pPr>
        <w:spacing w:line="312" w:lineRule="auto"/>
        <w:ind w:rightChars="12" w:right="25" w:firstLineChars="171" w:firstLine="359"/>
        <w:rPr>
          <w:rFonts w:ascii="宋体" w:hAnsi="宋体"/>
          <w:szCs w:val="21"/>
        </w:rPr>
      </w:pPr>
      <w:r>
        <w:rPr>
          <w:noProof/>
        </w:rPr>
        <w:pict w14:anchorId="7177A206">
          <v:shape id="_x0000_s1095" type="#_x0000_t62" style="position:absolute;left:0;text-align:left;margin-left:297.9pt;margin-top:569.05pt;width:101.55pt;height:46.5pt;rotation:180;z-index:16" adj="30065,-20300" fillcolor="#ed7d31" strokecolor="#f2f2f2" strokeweight="3pt">
            <v:shadow on="t" type="perspective" color="#823b0b" opacity=".5" offset="1pt" offset2="-1pt"/>
            <v:textbox style="mso-next-textbox:#_x0000_s1095">
              <w:txbxContent>
                <w:p w14:paraId="2DF67EB4" w14:textId="77777777" w:rsidR="00823A56" w:rsidRPr="00AA1E4A" w:rsidRDefault="00823A56" w:rsidP="006F087C">
                  <w:pPr>
                    <w:rPr>
                      <w:sz w:val="18"/>
                    </w:rPr>
                  </w:pPr>
                  <w:r>
                    <w:rPr>
                      <w:rFonts w:hint="eastAsia"/>
                      <w:sz w:val="18"/>
                    </w:rPr>
                    <w:t>最后一页页脚中的</w:t>
                  </w:r>
                  <w:proofErr w:type="gramStart"/>
                  <w:r w:rsidRPr="00FF368D">
                    <w:rPr>
                      <w:rFonts w:hint="eastAsia"/>
                      <w:sz w:val="18"/>
                      <w:highlight w:val="yellow"/>
                    </w:rPr>
                    <w:t>两数字</w:t>
                  </w:r>
                  <w:proofErr w:type="gramEnd"/>
                  <w:r>
                    <w:rPr>
                      <w:rFonts w:hint="eastAsia"/>
                      <w:sz w:val="18"/>
                    </w:rPr>
                    <w:t>应该一致</w:t>
                  </w:r>
                </w:p>
              </w:txbxContent>
            </v:textbox>
          </v:shape>
        </w:pict>
      </w:r>
      <w:r w:rsidR="006F087C">
        <w:rPr>
          <w:rFonts w:ascii="宋体" w:hAnsi="宋体" w:hint="eastAsia"/>
          <w:szCs w:val="21"/>
        </w:rPr>
        <w:t>正文内容</w:t>
      </w:r>
      <w:r w:rsidR="006F087C">
        <w:rPr>
          <w:rFonts w:hint="eastAsia"/>
          <w:color w:val="000000"/>
          <w:kern w:val="0"/>
          <w:szCs w:val="20"/>
        </w:rPr>
        <w:t>……</w:t>
      </w:r>
      <w:proofErr w:type="gramStart"/>
      <w:r w:rsidR="006F087C">
        <w:rPr>
          <w:rFonts w:hint="eastAsia"/>
          <w:color w:val="000000"/>
          <w:kern w:val="0"/>
          <w:szCs w:val="20"/>
        </w:rPr>
        <w:t>……</w:t>
      </w:r>
      <w:proofErr w:type="gramEnd"/>
    </w:p>
    <w:p w14:paraId="5248CAC7" w14:textId="77777777" w:rsidR="00F07B71" w:rsidRPr="006F087C" w:rsidRDefault="00F07B71" w:rsidP="006F087C"/>
    <w:sectPr w:rsidR="00F07B71" w:rsidRPr="006F087C" w:rsidSect="00037CCC">
      <w:footerReference w:type="default" r:id="rId22"/>
      <w:pgSz w:w="11906" w:h="16838" w:code="9"/>
      <w:pgMar w:top="1134" w:right="1134" w:bottom="1134" w:left="1701" w:header="624" w:footer="737" w:gutter="0"/>
      <w:pgNumType w:start="1"/>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Yanbo Wu" w:date="2019-03-23T14:54:00Z" w:initials="YW">
    <w:p w14:paraId="613DA8EF" w14:textId="77777777" w:rsidR="00823A56" w:rsidRDefault="00823A56">
      <w:pPr>
        <w:pStyle w:val="af1"/>
      </w:pPr>
      <w:r>
        <w:rPr>
          <w:rStyle w:val="af0"/>
        </w:rPr>
        <w:annotationRef/>
      </w:r>
      <w:r>
        <w:rPr>
          <w:rFonts w:hint="eastAsia"/>
        </w:rPr>
        <w:t>画一张结构模型图</w:t>
      </w:r>
    </w:p>
  </w:comment>
  <w:comment w:id="11" w:author="Yanbo Wu" w:date="2019-03-23T15:13:00Z" w:initials="YW">
    <w:p w14:paraId="1586B151" w14:textId="77777777" w:rsidR="00823A56" w:rsidRDefault="00823A56">
      <w:pPr>
        <w:pStyle w:val="af1"/>
      </w:pPr>
      <w:r>
        <w:rPr>
          <w:rStyle w:val="af0"/>
        </w:rPr>
        <w:annotationRef/>
      </w:r>
      <w:r>
        <w:rPr>
          <w:rFonts w:hint="eastAsia"/>
        </w:rPr>
        <w:t>根据现在的系统修改一下架构图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3DA8EF" w15:done="0"/>
  <w15:commentEx w15:paraId="1586B1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3DA8EF" w16cid:durableId="2040C734"/>
  <w16cid:commentId w16cid:paraId="1586B151" w16cid:durableId="20423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F2477" w14:textId="77777777" w:rsidR="00373ACB" w:rsidRDefault="00373ACB" w:rsidP="0042181D">
      <w:r>
        <w:separator/>
      </w:r>
    </w:p>
  </w:endnote>
  <w:endnote w:type="continuationSeparator" w:id="0">
    <w:p w14:paraId="2D5237DE" w14:textId="77777777" w:rsidR="00373ACB" w:rsidRDefault="00373ACB" w:rsidP="0042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TKaiti">
    <w:altName w:val="华文楷体"/>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4C23" w14:textId="77777777" w:rsidR="00823A56" w:rsidRDefault="00823A56">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5DD2A4F8" w14:textId="77777777" w:rsidR="00823A56" w:rsidRDefault="00823A56">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BBD2" w14:textId="77777777" w:rsidR="00823A56" w:rsidRPr="00037CCC" w:rsidRDefault="00823A56" w:rsidP="00037CCC">
    <w:pPr>
      <w:pStyle w:val="a9"/>
      <w:jc w:val="center"/>
      <w:rPr>
        <w:lang w:val="zh-CN"/>
      </w:rPr>
    </w:pPr>
    <w:r>
      <w:rPr>
        <w:rFonts w:hint="eastAsia"/>
        <w:lang w:val="zh-CN"/>
      </w:rPr>
      <w:t>第</w:t>
    </w:r>
    <w:r w:rsidRPr="00037CCC">
      <w:rPr>
        <w:lang w:val="zh-CN"/>
      </w:rPr>
      <w:fldChar w:fldCharType="begin"/>
    </w:r>
    <w:r w:rsidRPr="00037CCC">
      <w:rPr>
        <w:lang w:val="zh-CN"/>
      </w:rPr>
      <w:instrText>PAGE</w:instrText>
    </w:r>
    <w:r w:rsidRPr="00037CCC">
      <w:rPr>
        <w:lang w:val="zh-CN"/>
      </w:rPr>
      <w:fldChar w:fldCharType="separate"/>
    </w:r>
    <w:r>
      <w:rPr>
        <w:noProof/>
        <w:lang w:val="zh-CN"/>
      </w:rPr>
      <w:t>1</w:t>
    </w:r>
    <w:r w:rsidRPr="00037CCC">
      <w:rPr>
        <w:lang w:val="zh-CN"/>
      </w:rPr>
      <w:fldChar w:fldCharType="end"/>
    </w:r>
    <w:r w:rsidRPr="00037CCC">
      <w:rPr>
        <w:rFonts w:hint="eastAsia"/>
        <w:lang w:val="zh-CN"/>
      </w:rPr>
      <w:t>页</w:t>
    </w:r>
    <w:r w:rsidRPr="00037CCC">
      <w:rPr>
        <w:rFonts w:hint="eastAsia"/>
        <w:lang w:val="zh-CN"/>
      </w:rPr>
      <w:t xml:space="preserve"> </w:t>
    </w:r>
    <w:r w:rsidRPr="00037CCC">
      <w:rPr>
        <w:lang w:val="zh-CN"/>
      </w:rPr>
      <w:t xml:space="preserve"> </w:t>
    </w:r>
    <w:r w:rsidRPr="00037CCC">
      <w:rPr>
        <w:rFonts w:hint="eastAsia"/>
        <w:lang w:val="zh-CN"/>
      </w:rPr>
      <w:t>共</w:t>
    </w:r>
    <w:r>
      <w:rPr>
        <w:lang w:val="zh-CN"/>
      </w:rPr>
      <w:t>7</w:t>
    </w:r>
    <w:r w:rsidRPr="00037CCC">
      <w:rPr>
        <w:rFonts w:hint="eastAsia"/>
        <w:lang w:val="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2177B" w14:textId="77777777" w:rsidR="00373ACB" w:rsidRDefault="00373ACB" w:rsidP="0042181D">
      <w:r>
        <w:separator/>
      </w:r>
    </w:p>
  </w:footnote>
  <w:footnote w:type="continuationSeparator" w:id="0">
    <w:p w14:paraId="3C9B5759" w14:textId="77777777" w:rsidR="00373ACB" w:rsidRDefault="00373ACB" w:rsidP="00421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E130" w14:textId="77777777" w:rsidR="00823A56" w:rsidRPr="00937436" w:rsidRDefault="00823A56" w:rsidP="00F653EE">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D1D1B" w14:textId="77777777" w:rsidR="00823A56" w:rsidRPr="008D6D75" w:rsidRDefault="00823A56" w:rsidP="00F653EE">
    <w:pPr>
      <w:pStyle w:val="a7"/>
      <w:wordWrap w:val="0"/>
      <w:jc w:val="right"/>
    </w:pPr>
    <w:r>
      <w:rPr>
        <w:rFonts w:hint="eastAsia"/>
      </w:rPr>
      <w:t>杭州师范大学本科生毕业设计（论文）正文</w:t>
    </w:r>
    <w:r>
      <w:rPr>
        <w:rFonts w:hint="eastAsia"/>
      </w:rPr>
      <w:t xml:space="preserve">                         </w:t>
    </w:r>
    <w:r>
      <w:rPr>
        <w:rFonts w:eastAsia="黑体" w:hint="eastAsia"/>
        <w:bCs/>
      </w:rPr>
      <w:t>基于</w:t>
    </w:r>
    <w:r>
      <w:rPr>
        <w:rFonts w:eastAsia="黑体" w:hint="eastAsia"/>
        <w:bCs/>
      </w:rPr>
      <w:t>Web</w:t>
    </w:r>
    <w:r>
      <w:rPr>
        <w:rFonts w:eastAsia="黑体" w:hint="eastAsia"/>
        <w:bCs/>
      </w:rPr>
      <w:t>的医学影像查看平台的设计与实现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0D0"/>
    <w:multiLevelType w:val="singleLevel"/>
    <w:tmpl w:val="0409000F"/>
    <w:lvl w:ilvl="0">
      <w:start w:val="1"/>
      <w:numFmt w:val="decimal"/>
      <w:lvlText w:val="%1."/>
      <w:lvlJc w:val="left"/>
      <w:pPr>
        <w:tabs>
          <w:tab w:val="num" w:pos="425"/>
        </w:tabs>
        <w:ind w:left="425" w:hanging="425"/>
      </w:pPr>
    </w:lvl>
  </w:abstractNum>
  <w:abstractNum w:abstractNumId="1" w15:restartNumberingAfterBreak="0">
    <w:nsid w:val="1C1B7E9E"/>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372378DE"/>
    <w:multiLevelType w:val="singleLevel"/>
    <w:tmpl w:val="0409000F"/>
    <w:lvl w:ilvl="0">
      <w:start w:val="1"/>
      <w:numFmt w:val="decimal"/>
      <w:lvlText w:val="%1."/>
      <w:lvlJc w:val="left"/>
      <w:pPr>
        <w:tabs>
          <w:tab w:val="num" w:pos="425"/>
        </w:tabs>
        <w:ind w:left="425" w:hanging="425"/>
      </w:pPr>
    </w:lvl>
  </w:abstractNum>
  <w:abstractNum w:abstractNumId="3" w15:restartNumberingAfterBreak="0">
    <w:nsid w:val="46C002C9"/>
    <w:multiLevelType w:val="singleLevel"/>
    <w:tmpl w:val="0409000F"/>
    <w:lvl w:ilvl="0">
      <w:start w:val="1"/>
      <w:numFmt w:val="decimal"/>
      <w:lvlText w:val="%1."/>
      <w:lvlJc w:val="left"/>
      <w:pPr>
        <w:tabs>
          <w:tab w:val="num" w:pos="425"/>
        </w:tabs>
        <w:ind w:left="425" w:hanging="425"/>
      </w:pPr>
    </w:lvl>
  </w:abstractNum>
  <w:abstractNum w:abstractNumId="4" w15:restartNumberingAfterBreak="0">
    <w:nsid w:val="51894473"/>
    <w:multiLevelType w:val="hybridMultilevel"/>
    <w:tmpl w:val="5DB8CDEC"/>
    <w:lvl w:ilvl="0" w:tplc="000000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E57205"/>
    <w:multiLevelType w:val="hybridMultilevel"/>
    <w:tmpl w:val="921019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AA6F51"/>
    <w:multiLevelType w:val="hybridMultilevel"/>
    <w:tmpl w:val="9FD08F5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bo Wu">
    <w15:presenceInfo w15:providerId="Windows Live" w15:userId="0507eb6f3452e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3261"/>
    <w:rsid w:val="00002F4D"/>
    <w:rsid w:val="00005872"/>
    <w:rsid w:val="0001520D"/>
    <w:rsid w:val="00016FA4"/>
    <w:rsid w:val="00017552"/>
    <w:rsid w:val="0002541F"/>
    <w:rsid w:val="00037CCC"/>
    <w:rsid w:val="00040B2C"/>
    <w:rsid w:val="00040B37"/>
    <w:rsid w:val="00055F25"/>
    <w:rsid w:val="00060007"/>
    <w:rsid w:val="00064368"/>
    <w:rsid w:val="00077E55"/>
    <w:rsid w:val="000811A2"/>
    <w:rsid w:val="000840DA"/>
    <w:rsid w:val="00087CF9"/>
    <w:rsid w:val="00097AF0"/>
    <w:rsid w:val="000C0EA9"/>
    <w:rsid w:val="000F2708"/>
    <w:rsid w:val="00107A3B"/>
    <w:rsid w:val="00114B77"/>
    <w:rsid w:val="00146E5B"/>
    <w:rsid w:val="00151248"/>
    <w:rsid w:val="00152058"/>
    <w:rsid w:val="001549C5"/>
    <w:rsid w:val="00156822"/>
    <w:rsid w:val="001618D2"/>
    <w:rsid w:val="00186393"/>
    <w:rsid w:val="001A2CA3"/>
    <w:rsid w:val="001A3455"/>
    <w:rsid w:val="001C7554"/>
    <w:rsid w:val="001D3DA3"/>
    <w:rsid w:val="001D4582"/>
    <w:rsid w:val="001E0B91"/>
    <w:rsid w:val="001E6521"/>
    <w:rsid w:val="00230037"/>
    <w:rsid w:val="00240138"/>
    <w:rsid w:val="00244F4F"/>
    <w:rsid w:val="002463FE"/>
    <w:rsid w:val="00246E74"/>
    <w:rsid w:val="00254713"/>
    <w:rsid w:val="00262226"/>
    <w:rsid w:val="00264305"/>
    <w:rsid w:val="0027549E"/>
    <w:rsid w:val="00285F75"/>
    <w:rsid w:val="00287C37"/>
    <w:rsid w:val="002979EF"/>
    <w:rsid w:val="002D0201"/>
    <w:rsid w:val="002E547F"/>
    <w:rsid w:val="002F7135"/>
    <w:rsid w:val="00314A09"/>
    <w:rsid w:val="00315937"/>
    <w:rsid w:val="0031756E"/>
    <w:rsid w:val="003304B7"/>
    <w:rsid w:val="0034096D"/>
    <w:rsid w:val="003523FA"/>
    <w:rsid w:val="00352CFD"/>
    <w:rsid w:val="00367F15"/>
    <w:rsid w:val="00373ACB"/>
    <w:rsid w:val="00385F95"/>
    <w:rsid w:val="00390577"/>
    <w:rsid w:val="00393516"/>
    <w:rsid w:val="00393529"/>
    <w:rsid w:val="003A0442"/>
    <w:rsid w:val="003A4CE0"/>
    <w:rsid w:val="003B4591"/>
    <w:rsid w:val="003D0CE9"/>
    <w:rsid w:val="003E3611"/>
    <w:rsid w:val="003E6E84"/>
    <w:rsid w:val="003F0611"/>
    <w:rsid w:val="003F3609"/>
    <w:rsid w:val="004033F2"/>
    <w:rsid w:val="004074D5"/>
    <w:rsid w:val="0042181D"/>
    <w:rsid w:val="00434818"/>
    <w:rsid w:val="00445535"/>
    <w:rsid w:val="00463E52"/>
    <w:rsid w:val="00477275"/>
    <w:rsid w:val="0049028A"/>
    <w:rsid w:val="00490692"/>
    <w:rsid w:val="004962D8"/>
    <w:rsid w:val="004A103B"/>
    <w:rsid w:val="004A32EE"/>
    <w:rsid w:val="004D2FA9"/>
    <w:rsid w:val="004F582A"/>
    <w:rsid w:val="004F62A8"/>
    <w:rsid w:val="00505A1D"/>
    <w:rsid w:val="00506A7E"/>
    <w:rsid w:val="005119D6"/>
    <w:rsid w:val="00515204"/>
    <w:rsid w:val="00521DC9"/>
    <w:rsid w:val="005232D3"/>
    <w:rsid w:val="00527776"/>
    <w:rsid w:val="005415EA"/>
    <w:rsid w:val="00547F28"/>
    <w:rsid w:val="00551134"/>
    <w:rsid w:val="005A2076"/>
    <w:rsid w:val="005C0527"/>
    <w:rsid w:val="005D184F"/>
    <w:rsid w:val="005D34DA"/>
    <w:rsid w:val="005E4781"/>
    <w:rsid w:val="005F008C"/>
    <w:rsid w:val="00600F6A"/>
    <w:rsid w:val="00624C82"/>
    <w:rsid w:val="00627CAF"/>
    <w:rsid w:val="00633937"/>
    <w:rsid w:val="00635C35"/>
    <w:rsid w:val="00635C38"/>
    <w:rsid w:val="00666718"/>
    <w:rsid w:val="00673D7F"/>
    <w:rsid w:val="00682B4F"/>
    <w:rsid w:val="00692707"/>
    <w:rsid w:val="00695F7C"/>
    <w:rsid w:val="006A50B0"/>
    <w:rsid w:val="006B2C13"/>
    <w:rsid w:val="006C66F0"/>
    <w:rsid w:val="006E053C"/>
    <w:rsid w:val="006E0E53"/>
    <w:rsid w:val="006E42C5"/>
    <w:rsid w:val="006F087C"/>
    <w:rsid w:val="006F20D7"/>
    <w:rsid w:val="006F5F2D"/>
    <w:rsid w:val="006F604F"/>
    <w:rsid w:val="006F7BAC"/>
    <w:rsid w:val="007031B1"/>
    <w:rsid w:val="00706E22"/>
    <w:rsid w:val="007119DB"/>
    <w:rsid w:val="00713B38"/>
    <w:rsid w:val="00715884"/>
    <w:rsid w:val="00722A09"/>
    <w:rsid w:val="0072449F"/>
    <w:rsid w:val="00730529"/>
    <w:rsid w:val="007366B1"/>
    <w:rsid w:val="007402A0"/>
    <w:rsid w:val="00747398"/>
    <w:rsid w:val="00750866"/>
    <w:rsid w:val="00751F2D"/>
    <w:rsid w:val="00783459"/>
    <w:rsid w:val="00787E6E"/>
    <w:rsid w:val="00792E5D"/>
    <w:rsid w:val="007B1F5E"/>
    <w:rsid w:val="007B4B78"/>
    <w:rsid w:val="007C67C6"/>
    <w:rsid w:val="007E1A37"/>
    <w:rsid w:val="007E2639"/>
    <w:rsid w:val="007E5DD2"/>
    <w:rsid w:val="007F5B14"/>
    <w:rsid w:val="007F7F38"/>
    <w:rsid w:val="0080123F"/>
    <w:rsid w:val="00815207"/>
    <w:rsid w:val="0081693D"/>
    <w:rsid w:val="00817B19"/>
    <w:rsid w:val="0082178F"/>
    <w:rsid w:val="00821E4E"/>
    <w:rsid w:val="00823A56"/>
    <w:rsid w:val="00844070"/>
    <w:rsid w:val="008448F4"/>
    <w:rsid w:val="0085264B"/>
    <w:rsid w:val="00854B82"/>
    <w:rsid w:val="00855165"/>
    <w:rsid w:val="008565A6"/>
    <w:rsid w:val="008650E7"/>
    <w:rsid w:val="00867178"/>
    <w:rsid w:val="00874909"/>
    <w:rsid w:val="00876284"/>
    <w:rsid w:val="00881470"/>
    <w:rsid w:val="0089503D"/>
    <w:rsid w:val="008960C0"/>
    <w:rsid w:val="008A4403"/>
    <w:rsid w:val="008A6823"/>
    <w:rsid w:val="008B7BF0"/>
    <w:rsid w:val="008D25A0"/>
    <w:rsid w:val="008D3166"/>
    <w:rsid w:val="008D3815"/>
    <w:rsid w:val="008E75E3"/>
    <w:rsid w:val="008F19BA"/>
    <w:rsid w:val="00901CA4"/>
    <w:rsid w:val="0090353D"/>
    <w:rsid w:val="0093290F"/>
    <w:rsid w:val="0093327E"/>
    <w:rsid w:val="00943A98"/>
    <w:rsid w:val="00951B99"/>
    <w:rsid w:val="00964C87"/>
    <w:rsid w:val="00973AD0"/>
    <w:rsid w:val="00981D96"/>
    <w:rsid w:val="0098308D"/>
    <w:rsid w:val="00993748"/>
    <w:rsid w:val="009C4044"/>
    <w:rsid w:val="009D05C4"/>
    <w:rsid w:val="009D1C7F"/>
    <w:rsid w:val="009D404A"/>
    <w:rsid w:val="009D6B57"/>
    <w:rsid w:val="00A00DB6"/>
    <w:rsid w:val="00A04289"/>
    <w:rsid w:val="00A271C9"/>
    <w:rsid w:val="00A33313"/>
    <w:rsid w:val="00A45F8A"/>
    <w:rsid w:val="00A47A7B"/>
    <w:rsid w:val="00A571C1"/>
    <w:rsid w:val="00A70912"/>
    <w:rsid w:val="00A86B99"/>
    <w:rsid w:val="00AA4297"/>
    <w:rsid w:val="00AB303B"/>
    <w:rsid w:val="00AC237D"/>
    <w:rsid w:val="00AF481D"/>
    <w:rsid w:val="00B0631F"/>
    <w:rsid w:val="00B07795"/>
    <w:rsid w:val="00B12819"/>
    <w:rsid w:val="00B176DF"/>
    <w:rsid w:val="00B2751F"/>
    <w:rsid w:val="00B423C5"/>
    <w:rsid w:val="00B43386"/>
    <w:rsid w:val="00B5309F"/>
    <w:rsid w:val="00B5329A"/>
    <w:rsid w:val="00B60B18"/>
    <w:rsid w:val="00B63504"/>
    <w:rsid w:val="00B63ACA"/>
    <w:rsid w:val="00B679F5"/>
    <w:rsid w:val="00B702BF"/>
    <w:rsid w:val="00B93E9B"/>
    <w:rsid w:val="00B941F1"/>
    <w:rsid w:val="00BA7C19"/>
    <w:rsid w:val="00BB0B69"/>
    <w:rsid w:val="00BB29F7"/>
    <w:rsid w:val="00BD2B14"/>
    <w:rsid w:val="00BD6FD1"/>
    <w:rsid w:val="00BE4DED"/>
    <w:rsid w:val="00C00333"/>
    <w:rsid w:val="00C1543A"/>
    <w:rsid w:val="00C17555"/>
    <w:rsid w:val="00C21F20"/>
    <w:rsid w:val="00C26AED"/>
    <w:rsid w:val="00C31649"/>
    <w:rsid w:val="00C4228D"/>
    <w:rsid w:val="00C617EB"/>
    <w:rsid w:val="00C7580E"/>
    <w:rsid w:val="00C95327"/>
    <w:rsid w:val="00CA0793"/>
    <w:rsid w:val="00CA61AF"/>
    <w:rsid w:val="00CB01B1"/>
    <w:rsid w:val="00CC6556"/>
    <w:rsid w:val="00CC7338"/>
    <w:rsid w:val="00CD4689"/>
    <w:rsid w:val="00CE1F8C"/>
    <w:rsid w:val="00CE31CD"/>
    <w:rsid w:val="00CF01A1"/>
    <w:rsid w:val="00D16A72"/>
    <w:rsid w:val="00D2407A"/>
    <w:rsid w:val="00D53261"/>
    <w:rsid w:val="00D55411"/>
    <w:rsid w:val="00D63902"/>
    <w:rsid w:val="00D76276"/>
    <w:rsid w:val="00D763D6"/>
    <w:rsid w:val="00D84F13"/>
    <w:rsid w:val="00D909C6"/>
    <w:rsid w:val="00D95643"/>
    <w:rsid w:val="00D95CC9"/>
    <w:rsid w:val="00D97078"/>
    <w:rsid w:val="00DB674B"/>
    <w:rsid w:val="00DC0457"/>
    <w:rsid w:val="00DC4254"/>
    <w:rsid w:val="00DD3FCE"/>
    <w:rsid w:val="00DD7803"/>
    <w:rsid w:val="00E05415"/>
    <w:rsid w:val="00E11407"/>
    <w:rsid w:val="00E13340"/>
    <w:rsid w:val="00E5278F"/>
    <w:rsid w:val="00E56FCA"/>
    <w:rsid w:val="00E72320"/>
    <w:rsid w:val="00E74597"/>
    <w:rsid w:val="00E76479"/>
    <w:rsid w:val="00EA0D77"/>
    <w:rsid w:val="00EA460D"/>
    <w:rsid w:val="00EB7B2C"/>
    <w:rsid w:val="00ED2587"/>
    <w:rsid w:val="00EF3DB0"/>
    <w:rsid w:val="00EF59CE"/>
    <w:rsid w:val="00F02035"/>
    <w:rsid w:val="00F06CC4"/>
    <w:rsid w:val="00F07B71"/>
    <w:rsid w:val="00F13B45"/>
    <w:rsid w:val="00F13B66"/>
    <w:rsid w:val="00F17FEE"/>
    <w:rsid w:val="00F24F43"/>
    <w:rsid w:val="00F32273"/>
    <w:rsid w:val="00F36027"/>
    <w:rsid w:val="00F377AE"/>
    <w:rsid w:val="00F42F4A"/>
    <w:rsid w:val="00F436DE"/>
    <w:rsid w:val="00F4513E"/>
    <w:rsid w:val="00F50A29"/>
    <w:rsid w:val="00F50AC1"/>
    <w:rsid w:val="00F52FA5"/>
    <w:rsid w:val="00F6069B"/>
    <w:rsid w:val="00F653EE"/>
    <w:rsid w:val="00F71F08"/>
    <w:rsid w:val="00F81A84"/>
    <w:rsid w:val="00FB6AC1"/>
    <w:rsid w:val="00FC247B"/>
    <w:rsid w:val="00FC70AD"/>
    <w:rsid w:val="00FD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87"/>
        <o:r id="V:Rule2" type="callout" idref="#_x0000_s1088"/>
        <o:r id="V:Rule3" type="callout" idref="#_x0000_s1073"/>
        <o:r id="V:Rule4" type="callout" idref="#_x0000_s1077"/>
        <o:r id="V:Rule5" type="callout" idref="#_x0000_s1068"/>
        <o:r id="V:Rule6" type="callout" idref="#_x0000_s1069"/>
        <o:r id="V:Rule7" type="callout" idref="#_x0000_s1090"/>
        <o:r id="V:Rule8" type="callout" idref="#_x0000_s1099"/>
        <o:r id="V:Rule9" type="callout" idref="#_x0000_s1091"/>
        <o:r id="V:Rule10" type="callout" idref="#_x0000_s1092"/>
        <o:r id="V:Rule11" type="callout" idref="#_x0000_s1072"/>
        <o:r id="V:Rule12" type="callout" idref="#_x0000_s1094"/>
        <o:r id="V:Rule13" type="callout" idref="#_x0000_s1093"/>
        <o:r id="V:Rule14" type="callout" idref="#_x0000_s1095"/>
      </o:rules>
    </o:shapelayout>
  </w:shapeDefaults>
  <w:decimalSymbol w:val="."/>
  <w:listSeparator w:val=","/>
  <w14:docId w14:val="72484411"/>
  <w15:chartTrackingRefBased/>
  <w15:docId w15:val="{D6453CA7-ECAC-4898-B05C-37021745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autoRedefine/>
    <w:qFormat/>
    <w:rsid w:val="006F087C"/>
    <w:pPr>
      <w:keepNext/>
      <w:keepLines/>
      <w:jc w:val="center"/>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rFonts w:ascii="宋体" w:hAnsi="宋体"/>
      <w:sz w:val="24"/>
    </w:rPr>
  </w:style>
  <w:style w:type="paragraph" w:styleId="a4">
    <w:name w:val="Body Text Indent"/>
    <w:basedOn w:val="a"/>
    <w:pPr>
      <w:widowControl/>
      <w:spacing w:line="360" w:lineRule="auto"/>
      <w:ind w:firstLine="435"/>
    </w:pPr>
    <w:rPr>
      <w:kern w:val="0"/>
      <w:sz w:val="24"/>
      <w:szCs w:val="20"/>
    </w:rPr>
  </w:style>
  <w:style w:type="table" w:styleId="a5">
    <w:name w:val="Table Grid"/>
    <w:basedOn w:val="a1"/>
    <w:rsid w:val="0026430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w:basedOn w:val="a"/>
    <w:rsid w:val="00F71F08"/>
    <w:pPr>
      <w:jc w:val="center"/>
    </w:pPr>
    <w:rPr>
      <w:b/>
      <w:sz w:val="28"/>
      <w:szCs w:val="28"/>
    </w:rPr>
  </w:style>
  <w:style w:type="paragraph" w:styleId="a7">
    <w:name w:val="header"/>
    <w:basedOn w:val="a"/>
    <w:link w:val="a8"/>
    <w:rsid w:val="0042181D"/>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42181D"/>
    <w:rPr>
      <w:kern w:val="2"/>
      <w:sz w:val="18"/>
      <w:szCs w:val="18"/>
    </w:rPr>
  </w:style>
  <w:style w:type="paragraph" w:styleId="a9">
    <w:name w:val="footer"/>
    <w:basedOn w:val="a"/>
    <w:link w:val="aa"/>
    <w:rsid w:val="0042181D"/>
    <w:pPr>
      <w:tabs>
        <w:tab w:val="center" w:pos="4153"/>
        <w:tab w:val="right" w:pos="8306"/>
      </w:tabs>
      <w:snapToGrid w:val="0"/>
      <w:jc w:val="left"/>
    </w:pPr>
    <w:rPr>
      <w:sz w:val="18"/>
      <w:szCs w:val="18"/>
    </w:rPr>
  </w:style>
  <w:style w:type="character" w:customStyle="1" w:styleId="aa">
    <w:name w:val="页脚 字符"/>
    <w:link w:val="a9"/>
    <w:uiPriority w:val="99"/>
    <w:rsid w:val="0042181D"/>
    <w:rPr>
      <w:kern w:val="2"/>
      <w:sz w:val="18"/>
      <w:szCs w:val="18"/>
    </w:rPr>
  </w:style>
  <w:style w:type="character" w:styleId="ab">
    <w:name w:val="Hyperlink"/>
    <w:uiPriority w:val="99"/>
    <w:unhideWhenUsed/>
    <w:rsid w:val="0049028A"/>
    <w:rPr>
      <w:color w:val="0000FF"/>
      <w:u w:val="single"/>
    </w:rPr>
  </w:style>
  <w:style w:type="paragraph" w:styleId="3">
    <w:name w:val="Body Text 3"/>
    <w:basedOn w:val="a"/>
    <w:link w:val="30"/>
    <w:rsid w:val="006F087C"/>
    <w:pPr>
      <w:spacing w:after="120"/>
    </w:pPr>
    <w:rPr>
      <w:sz w:val="16"/>
      <w:szCs w:val="16"/>
    </w:rPr>
  </w:style>
  <w:style w:type="character" w:customStyle="1" w:styleId="30">
    <w:name w:val="正文文本 3 字符"/>
    <w:link w:val="3"/>
    <w:rsid w:val="006F087C"/>
    <w:rPr>
      <w:kern w:val="2"/>
      <w:sz w:val="16"/>
      <w:szCs w:val="16"/>
    </w:rPr>
  </w:style>
  <w:style w:type="character" w:customStyle="1" w:styleId="10">
    <w:name w:val="标题 1 字符"/>
    <w:link w:val="1"/>
    <w:rsid w:val="006F087C"/>
    <w:rPr>
      <w:rFonts w:eastAsia="黑体"/>
      <w:bCs/>
      <w:kern w:val="44"/>
      <w:sz w:val="32"/>
      <w:szCs w:val="44"/>
    </w:rPr>
  </w:style>
  <w:style w:type="character" w:styleId="ac">
    <w:name w:val="page number"/>
    <w:rsid w:val="006F087C"/>
  </w:style>
  <w:style w:type="paragraph" w:styleId="ad">
    <w:name w:val="Subtitle"/>
    <w:aliases w:val="标题2"/>
    <w:basedOn w:val="a"/>
    <w:next w:val="a"/>
    <w:link w:val="ae"/>
    <w:autoRedefine/>
    <w:qFormat/>
    <w:rsid w:val="006F087C"/>
    <w:pPr>
      <w:outlineLvl w:val="1"/>
    </w:pPr>
    <w:rPr>
      <w:rFonts w:ascii="Calibri Light" w:eastAsia="黑体" w:hAnsi="Calibri Light"/>
      <w:bCs/>
      <w:kern w:val="28"/>
      <w:sz w:val="28"/>
      <w:szCs w:val="32"/>
    </w:rPr>
  </w:style>
  <w:style w:type="character" w:customStyle="1" w:styleId="ae">
    <w:name w:val="副标题 字符"/>
    <w:aliases w:val="标题2 字符"/>
    <w:link w:val="ad"/>
    <w:rsid w:val="006F087C"/>
    <w:rPr>
      <w:rFonts w:ascii="Calibri Light" w:eastAsia="黑体" w:hAnsi="Calibri Light"/>
      <w:bCs/>
      <w:kern w:val="28"/>
      <w:sz w:val="28"/>
      <w:szCs w:val="32"/>
    </w:rPr>
  </w:style>
  <w:style w:type="paragraph" w:customStyle="1" w:styleId="31">
    <w:name w:val="标题3"/>
    <w:basedOn w:val="a"/>
    <w:link w:val="3Char"/>
    <w:autoRedefine/>
    <w:qFormat/>
    <w:rsid w:val="00821E4E"/>
    <w:pPr>
      <w:spacing w:line="312" w:lineRule="auto"/>
      <w:ind w:firstLineChars="180" w:firstLine="378"/>
      <w:outlineLvl w:val="2"/>
    </w:pPr>
    <w:rPr>
      <w:rFonts w:ascii="宋体" w:hAnsi="宋体"/>
      <w:szCs w:val="21"/>
    </w:rPr>
  </w:style>
  <w:style w:type="character" w:customStyle="1" w:styleId="3Char">
    <w:name w:val="标题3 Char"/>
    <w:link w:val="31"/>
    <w:rsid w:val="00821E4E"/>
    <w:rPr>
      <w:rFonts w:ascii="宋体" w:hAnsi="宋体"/>
      <w:kern w:val="2"/>
      <w:sz w:val="21"/>
      <w:szCs w:val="21"/>
    </w:rPr>
  </w:style>
  <w:style w:type="paragraph" w:customStyle="1" w:styleId="11">
    <w:name w:val="目录 1"/>
    <w:basedOn w:val="a"/>
    <w:next w:val="a"/>
    <w:autoRedefine/>
    <w:uiPriority w:val="39"/>
    <w:rsid w:val="006F087C"/>
  </w:style>
  <w:style w:type="paragraph" w:customStyle="1" w:styleId="2">
    <w:name w:val="目录 2"/>
    <w:basedOn w:val="a"/>
    <w:next w:val="a"/>
    <w:autoRedefine/>
    <w:uiPriority w:val="39"/>
    <w:rsid w:val="006F087C"/>
    <w:pPr>
      <w:ind w:leftChars="200" w:left="420"/>
    </w:pPr>
  </w:style>
  <w:style w:type="paragraph" w:customStyle="1" w:styleId="32">
    <w:name w:val="目录 3"/>
    <w:basedOn w:val="a"/>
    <w:next w:val="a"/>
    <w:autoRedefine/>
    <w:uiPriority w:val="39"/>
    <w:rsid w:val="006F087C"/>
    <w:pPr>
      <w:ind w:leftChars="400" w:left="840"/>
    </w:pPr>
  </w:style>
  <w:style w:type="character" w:styleId="af">
    <w:name w:val="FollowedHyperlink"/>
    <w:rsid w:val="001E6521"/>
    <w:rPr>
      <w:color w:val="954F72"/>
      <w:u w:val="single"/>
    </w:rPr>
  </w:style>
  <w:style w:type="paragraph" w:styleId="TOC">
    <w:name w:val="TOC Heading"/>
    <w:basedOn w:val="1"/>
    <w:next w:val="a"/>
    <w:uiPriority w:val="39"/>
    <w:unhideWhenUsed/>
    <w:qFormat/>
    <w:rsid w:val="001E6521"/>
    <w:pPr>
      <w:widowControl/>
      <w:spacing w:before="240" w:line="259" w:lineRule="auto"/>
      <w:jc w:val="left"/>
      <w:outlineLvl w:val="9"/>
    </w:pPr>
    <w:rPr>
      <w:rFonts w:ascii="等线 Light" w:eastAsia="等线 Light" w:hAnsi="等线 Light"/>
      <w:bCs w:val="0"/>
      <w:color w:val="2F5496"/>
      <w:kern w:val="0"/>
      <w:szCs w:val="32"/>
    </w:rPr>
  </w:style>
  <w:style w:type="character" w:styleId="af0">
    <w:name w:val="annotation reference"/>
    <w:rsid w:val="00747398"/>
    <w:rPr>
      <w:sz w:val="21"/>
      <w:szCs w:val="21"/>
    </w:rPr>
  </w:style>
  <w:style w:type="paragraph" w:styleId="af1">
    <w:name w:val="annotation text"/>
    <w:basedOn w:val="a"/>
    <w:link w:val="af2"/>
    <w:rsid w:val="00747398"/>
    <w:pPr>
      <w:jc w:val="left"/>
    </w:pPr>
  </w:style>
  <w:style w:type="character" w:customStyle="1" w:styleId="af2">
    <w:name w:val="批注文字 字符"/>
    <w:link w:val="af1"/>
    <w:rsid w:val="00747398"/>
    <w:rPr>
      <w:kern w:val="2"/>
      <w:sz w:val="21"/>
      <w:szCs w:val="24"/>
    </w:rPr>
  </w:style>
  <w:style w:type="paragraph" w:styleId="af3">
    <w:name w:val="annotation subject"/>
    <w:basedOn w:val="af1"/>
    <w:next w:val="af1"/>
    <w:link w:val="af4"/>
    <w:rsid w:val="00747398"/>
    <w:rPr>
      <w:b/>
      <w:bCs/>
    </w:rPr>
  </w:style>
  <w:style w:type="character" w:customStyle="1" w:styleId="af4">
    <w:name w:val="批注主题 字符"/>
    <w:link w:val="af3"/>
    <w:rsid w:val="00747398"/>
    <w:rPr>
      <w:b/>
      <w:bCs/>
      <w:kern w:val="2"/>
      <w:sz w:val="21"/>
      <w:szCs w:val="24"/>
    </w:rPr>
  </w:style>
  <w:style w:type="paragraph" w:styleId="af5">
    <w:name w:val="Balloon Text"/>
    <w:basedOn w:val="a"/>
    <w:link w:val="af6"/>
    <w:rsid w:val="00747398"/>
    <w:rPr>
      <w:sz w:val="18"/>
      <w:szCs w:val="18"/>
    </w:rPr>
  </w:style>
  <w:style w:type="character" w:customStyle="1" w:styleId="af6">
    <w:name w:val="批注框文本 字符"/>
    <w:link w:val="af5"/>
    <w:rsid w:val="0074739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9016">
      <w:bodyDiv w:val="1"/>
      <w:marLeft w:val="0"/>
      <w:marRight w:val="0"/>
      <w:marTop w:val="0"/>
      <w:marBottom w:val="0"/>
      <w:divBdr>
        <w:top w:val="none" w:sz="0" w:space="0" w:color="auto"/>
        <w:left w:val="none" w:sz="0" w:space="0" w:color="auto"/>
        <w:bottom w:val="none" w:sz="0" w:space="0" w:color="auto"/>
        <w:right w:val="none" w:sz="0" w:space="0" w:color="auto"/>
      </w:divBdr>
    </w:div>
    <w:div w:id="587733813">
      <w:bodyDiv w:val="1"/>
      <w:marLeft w:val="0"/>
      <w:marRight w:val="0"/>
      <w:marTop w:val="0"/>
      <w:marBottom w:val="0"/>
      <w:divBdr>
        <w:top w:val="none" w:sz="0" w:space="0" w:color="auto"/>
        <w:left w:val="none" w:sz="0" w:space="0" w:color="auto"/>
        <w:bottom w:val="none" w:sz="0" w:space="0" w:color="auto"/>
        <w:right w:val="none" w:sz="0" w:space="0" w:color="auto"/>
      </w:divBdr>
    </w:div>
    <w:div w:id="850026915">
      <w:bodyDiv w:val="1"/>
      <w:marLeft w:val="0"/>
      <w:marRight w:val="0"/>
      <w:marTop w:val="0"/>
      <w:marBottom w:val="0"/>
      <w:divBdr>
        <w:top w:val="none" w:sz="0" w:space="0" w:color="auto"/>
        <w:left w:val="none" w:sz="0" w:space="0" w:color="auto"/>
        <w:bottom w:val="none" w:sz="0" w:space="0" w:color="auto"/>
        <w:right w:val="none" w:sz="0" w:space="0" w:color="auto"/>
      </w:divBdr>
    </w:div>
    <w:div w:id="854730652">
      <w:bodyDiv w:val="1"/>
      <w:marLeft w:val="0"/>
      <w:marRight w:val="0"/>
      <w:marTop w:val="0"/>
      <w:marBottom w:val="0"/>
      <w:divBdr>
        <w:top w:val="none" w:sz="0" w:space="0" w:color="auto"/>
        <w:left w:val="none" w:sz="0" w:space="0" w:color="auto"/>
        <w:bottom w:val="none" w:sz="0" w:space="0" w:color="auto"/>
        <w:right w:val="none" w:sz="0" w:space="0" w:color="auto"/>
      </w:divBdr>
    </w:div>
    <w:div w:id="1304116096">
      <w:bodyDiv w:val="1"/>
      <w:marLeft w:val="0"/>
      <w:marRight w:val="0"/>
      <w:marTop w:val="0"/>
      <w:marBottom w:val="0"/>
      <w:divBdr>
        <w:top w:val="none" w:sz="0" w:space="0" w:color="auto"/>
        <w:left w:val="none" w:sz="0" w:space="0" w:color="auto"/>
        <w:bottom w:val="none" w:sz="0" w:space="0" w:color="auto"/>
        <w:right w:val="none" w:sz="0" w:space="0" w:color="auto"/>
      </w:divBdr>
    </w:div>
    <w:div w:id="1669937385">
      <w:bodyDiv w:val="1"/>
      <w:marLeft w:val="0"/>
      <w:marRight w:val="0"/>
      <w:marTop w:val="0"/>
      <w:marBottom w:val="0"/>
      <w:divBdr>
        <w:top w:val="none" w:sz="0" w:space="0" w:color="auto"/>
        <w:left w:val="none" w:sz="0" w:space="0" w:color="auto"/>
        <w:bottom w:val="none" w:sz="0" w:space="0" w:color="auto"/>
        <w:right w:val="none" w:sz="0" w:space="0" w:color="auto"/>
      </w:divBdr>
    </w:div>
    <w:div w:id="1744984495">
      <w:bodyDiv w:val="1"/>
      <w:marLeft w:val="0"/>
      <w:marRight w:val="0"/>
      <w:marTop w:val="0"/>
      <w:marBottom w:val="0"/>
      <w:divBdr>
        <w:top w:val="none" w:sz="0" w:space="0" w:color="auto"/>
        <w:left w:val="none" w:sz="0" w:space="0" w:color="auto"/>
        <w:bottom w:val="none" w:sz="0" w:space="0" w:color="auto"/>
        <w:right w:val="none" w:sz="0" w:space="0" w:color="auto"/>
      </w:divBdr>
    </w:div>
    <w:div w:id="201267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89D0-95D8-4653-A65A-DE4347C3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3745</TotalTime>
  <Pages>19</Pages>
  <Words>2067</Words>
  <Characters>11784</Characters>
  <Application>Microsoft Office Word</Application>
  <DocSecurity>0</DocSecurity>
  <Lines>98</Lines>
  <Paragraphs>27</Paragraphs>
  <ScaleCrop>false</ScaleCrop>
  <Company>zsb</Company>
  <LinksUpToDate>false</LinksUpToDate>
  <CharactersWithSpaces>13824</CharactersWithSpaces>
  <SharedDoc>false</SharedDoc>
  <HLinks>
    <vt:vector size="66" baseType="variant">
      <vt:variant>
        <vt:i4>1966141</vt:i4>
      </vt:variant>
      <vt:variant>
        <vt:i4>56</vt:i4>
      </vt:variant>
      <vt:variant>
        <vt:i4>0</vt:i4>
      </vt:variant>
      <vt:variant>
        <vt:i4>5</vt:i4>
      </vt:variant>
      <vt:variant>
        <vt:lpwstr/>
      </vt:variant>
      <vt:variant>
        <vt:lpwstr>_Toc423685283</vt:lpwstr>
      </vt:variant>
      <vt:variant>
        <vt:i4>1966141</vt:i4>
      </vt:variant>
      <vt:variant>
        <vt:i4>50</vt:i4>
      </vt:variant>
      <vt:variant>
        <vt:i4>0</vt:i4>
      </vt:variant>
      <vt:variant>
        <vt:i4>5</vt:i4>
      </vt:variant>
      <vt:variant>
        <vt:lpwstr/>
      </vt:variant>
      <vt:variant>
        <vt:lpwstr>_Toc423685282</vt:lpwstr>
      </vt:variant>
      <vt:variant>
        <vt:i4>1966141</vt:i4>
      </vt:variant>
      <vt:variant>
        <vt:i4>44</vt:i4>
      </vt:variant>
      <vt:variant>
        <vt:i4>0</vt:i4>
      </vt:variant>
      <vt:variant>
        <vt:i4>5</vt:i4>
      </vt:variant>
      <vt:variant>
        <vt:lpwstr/>
      </vt:variant>
      <vt:variant>
        <vt:lpwstr>_Toc423685280</vt:lpwstr>
      </vt:variant>
      <vt:variant>
        <vt:i4>1114173</vt:i4>
      </vt:variant>
      <vt:variant>
        <vt:i4>38</vt:i4>
      </vt:variant>
      <vt:variant>
        <vt:i4>0</vt:i4>
      </vt:variant>
      <vt:variant>
        <vt:i4>5</vt:i4>
      </vt:variant>
      <vt:variant>
        <vt:lpwstr/>
      </vt:variant>
      <vt:variant>
        <vt:lpwstr>_Toc423685279</vt:lpwstr>
      </vt:variant>
      <vt:variant>
        <vt:i4>1114173</vt:i4>
      </vt:variant>
      <vt:variant>
        <vt:i4>32</vt:i4>
      </vt:variant>
      <vt:variant>
        <vt:i4>0</vt:i4>
      </vt:variant>
      <vt:variant>
        <vt:i4>5</vt:i4>
      </vt:variant>
      <vt:variant>
        <vt:lpwstr/>
      </vt:variant>
      <vt:variant>
        <vt:lpwstr>_Toc423685278</vt:lpwstr>
      </vt:variant>
      <vt:variant>
        <vt:i4>1114173</vt:i4>
      </vt:variant>
      <vt:variant>
        <vt:i4>26</vt:i4>
      </vt:variant>
      <vt:variant>
        <vt:i4>0</vt:i4>
      </vt:variant>
      <vt:variant>
        <vt:i4>5</vt:i4>
      </vt:variant>
      <vt:variant>
        <vt:lpwstr/>
      </vt:variant>
      <vt:variant>
        <vt:lpwstr>_Toc423685277</vt:lpwstr>
      </vt:variant>
      <vt:variant>
        <vt:i4>1114173</vt:i4>
      </vt:variant>
      <vt:variant>
        <vt:i4>20</vt:i4>
      </vt:variant>
      <vt:variant>
        <vt:i4>0</vt:i4>
      </vt:variant>
      <vt:variant>
        <vt:i4>5</vt:i4>
      </vt:variant>
      <vt:variant>
        <vt:lpwstr/>
      </vt:variant>
      <vt:variant>
        <vt:lpwstr>_Toc423685276</vt:lpwstr>
      </vt:variant>
      <vt:variant>
        <vt:i4>1114173</vt:i4>
      </vt:variant>
      <vt:variant>
        <vt:i4>14</vt:i4>
      </vt:variant>
      <vt:variant>
        <vt:i4>0</vt:i4>
      </vt:variant>
      <vt:variant>
        <vt:i4>5</vt:i4>
      </vt:variant>
      <vt:variant>
        <vt:lpwstr/>
      </vt:variant>
      <vt:variant>
        <vt:lpwstr>_Toc423685275</vt:lpwstr>
      </vt:variant>
      <vt:variant>
        <vt:i4>1114173</vt:i4>
      </vt:variant>
      <vt:variant>
        <vt:i4>8</vt:i4>
      </vt:variant>
      <vt:variant>
        <vt:i4>0</vt:i4>
      </vt:variant>
      <vt:variant>
        <vt:i4>5</vt:i4>
      </vt:variant>
      <vt:variant>
        <vt:lpwstr/>
      </vt:variant>
      <vt:variant>
        <vt:lpwstr>_Toc423685274</vt:lpwstr>
      </vt:variant>
      <vt:variant>
        <vt:i4>1114173</vt:i4>
      </vt:variant>
      <vt:variant>
        <vt:i4>2</vt:i4>
      </vt:variant>
      <vt:variant>
        <vt:i4>0</vt:i4>
      </vt:variant>
      <vt:variant>
        <vt:i4>5</vt:i4>
      </vt:variant>
      <vt:variant>
        <vt:lpwstr/>
      </vt:variant>
      <vt:variant>
        <vt:lpwstr>_Toc423685273</vt:lpwstr>
      </vt:variant>
      <vt:variant>
        <vt:i4>6881339</vt:i4>
      </vt:variant>
      <vt:variant>
        <vt:i4>-1</vt:i4>
      </vt:variant>
      <vt:variant>
        <vt:i4>1076</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       杭州师范学院本科生毕业论文（设计）工作计划表</dc:title>
  <dc:subject/>
  <dc:creator>lml</dc:creator>
  <cp:keywords/>
  <dc:description/>
  <cp:lastModifiedBy>Yanbo Wu</cp:lastModifiedBy>
  <cp:revision>56</cp:revision>
  <cp:lastPrinted>2009-10-22T06:19:00Z</cp:lastPrinted>
  <dcterms:created xsi:type="dcterms:W3CDTF">2019-03-20T08:10:00Z</dcterms:created>
  <dcterms:modified xsi:type="dcterms:W3CDTF">2019-03-26T10:40:00Z</dcterms:modified>
</cp:coreProperties>
</file>