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22DC9C74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C48CF">
        <w:rPr>
          <w:rFonts w:ascii="Times New Roman" w:hAnsi="Times New Roman" w:cs="Times New Roman"/>
          <w:sz w:val="28"/>
          <w:szCs w:val="28"/>
        </w:rPr>
        <w:t>7</w:t>
      </w:r>
    </w:p>
    <w:p w14:paraId="38DA2FC0" w14:textId="7EC1D9BD" w:rsidR="00C54F6C" w:rsidRPr="003E0762" w:rsidRDefault="00EC48CF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C48CF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3A02178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28F220EF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47588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75887">
        <w:rPr>
          <w:rFonts w:ascii="Times New Roman" w:hAnsi="Times New Roman" w:cs="Times New Roman"/>
          <w:sz w:val="28"/>
          <w:szCs w:val="28"/>
          <w:u w:val="single"/>
        </w:rPr>
        <w:t>Шлапак</w:t>
      </w:r>
      <w:proofErr w:type="spellEnd"/>
      <w:r w:rsidR="00475887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24405" w14:textId="1CDC9360" w:rsidR="00C54F6C" w:rsidRPr="00475887" w:rsidRDefault="00C54F6C" w:rsidP="004758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79767EBA" w:rsidR="00C54F6C" w:rsidRDefault="00475887" w:rsidP="00475887">
          <w:pPr>
            <w:pStyle w:val="a9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475887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14:paraId="51E8B007" w14:textId="77777777" w:rsidR="00E905D9" w:rsidRPr="00E905D9" w:rsidRDefault="00E905D9" w:rsidP="00E905D9"/>
        <w:p w14:paraId="0363420D" w14:textId="7DF38948" w:rsidR="00E905D9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6348" w:history="1">
            <w:r w:rsidR="00E905D9" w:rsidRPr="00A6131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КОМПОНЕТОВ</w:t>
            </w:r>
            <w:r w:rsidR="00E905D9">
              <w:rPr>
                <w:noProof/>
                <w:webHidden/>
              </w:rPr>
              <w:tab/>
            </w:r>
            <w:r w:rsidR="00E905D9">
              <w:rPr>
                <w:noProof/>
                <w:webHidden/>
              </w:rPr>
              <w:fldChar w:fldCharType="begin"/>
            </w:r>
            <w:r w:rsidR="00E905D9">
              <w:rPr>
                <w:noProof/>
                <w:webHidden/>
              </w:rPr>
              <w:instrText xml:space="preserve"> PAGEREF _Toc153146348 \h </w:instrText>
            </w:r>
            <w:r w:rsidR="00E905D9">
              <w:rPr>
                <w:noProof/>
                <w:webHidden/>
              </w:rPr>
            </w:r>
            <w:r w:rsidR="00E905D9">
              <w:rPr>
                <w:noProof/>
                <w:webHidden/>
              </w:rPr>
              <w:fldChar w:fldCharType="separate"/>
            </w:r>
            <w:r w:rsidR="00E905D9">
              <w:rPr>
                <w:noProof/>
                <w:webHidden/>
              </w:rPr>
              <w:t>3</w:t>
            </w:r>
            <w:r w:rsidR="00E905D9">
              <w:rPr>
                <w:noProof/>
                <w:webHidden/>
              </w:rPr>
              <w:fldChar w:fldCharType="end"/>
            </w:r>
          </w:hyperlink>
        </w:p>
        <w:p w14:paraId="3707353E" w14:textId="11E9A3F3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500963DD" w:rsidR="00C54F6C" w:rsidRDefault="001806D3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146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КОМПОНЕТОВ</w:t>
      </w:r>
      <w:bookmarkEnd w:id="0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5557B91F" w14:textId="252E134C" w:rsidR="00B72A0E" w:rsidRDefault="00E52EE7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A70B1F" wp14:editId="571C5345">
            <wp:extent cx="5940425" cy="2435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BBA" w14:textId="65B5B684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Диаграмма компонентов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50B3E" w14:textId="3A61232B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компонентов представлены </w:t>
      </w:r>
      <w:r w:rsidR="00E52EE7">
        <w:rPr>
          <w:rFonts w:ascii="Times New Roman" w:hAnsi="Times New Roman" w:cs="Times New Roman"/>
          <w:sz w:val="28"/>
          <w:szCs w:val="28"/>
        </w:rPr>
        <w:t>компоненты,</w:t>
      </w:r>
      <w:r>
        <w:rPr>
          <w:rFonts w:ascii="Times New Roman" w:hAnsi="Times New Roman" w:cs="Times New Roman"/>
          <w:sz w:val="28"/>
          <w:szCs w:val="28"/>
        </w:rPr>
        <w:t xml:space="preserve"> связанные друг с другом интерфейсами.</w:t>
      </w:r>
    </w:p>
    <w:p w14:paraId="2E4C364E" w14:textId="2A4246C7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E52EE7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 xml:space="preserve"> получает информацию от компонента </w:t>
      </w:r>
      <w:r w:rsidR="00E52EE7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="00E52EE7">
        <w:rPr>
          <w:rFonts w:ascii="Times New Roman" w:hAnsi="Times New Roman" w:cs="Times New Roman"/>
          <w:sz w:val="28"/>
          <w:szCs w:val="28"/>
        </w:rPr>
        <w:t>создании заявки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BC07" w14:textId="2FFA0FBF" w:rsidR="00C6142A" w:rsidRDefault="00E52EE7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сотрудники получает информацию от компонента заявки при задействовании сотрудников компании</w:t>
      </w:r>
      <w:r w:rsidR="00C6142A">
        <w:rPr>
          <w:rFonts w:ascii="Times New Roman" w:hAnsi="Times New Roman" w:cs="Times New Roman"/>
          <w:sz w:val="28"/>
          <w:szCs w:val="28"/>
        </w:rPr>
        <w:t>.</w:t>
      </w:r>
    </w:p>
    <w:p w14:paraId="648E6629" w14:textId="1A3C6FA0" w:rsidR="00C6142A" w:rsidRDefault="00E52EE7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ремонт получает информацию от компонентов сотрудники и заявки при создании заявки на ремонт.</w:t>
      </w:r>
    </w:p>
    <w:p w14:paraId="59C2743B" w14:textId="1A4DB3AB" w:rsidR="00C6142A" w:rsidRDefault="00E52EE7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транспортный журнал получает информацию от компонентов сотрудники и заявки при занесении информации о выполнении рейса в журнал.</w:t>
      </w:r>
    </w:p>
    <w:p w14:paraId="16694F0C" w14:textId="7817101F" w:rsidR="00C6142A" w:rsidRPr="00B72A0E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взаимодействия компонентов реализованы с помощью интерфейсов.</w:t>
      </w:r>
    </w:p>
    <w:sectPr w:rsidR="00C6142A" w:rsidRPr="00B72A0E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5C91" w14:textId="77777777" w:rsidR="004964F0" w:rsidRDefault="004964F0" w:rsidP="00C54F6C">
      <w:pPr>
        <w:spacing w:after="0" w:line="240" w:lineRule="auto"/>
      </w:pPr>
      <w:r>
        <w:separator/>
      </w:r>
    </w:p>
  </w:endnote>
  <w:endnote w:type="continuationSeparator" w:id="0">
    <w:p w14:paraId="755E6195" w14:textId="77777777" w:rsidR="004964F0" w:rsidRDefault="004964F0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17D4" w14:textId="77777777" w:rsidR="004964F0" w:rsidRDefault="004964F0" w:rsidP="00C54F6C">
      <w:pPr>
        <w:spacing w:after="0" w:line="240" w:lineRule="auto"/>
      </w:pPr>
      <w:r>
        <w:separator/>
      </w:r>
    </w:p>
  </w:footnote>
  <w:footnote w:type="continuationSeparator" w:id="0">
    <w:p w14:paraId="661D3D88" w14:textId="77777777" w:rsidR="004964F0" w:rsidRDefault="004964F0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806D3"/>
    <w:rsid w:val="001B3A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475887"/>
    <w:rsid w:val="004964F0"/>
    <w:rsid w:val="00522F73"/>
    <w:rsid w:val="005E39A4"/>
    <w:rsid w:val="00600ADA"/>
    <w:rsid w:val="006708D9"/>
    <w:rsid w:val="006B202D"/>
    <w:rsid w:val="006D63D0"/>
    <w:rsid w:val="0070555A"/>
    <w:rsid w:val="007525A8"/>
    <w:rsid w:val="007D09F3"/>
    <w:rsid w:val="00A75DB1"/>
    <w:rsid w:val="00B1525C"/>
    <w:rsid w:val="00B72A0E"/>
    <w:rsid w:val="00B9216C"/>
    <w:rsid w:val="00C012E7"/>
    <w:rsid w:val="00C54F6C"/>
    <w:rsid w:val="00C6142A"/>
    <w:rsid w:val="00C62972"/>
    <w:rsid w:val="00CE6895"/>
    <w:rsid w:val="00DE3CBE"/>
    <w:rsid w:val="00E33CB0"/>
    <w:rsid w:val="00E52EE7"/>
    <w:rsid w:val="00E905D9"/>
    <w:rsid w:val="00EC48CF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Никита</cp:lastModifiedBy>
  <cp:revision>2</cp:revision>
  <dcterms:created xsi:type="dcterms:W3CDTF">2023-12-10T17:19:00Z</dcterms:created>
  <dcterms:modified xsi:type="dcterms:W3CDTF">2023-12-10T17:19:00Z</dcterms:modified>
</cp:coreProperties>
</file>