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932AC">
      <w:pPr>
        <w:ind w:firstLine="232" w:firstLineChars="83"/>
        <w:rPr>
          <w:rFonts w:hint="eastAsia" w:ascii="宋体" w:hAnsi="宋体" w:eastAsia="宋体" w:cs="宋体"/>
          <w:sz w:val="28"/>
          <w:szCs w:val="28"/>
        </w:rPr>
      </w:pPr>
    </w:p>
    <w:p w14:paraId="5A5EC5FD">
      <w:pPr>
        <w:bidi w:val="0"/>
        <w:rPr>
          <w:rFonts w:hint="eastAsia"/>
        </w:rPr>
      </w:pPr>
    </w:p>
    <w:p w14:paraId="56105873">
      <w:pPr>
        <w:bidi w:val="0"/>
        <w:rPr>
          <w:rFonts w:hint="eastAsia"/>
        </w:rPr>
      </w:pPr>
    </w:p>
    <w:p w14:paraId="30FF92FC">
      <w:pPr>
        <w:bidi w:val="0"/>
        <w:rPr>
          <w:rFonts w:hint="eastAsia"/>
        </w:rPr>
      </w:pPr>
    </w:p>
    <w:p w14:paraId="35A8B692">
      <w:pPr>
        <w:bidi w:val="0"/>
        <w:rPr>
          <w:rFonts w:hint="eastAsia"/>
        </w:rPr>
      </w:pPr>
    </w:p>
    <w:p w14:paraId="1F3BD716">
      <w:pPr>
        <w:bidi w:val="0"/>
        <w:rPr>
          <w:rFonts w:hint="eastAsia"/>
        </w:rPr>
      </w:pPr>
    </w:p>
    <w:p w14:paraId="16A4DFA2">
      <w:pPr>
        <w:bidi w:val="0"/>
        <w:rPr>
          <w:rFonts w:hint="eastAsia"/>
        </w:rPr>
      </w:pPr>
    </w:p>
    <w:p w14:paraId="0C63B632">
      <w:pPr>
        <w:bidi w:val="0"/>
        <w:rPr>
          <w:rFonts w:hint="eastAsia"/>
        </w:rPr>
      </w:pPr>
    </w:p>
    <w:p w14:paraId="7C816601">
      <w:pPr>
        <w:bidi w:val="0"/>
        <w:rPr>
          <w:rFonts w:hint="eastAsia"/>
        </w:rPr>
      </w:pPr>
    </w:p>
    <w:p w14:paraId="2179A051">
      <w:pPr>
        <w:bidi w:val="0"/>
        <w:rPr>
          <w:rFonts w:hint="eastAsia"/>
        </w:rPr>
      </w:pPr>
    </w:p>
    <w:p w14:paraId="223DBA1D">
      <w:pPr>
        <w:bidi w:val="0"/>
        <w:rPr>
          <w:rFonts w:hint="eastAsia"/>
        </w:rPr>
      </w:pPr>
    </w:p>
    <w:p w14:paraId="547E232C">
      <w:pPr>
        <w:bidi w:val="0"/>
        <w:rPr>
          <w:rFonts w:hint="eastAsia"/>
        </w:rPr>
      </w:pPr>
    </w:p>
    <w:p w14:paraId="6B03C3BF">
      <w:pPr>
        <w:bidi w:val="0"/>
        <w:ind w:left="0" w:leftChars="0" w:firstLine="0" w:firstLineChars="0"/>
        <w:jc w:val="center"/>
        <w:rPr>
          <w:rFonts w:hint="eastAsia" w:eastAsia="宋体"/>
          <w:b/>
          <w:bCs/>
          <w:sz w:val="96"/>
          <w:szCs w:val="96"/>
          <w:lang w:val="en-US" w:eastAsia="zh-CN"/>
        </w:rPr>
      </w:pPr>
      <w:r>
        <w:rPr>
          <w:rFonts w:hint="eastAsia"/>
          <w:b/>
          <w:bCs/>
          <w:sz w:val="96"/>
          <w:szCs w:val="96"/>
          <w:lang w:val="en-US" w:eastAsia="zh-CN"/>
        </w:rPr>
        <w:t xml:space="preserve"> 微信（8.0.50）</w:t>
      </w:r>
    </w:p>
    <w:p w14:paraId="23C5594C">
      <w:pPr>
        <w:pStyle w:val="12"/>
        <w:bidi w:val="0"/>
        <w:outlineLvl w:val="9"/>
        <w:rPr>
          <w:rFonts w:hint="eastAsia" w:ascii="宋体" w:hAnsi="宋体" w:eastAsia="宋体" w:cs="宋体"/>
          <w:sz w:val="96"/>
          <w:szCs w:val="96"/>
        </w:rPr>
      </w:pPr>
      <w:bookmarkStart w:id="0" w:name="_Toc21763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功能</w:t>
      </w:r>
      <w:r>
        <w:rPr>
          <w:rFonts w:hint="eastAsia" w:ascii="宋体" w:hAnsi="宋体" w:eastAsia="宋体" w:cs="宋体"/>
          <w:sz w:val="96"/>
          <w:szCs w:val="96"/>
        </w:rPr>
        <w:t>需求说明书</w:t>
      </w:r>
      <w:bookmarkEnd w:id="0"/>
    </w:p>
    <w:p w14:paraId="649CC96A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08A05F79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003CA731">
      <w:pPr>
        <w:rPr>
          <w:rFonts w:hint="eastAsia" w:ascii="宋体" w:hAnsi="宋体" w:eastAsia="宋体" w:cs="宋体"/>
          <w:sz w:val="28"/>
          <w:szCs w:val="28"/>
        </w:rPr>
      </w:pPr>
    </w:p>
    <w:p w14:paraId="20B18CE9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208DE978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2B4B336B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55C24F87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13DDD300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1698478A">
      <w:pPr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7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4"/>
          <w:szCs w:val="28"/>
          <w:lang w:val="en-US" w:eastAsia="zh-CN" w:bidi="ar-SA"/>
        </w:rPr>
      </w:sdtEndPr>
      <w:sdtContent>
        <w:p w14:paraId="00510C2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0" w:name="_GoBack"/>
          <w:bookmarkEnd w:id="30"/>
          <w:r>
            <w:rPr>
              <w:rFonts w:ascii="宋体" w:hAnsi="宋体" w:eastAsia="宋体"/>
              <w:sz w:val="21"/>
            </w:rPr>
            <w:t>目录</w:t>
          </w:r>
        </w:p>
        <w:p w14:paraId="1A3F35C0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_Toc24237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一、前言</w:t>
          </w:r>
          <w:r>
            <w:tab/>
          </w:r>
          <w:r>
            <w:fldChar w:fldCharType="begin"/>
          </w:r>
          <w:r>
            <w:instrText xml:space="preserve"> PAGEREF _Toc24237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1EAB572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1.1</w:t>
          </w:r>
          <w:r>
            <w:rPr>
              <w:rFonts w:hint="default"/>
              <w:lang w:val="en-US" w:eastAsia="zh-CN"/>
            </w:rPr>
            <w:t>编写目的 </w:t>
          </w:r>
          <w:r>
            <w:tab/>
          </w:r>
          <w:r>
            <w:fldChar w:fldCharType="begin"/>
          </w:r>
          <w:r>
            <w:instrText xml:space="preserve"> PAGEREF _Toc97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31CE8DC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_Toc5322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1.2</w:t>
          </w:r>
          <w:r>
            <w:rPr>
              <w:rFonts w:hint="default"/>
              <w:lang w:val="en-US" w:eastAsia="zh-CN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_Toc5322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7327CD3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_Toc9399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1.3</w:t>
          </w:r>
          <w:r>
            <w:rPr>
              <w:rFonts w:hint="default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_Toc9399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A5A8636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_Toc8295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Wingdings" w:hAnsi="Wingdings" w:eastAsia="宋体" w:cs="宋体"/>
              <w:bCs w:val="0"/>
              <w:szCs w:val="24"/>
              <w:lang w:val="en-US" w:eastAsia="zh-CN"/>
            </w:rPr>
            <w:t xml:space="preserve"> </w:t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CN"/>
            </w:rPr>
            <w:t>API：应用程序编程接口，指微信与其他应用或服务交互的接口。</w:t>
          </w:r>
          <w:r>
            <w:tab/>
          </w:r>
          <w:r>
            <w:fldChar w:fldCharType="begin"/>
          </w:r>
          <w:r>
            <w:instrText xml:space="preserve"> PAGEREF _Toc8295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EA5DB1F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_Toc12832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1.4</w:t>
          </w:r>
          <w:r>
            <w:rPr>
              <w:rFonts w:hint="default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_Toc12832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FDDDCD7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_Toc6412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_Toc6412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218E91C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_Toc20655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.1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项目背景</w:t>
          </w:r>
          <w:r>
            <w:tab/>
          </w:r>
          <w:r>
            <w:fldChar w:fldCharType="begin"/>
          </w:r>
          <w:r>
            <w:instrText xml:space="preserve"> PAGEREF _Toc20655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37E0CE1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_Toc25219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 项目目标</w:t>
          </w:r>
          <w:r>
            <w:tab/>
          </w:r>
          <w:r>
            <w:fldChar w:fldCharType="begin"/>
          </w:r>
          <w:r>
            <w:instrText xml:space="preserve"> PAGEREF _Toc25219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495DB99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_Toc18691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3 项目范围</w:t>
          </w:r>
          <w:r>
            <w:tab/>
          </w:r>
          <w:r>
            <w:fldChar w:fldCharType="begin"/>
          </w:r>
          <w:r>
            <w:instrText xml:space="preserve"> PAGEREF _Toc18691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9CA7E80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_Toc12029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>三、测试策略</w:t>
          </w:r>
          <w:r>
            <w:tab/>
          </w:r>
          <w:r>
            <w:fldChar w:fldCharType="begin"/>
          </w:r>
          <w:r>
            <w:instrText xml:space="preserve"> PAGEREF _Toc12029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8B3F740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_Toc10319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3.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1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测试类型</w:t>
          </w:r>
          <w:r>
            <w:tab/>
          </w:r>
          <w:r>
            <w:fldChar w:fldCharType="begin"/>
          </w:r>
          <w:r>
            <w:instrText xml:space="preserve"> PAGEREF _Toc10319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D1B14DB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_Toc4997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3.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测试方法</w:t>
          </w:r>
          <w:r>
            <w:tab/>
          </w:r>
          <w:r>
            <w:fldChar w:fldCharType="begin"/>
          </w:r>
          <w:r>
            <w:instrText xml:space="preserve"> PAGEREF _Toc4997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B71F30F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_Toc401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3 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_Toc401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FC61B45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_Toc18646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四、功能需求</w:t>
          </w:r>
          <w:r>
            <w:tab/>
          </w:r>
          <w:r>
            <w:fldChar w:fldCharType="begin"/>
          </w:r>
          <w:r>
            <w:instrText xml:space="preserve"> PAGEREF _Toc18646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CE3D7C2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_Toc7550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4.1 微信主界面</w:t>
          </w:r>
          <w:r>
            <w:tab/>
          </w:r>
          <w:r>
            <w:fldChar w:fldCharType="begin"/>
          </w:r>
          <w:r>
            <w:instrText xml:space="preserve"> PAGEREF _Toc7550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886F33E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_Toc17421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4.2通讯录界面</w:t>
          </w:r>
          <w:r>
            <w:tab/>
          </w:r>
          <w:r>
            <w:fldChar w:fldCharType="begin"/>
          </w:r>
          <w:r>
            <w:instrText xml:space="preserve"> PAGEREF _Toc17421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70EE686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_Toc14074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4.3发现界面</w:t>
          </w:r>
          <w:r>
            <w:tab/>
          </w:r>
          <w:r>
            <w:fldChar w:fldCharType="begin"/>
          </w:r>
          <w:r>
            <w:instrText xml:space="preserve"> PAGEREF _Toc14074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1821168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_Toc28118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4.4“我的”界面</w:t>
          </w:r>
          <w:r>
            <w:tab/>
          </w:r>
          <w:r>
            <w:fldChar w:fldCharType="begin"/>
          </w:r>
          <w:r>
            <w:instrText xml:space="preserve"> PAGEREF _Toc28118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7499463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_Toc4107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4.5发起群聊</w:t>
          </w:r>
          <w:r>
            <w:tab/>
          </w:r>
          <w:r>
            <w:fldChar w:fldCharType="begin"/>
          </w:r>
          <w:r>
            <w:instrText xml:space="preserve"> PAGEREF _Toc4107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C382BC7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_Toc13309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4.6 注册/登录</w:t>
          </w:r>
          <w:r>
            <w:tab/>
          </w:r>
          <w:r>
            <w:fldChar w:fldCharType="begin"/>
          </w:r>
          <w:r>
            <w:instrText xml:space="preserve"> PAGEREF _Toc13309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EB6E586">
          <w:pPr>
            <w:ind w:firstLine="480"/>
            <w:rPr>
              <w:rFonts w:hint="eastAsia" w:ascii="宋体" w:hAnsi="宋体" w:eastAsia="宋体" w:cs="宋体"/>
              <w:sz w:val="28"/>
              <w:szCs w:val="28"/>
            </w:rPr>
            <w:sectPr>
              <w:footerReference r:id="rId11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 w14:paraId="0C758030"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2423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一、前言</w:t>
      </w:r>
      <w:bookmarkEnd w:id="1"/>
    </w:p>
    <w:p w14:paraId="15E1AC98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" w:name="_Toc97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1.1</w:t>
      </w:r>
      <w:r>
        <w:rPr>
          <w:rFonts w:hint="default"/>
          <w:lang w:val="en-US" w:eastAsia="zh-CN"/>
        </w:rPr>
        <w:t>编写目的 </w:t>
      </w:r>
      <w:bookmarkEnd w:id="2"/>
    </w:p>
    <w:p w14:paraId="53E8C16D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本文档旨在详细阐述微信版本8.0.50的功能需求，明确项目的业务和技术目标，确保所有开发、测试及相关团队成员对项目有清晰的理解，以指导后续的开发与测试工作。</w:t>
      </w:r>
    </w:p>
    <w:p w14:paraId="37A0EEBE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3" w:name="_Toc5322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1.2</w:t>
      </w:r>
      <w:r>
        <w:rPr>
          <w:rFonts w:hint="default"/>
          <w:lang w:val="en-US" w:eastAsia="zh-CN"/>
        </w:rPr>
        <w:t>文档范围</w:t>
      </w:r>
      <w:bookmarkEnd w:id="3"/>
    </w:p>
    <w:p w14:paraId="704F8B0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 w:firstLine="420" w:firstLineChars="0"/>
        <w:jc w:val="left"/>
        <w:textAlignment w:val="baseline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本文档覆盖微信软件的主要功能模块，包括但不限于消息通讯、朋友圈、公众号、小程序、视频号、微信支付、发现页、我页面等。</w:t>
      </w:r>
    </w:p>
    <w:p w14:paraId="183325EE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4" w:name="_Toc9399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1.3</w:t>
      </w:r>
      <w:r>
        <w:rPr>
          <w:rFonts w:hint="default"/>
          <w:lang w:val="en-US" w:eastAsia="zh-CN"/>
        </w:rPr>
        <w:t>术语和定义</w:t>
      </w:r>
      <w:bookmarkEnd w:id="4"/>
    </w:p>
    <w:p w14:paraId="2898FD55"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5" w:name="_Toc8295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API：应用程序编程接口，指微信与其他应用或服务交互的接口。</w:t>
      </w:r>
      <w:bookmarkEnd w:id="5"/>
    </w:p>
    <w:p w14:paraId="08C5C91F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UI：用户界面，指用户与微信软件交互的界面。</w:t>
      </w:r>
    </w:p>
    <w:p w14:paraId="6C254D0B"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UX：用户体验，指用户使用微信软件的整体感受。</w:t>
      </w:r>
    </w:p>
    <w:p w14:paraId="2A6BC5E4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6" w:name="_Toc12832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1.4</w:t>
      </w:r>
      <w:r>
        <w:rPr>
          <w:rFonts w:hint="default"/>
          <w:lang w:val="en-US" w:eastAsia="zh-CN"/>
        </w:rPr>
        <w:t>参考资料</w:t>
      </w:r>
      <w:bookmarkEnd w:id="6"/>
    </w:p>
    <w:p w14:paraId="7679AB3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《微信产品设计规范》</w:t>
      </w:r>
    </w:p>
    <w:p w14:paraId="37565FD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《微信开发文档》</w:t>
      </w:r>
    </w:p>
    <w:p w14:paraId="1C502C5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微信官方网站及开发者平台</w:t>
      </w:r>
    </w:p>
    <w:p w14:paraId="5544C79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微信8.0.50截图</w:t>
      </w:r>
    </w:p>
    <w:p w14:paraId="06DC8FA7"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 w14:paraId="1DBC2695"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641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二、项目概述</w:t>
      </w:r>
      <w:bookmarkEnd w:id="7"/>
    </w:p>
    <w:p w14:paraId="4B068E40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8" w:name="_Toc20655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.1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项目背景</w:t>
      </w:r>
      <w:bookmarkEnd w:id="8"/>
    </w:p>
    <w:p w14:paraId="1093D47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微信是一款广泛使用的社交软件，提供多种功能以满足用户的沟通、社交和生活需求。</w:t>
      </w:r>
      <w:r>
        <w:rPr>
          <w:rFonts w:hint="eastAsia"/>
          <w:b w:val="0"/>
          <w:bCs w:val="0"/>
          <w:lang w:val="en-US" w:eastAsia="zh-CN"/>
        </w:rPr>
        <w:t>本功能需求文档旨在明确微信软件的新增及优化功能，确保项目能够按照市场需求和业务目标顺利推进。</w:t>
      </w:r>
    </w:p>
    <w:p w14:paraId="4EAF6F4F">
      <w:pPr>
        <w:pStyle w:val="11"/>
        <w:shd w:val="clear" w:color="auto" w:fill="FFFFFF"/>
        <w:spacing w:before="150" w:beforeAutospacing="0" w:after="150" w:afterAutospacing="0" w:line="312" w:lineRule="atLeast"/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</w:pPr>
    </w:p>
    <w:p w14:paraId="061C3758">
      <w:pPr>
        <w:pStyle w:val="11"/>
        <w:shd w:val="clear" w:color="auto" w:fill="FFFFFF"/>
        <w:spacing w:before="150" w:beforeAutospacing="0" w:after="150" w:afterAutospacing="0" w:line="312" w:lineRule="atLeast"/>
        <w:rPr>
          <w:rFonts w:hint="eastAsia" w:ascii="Times New Roman" w:hAnsi="Times New Roman" w:cs="Times New Roman"/>
          <w:color w:val="00B0F0"/>
          <w:sz w:val="21"/>
          <w:szCs w:val="21"/>
          <w:lang w:val="en-US" w:eastAsia="zh-CN"/>
        </w:rPr>
      </w:pPr>
    </w:p>
    <w:p w14:paraId="53597BA7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9" w:name="_Toc25219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 项目目标</w:t>
      </w:r>
      <w:bookmarkEnd w:id="9"/>
    </w:p>
    <w:p w14:paraId="551A8201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明确微信软件的功能需求，确保各项功能符合用户期望。</w:t>
      </w:r>
    </w:p>
    <w:p w14:paraId="150957B9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为测试团队提供测试依据，确保软件功能的正确性和稳定性。</w:t>
      </w:r>
    </w:p>
    <w:p w14:paraId="14B358AB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0" w:name="_Toc18691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 项目范围</w:t>
      </w:r>
      <w:bookmarkEnd w:id="10"/>
    </w:p>
    <w:p w14:paraId="344C3084"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本项目涵盖微信软件的主要功能模块，具体包括但不限于：</w:t>
      </w:r>
    </w:p>
    <w:p w14:paraId="05D7C6DF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群聊管理：群二维码、群备注、查找聊天记录、群昵称、设置聊天背景、清空聊天记录、投诉、退出群聊、邀请好友等功能。</w:t>
      </w:r>
    </w:p>
    <w:p w14:paraId="398E3283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好友聊天：查找聊天记录、设置聊天背景、清空聊天记录、投诉等功能。</w:t>
      </w:r>
    </w:p>
    <w:p w14:paraId="5D071F7E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通讯录管理：添加朋友、添加手机联系人、仅聊天的朋友管理、群聊搜索、标签管理等功能。</w:t>
      </w:r>
    </w:p>
    <w:p w14:paraId="0C05B514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公众号与小程序：公众号搜索、管理，小程序搜索、个人中心等功能。</w:t>
      </w:r>
    </w:p>
    <w:p w14:paraId="522BB906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发现页功能：朋友圈发表、换封面、评论与点赞，视频号搜索、个人界面、设置，直播搜索、个人中心、发起直播等功能。</w:t>
      </w:r>
    </w:p>
    <w:p w14:paraId="51D7C537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支付与金融服务：收付款、转账、红包、钱包管理、支付分等功能。</w:t>
      </w:r>
    </w:p>
    <w:p w14:paraId="708A5FCE"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个人信息设置：修改名字、头像、拍一拍、微信号、二维码分享、更多信息（性别、地区、个性签名）、来电铃声、微信豆等功能。</w:t>
      </w:r>
    </w:p>
    <w:p w14:paraId="6B265EB6">
      <w:pPr>
        <w:ind w:firstLine="480"/>
        <w:jc w:val="both"/>
        <w:rPr>
          <w:rFonts w:hint="default" w:ascii="Segoe UI" w:hAnsi="Segoe UI" w:cs="Segoe UI"/>
          <w:i w:val="0"/>
          <w:iCs w:val="0"/>
          <w:caps w:val="0"/>
          <w:color w:val="1A2029"/>
          <w:spacing w:val="0"/>
          <w:sz w:val="18"/>
          <w:szCs w:val="18"/>
          <w:shd w:val="clear" w:fill="FFFFFF"/>
          <w:lang w:val="en-US" w:eastAsia="zh-CN"/>
        </w:rPr>
      </w:pPr>
    </w:p>
    <w:p w14:paraId="016173FC">
      <w:pPr>
        <w:pStyle w:val="2"/>
        <w:numPr>
          <w:ilvl w:val="0"/>
          <w:numId w:val="0"/>
        </w:numPr>
        <w:bidi w:val="0"/>
        <w:ind w:leftChars="0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bookmarkStart w:id="11" w:name="_Toc12029"/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三、测试策略</w:t>
      </w:r>
      <w:bookmarkEnd w:id="11"/>
    </w:p>
    <w:p w14:paraId="331999BC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2" w:name="_Toc10319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测试类型</w:t>
      </w:r>
      <w:bookmarkEnd w:id="12"/>
    </w:p>
    <w:p w14:paraId="0A90AB1D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功能测试：验证各功能模块是否按照需求文档正确实现。</w:t>
      </w:r>
    </w:p>
    <w:p w14:paraId="305DE6A8">
      <w:pPr>
        <w:ind w:firstLine="48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 w14:paraId="76308A78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3" w:name="_Toc4997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测试方法</w:t>
      </w:r>
      <w:bookmarkEnd w:id="13"/>
    </w:p>
    <w:p w14:paraId="20D76892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黑盒测试：在不了解系统内部实现细节的情况下，通过输入和输出进行测试。</w:t>
      </w:r>
    </w:p>
    <w:p w14:paraId="11382826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自动化测试：使用自动化测试工具来执行重复的测试任务，提高测试效率。</w:t>
      </w:r>
    </w:p>
    <w:p w14:paraId="31D44E3C">
      <w:pPr>
        <w:ind w:firstLine="48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18"/>
          <w:szCs w:val="18"/>
          <w:shd w:val="clear" w:fill="FFFFFF"/>
          <w:lang w:eastAsia="zh-CN"/>
        </w:rPr>
      </w:pPr>
    </w:p>
    <w:p w14:paraId="638ECA42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4" w:name="_Toc401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3 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测试范围</w:t>
      </w:r>
      <w:bookmarkEnd w:id="14"/>
    </w:p>
    <w:p w14:paraId="07B1D35D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群聊管理：群二维码、群备注、查找聊天记录、群昵称、设置聊天背景、清空聊天记录、投诉、退出群聊、邀请好友等功能。</w:t>
      </w:r>
    </w:p>
    <w:p w14:paraId="515428F2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好友聊天：查找聊天记录、设置聊天背景、清空聊天记录、投诉等功能。</w:t>
      </w:r>
    </w:p>
    <w:p w14:paraId="506ACCC6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通讯录管理：添加朋友、添加手机联系人、仅聊天的朋友管理、群聊搜索、标签管理等功能。</w:t>
      </w:r>
    </w:p>
    <w:p w14:paraId="2253E635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公众号与小程序：公众号搜索、管理，小程序搜索、个人中心等功能。</w:t>
      </w:r>
    </w:p>
    <w:p w14:paraId="5DA25BF9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发现页功能：朋友圈发表、换封面、评论与点赞，视频号搜索、个人界面、设置，直播搜索、个人中心、发起直播等功能。</w:t>
      </w:r>
    </w:p>
    <w:p w14:paraId="6DD8209C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支付与金融服务：收付款、转账、红包、钱包管理、支付分等功能。</w:t>
      </w:r>
    </w:p>
    <w:p w14:paraId="548F5067"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个人信息设置：修改名字、头像、拍一拍、微信号、二维码分享、更多信息（性别、地区、个性签名）、来电铃声、微信豆等功能。</w:t>
      </w:r>
    </w:p>
    <w:p w14:paraId="065E5301"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5" w:name="_Toc20969"/>
      <w:bookmarkStart w:id="16" w:name="_Toc1864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四、功能需求</w:t>
      </w:r>
      <w:bookmarkEnd w:id="15"/>
      <w:bookmarkEnd w:id="16"/>
    </w:p>
    <w:p w14:paraId="62E288F2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7" w:name="_Toc19281"/>
      <w:bookmarkStart w:id="18" w:name="_Toc755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 微信主界面</w:t>
      </w:r>
      <w:bookmarkEnd w:id="17"/>
      <w:bookmarkEnd w:id="18"/>
    </w:p>
    <w:p w14:paraId="337FF9AC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4.1.1群聊设置</w:t>
      </w:r>
    </w:p>
    <w:p w14:paraId="342BB88C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查看更多群成员：通过点击此选项，用户可以查看群聊中所有成员的列表。</w:t>
      </w:r>
    </w:p>
    <w:p w14:paraId="7ED8E9A7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群聊名称：允许用户查看和修改当前群聊的名称。</w:t>
      </w:r>
    </w:p>
    <w:p w14:paraId="4989766F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部分群聊群成员无法修改群昵称则会弹出弹窗提示。</w:t>
      </w:r>
    </w:p>
    <w:p w14:paraId="5CC0FBE1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群二维码：提供群聊的二维码，方便其他用户通过扫描二维码加入群聊。</w:t>
      </w:r>
    </w:p>
    <w:p w14:paraId="1BEF2B09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可点击“保存图片”保存群聊二维码</w:t>
      </w:r>
    </w:p>
    <w:p w14:paraId="5668AA84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群公告：用于发布和查看群聊的公告信息，通常是群主或管理员发布的重要通知。</w:t>
      </w:r>
    </w:p>
    <w:p w14:paraId="7B89E6C0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备注：允许用户对群聊进行个性化备注，以便更容易识别。</w:t>
      </w:r>
    </w:p>
    <w:p w14:paraId="27B903E3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查找聊天记录：提供搜索功能，允许用户根据关键字查找群聊中的历史消息。</w:t>
      </w:r>
    </w:p>
    <w:p w14:paraId="6A94A47E">
      <w:pPr>
        <w:numPr>
          <w:ilvl w:val="0"/>
          <w:numId w:val="10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可通过指定群成员、日期、图片与视频、文件、链接、音乐与视频、交易、小程序、视频号等内容搜索。</w:t>
      </w:r>
    </w:p>
    <w:p w14:paraId="07BDB6FF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消息免打扰：开启后，用户可以接收群聊消息但不会有通知提醒，避免被频繁打扰。</w:t>
      </w:r>
    </w:p>
    <w:p w14:paraId="63A76BDF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置顶聊天：将当前群聊置顶于聊天列表的顶部，方便用户快速访问。</w:t>
      </w:r>
    </w:p>
    <w:p w14:paraId="5D84C91A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保存到通讯录：将群聊保存到手机的通讯录中，方便用户在不打开应用的情况下也能快速访问。</w:t>
      </w:r>
    </w:p>
    <w:p w14:paraId="34259980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我在群里的昵称：允许用户设置和查看自己在群聊中的昵称。</w:t>
      </w:r>
    </w:p>
    <w:p w14:paraId="4A2D5ABF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显示群成员昵称：控制是否在群聊中显示成员的昵称，而不是其真实姓名或账户名。</w:t>
      </w:r>
    </w:p>
    <w:p w14:paraId="6A849CA4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设置当前聊天背景：允许用户为当前群聊设置自定义的背景图片，可选择系统自带背景图，相册图片和照相。</w:t>
      </w:r>
    </w:p>
    <w:p w14:paraId="6457524B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清空聊天记录：</w:t>
      </w:r>
    </w:p>
    <w:p w14:paraId="527228DB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提供删除当前群聊中所有聊天记录的功能，用户需谨慎使用。</w:t>
      </w:r>
    </w:p>
    <w:p w14:paraId="17315496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点击清空聊天记录后会弹出弹窗确认是否删除。</w:t>
      </w:r>
    </w:p>
    <w:p w14:paraId="359207C1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投诉：如果用户认为群聊中存在违规行为或不良内容，可以通过此选项进行投诉。</w:t>
      </w:r>
    </w:p>
    <w:p w14:paraId="58E326B1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退出群聊：允许用户退出当前群聊，不再接收该群聊的消息。</w:t>
      </w:r>
    </w:p>
    <w:p w14:paraId="6C93B8DF">
      <w:pPr>
        <w:numPr>
          <w:ilvl w:val="0"/>
          <w:numId w:val="12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会弹出弹窗确认退出群聊</w:t>
      </w:r>
    </w:p>
    <w:p w14:paraId="6EA27E9C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4.1.2好友聊天信息设置</w:t>
      </w:r>
    </w:p>
    <w:p w14:paraId="2D43BA9F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查找聊天记录：提供搜索功能，允许用户根据关键字查找群聊中的历史消息。</w:t>
      </w:r>
    </w:p>
    <w:p w14:paraId="3A982039">
      <w:pPr>
        <w:numPr>
          <w:ilvl w:val="0"/>
          <w:numId w:val="10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可通过指定群成员、日期、图片与视频、文件、链接、音乐与视频、交易、小程序、视频号等内容搜索。</w:t>
      </w:r>
    </w:p>
    <w:p w14:paraId="3B38C158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消息免打扰：开启后，用户可以接收群聊消息但不会有通知提醒，避免被频繁打扰。</w:t>
      </w:r>
    </w:p>
    <w:p w14:paraId="30C6345A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置顶聊天：将当前群聊置顶于聊天列表的顶部，方便用户快速访问。</w:t>
      </w:r>
    </w:p>
    <w:p w14:paraId="56C783A8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设置当前聊天背景：允许用户为当前群聊设置自定义的背景图片，可选择系统自带背景图，相册图片和照相。</w:t>
      </w:r>
    </w:p>
    <w:p w14:paraId="76203081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清空聊天记录：</w:t>
      </w:r>
    </w:p>
    <w:p w14:paraId="3613CEE9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提供删除当前群聊中所有聊天记录的功能，用户需谨慎使用。</w:t>
      </w:r>
    </w:p>
    <w:p w14:paraId="495ABAF1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点击清空聊天记录后会弹出弹窗确认是否删除。</w:t>
      </w:r>
    </w:p>
    <w:p w14:paraId="08ACC04E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投诉：如果用户认为好友存在违规行为或不良内容，可以通过此选项进行投诉。</w:t>
      </w:r>
    </w:p>
    <w:p w14:paraId="41AABD3A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9" w:name="_Toc26031"/>
      <w:bookmarkStart w:id="20" w:name="_Toc174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4.2通讯录界面</w:t>
      </w:r>
      <w:bookmarkEnd w:id="19"/>
      <w:bookmarkEnd w:id="20"/>
    </w:p>
    <w:p w14:paraId="5E0601AF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4.2.1新的朋友界面</w:t>
      </w:r>
    </w:p>
    <w:p w14:paraId="1B3C7339"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添加朋友：显示本人微信号与二维码。允许用户通过微信号、手机号等多种方式添加新的微信好友。</w:t>
      </w:r>
    </w:p>
    <w:p w14:paraId="306D2131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搜索：提供搜索功能，用户可以根据微信号、手机号等信息搜索并添加朋友。</w:t>
      </w:r>
    </w:p>
    <w:p w14:paraId="5DC6A0B5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扫一扫：通过扫描对方的二维码快速添加为好友。</w:t>
      </w:r>
    </w:p>
    <w:p w14:paraId="1AF13DBD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添加手机联系人：从用户的手机通讯录中自动识别并列出已注册微信的联系人，用户可以一键添加为微信好友。</w:t>
      </w:r>
    </w:p>
    <w:p w14:paraId="64309DAD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雷达加朋友：通过雷达扫描添加身边的朋友。</w:t>
      </w:r>
    </w:p>
    <w:p w14:paraId="55FF6336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面对面建群：输入相同四位数与朋友进入同一个群聊。</w:t>
      </w:r>
    </w:p>
    <w:p w14:paraId="346E1FD4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可在页面右上方“＋”选择“添加朋友”。</w:t>
      </w:r>
    </w:p>
    <w:p w14:paraId="6606307A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二维码添加：用户应能够生成自己的二维码，并允许他人通过扫描二维码添加自己为好友。</w:t>
      </w:r>
    </w:p>
    <w:p w14:paraId="4033CBCB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公众号：可搜索公众号信息。</w:t>
      </w:r>
    </w:p>
    <w:p w14:paraId="1F364DB9">
      <w:pPr>
        <w:numPr>
          <w:ilvl w:val="0"/>
          <w:numId w:val="14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企业微信联系人：通过手机号搜索企业微信用户。</w:t>
      </w:r>
    </w:p>
    <w:p w14:paraId="210FBB01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4.2.2仅聊天的朋友</w:t>
      </w:r>
    </w:p>
    <w:p w14:paraId="613FC716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显示进聊天朋友列表，按昵称首字母排序。</w:t>
      </w:r>
    </w:p>
    <w:p w14:paraId="3B249BBC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搜索：搜索仅聊天列表中的朋友。</w:t>
      </w:r>
    </w:p>
    <w:p w14:paraId="6D97009C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添加：用户可以将某个好友添加到“仅聊天的朋友”分组中，这样的好友关系仅支持聊天，不能查看对方的朋友圈。</w:t>
      </w:r>
    </w:p>
    <w:p w14:paraId="3332A0BB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移出：用户可以随时将“仅聊天的朋友”分组中的好友移出，恢复为普通好友关系。</w:t>
      </w:r>
    </w:p>
    <w:p w14:paraId="03D9493F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4.2.3群聊页面</w:t>
      </w:r>
    </w:p>
    <w:p w14:paraId="04DA3337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显示保存到通讯录的群聊，按照群名称首字母排序。</w:t>
      </w:r>
    </w:p>
    <w:p w14:paraId="780577CF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搜索：提供群聊搜索功能，用户可以根据群聊名称或关键字搜索群聊，快速定位到需要的群聊。</w:t>
      </w:r>
    </w:p>
    <w:p w14:paraId="388F7ADD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4.2.4标签页面</w:t>
      </w:r>
    </w:p>
    <w:p w14:paraId="0FA347DE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可通过标签名称搜索标签。</w:t>
      </w:r>
    </w:p>
    <w:p w14:paraId="658D76FB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新建标签：用户可以根据朋友的关系、工作、兴趣等创建自定义标签，便于对好友进行分类管理。</w:t>
      </w:r>
    </w:p>
    <w:p w14:paraId="3906EADC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点击标签页可添加成员；点击右上角“...”可更改名称或删除标签；可搜索标签成员。</w:t>
      </w:r>
    </w:p>
    <w:p w14:paraId="0A000DE8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管理标签：用户可以对已创建的标签进行编辑、删除等操作，以及给好友分配或修改标签。</w:t>
      </w:r>
    </w:p>
    <w:p w14:paraId="03A2D5B8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显示未设置标签的朋友。</w:t>
      </w:r>
    </w:p>
    <w:p w14:paraId="3228B42F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4.2.5公众号页面</w:t>
      </w:r>
    </w:p>
    <w:p w14:paraId="0D5B730C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显示已关注的公众号，按照公众号名称首字母排序。</w:t>
      </w:r>
    </w:p>
    <w:p w14:paraId="46F3E6B4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搜索：用户可以在公众号板块搜索并关注感兴趣的公众号，获取更多信息和服务。</w:t>
      </w:r>
    </w:p>
    <w:p w14:paraId="525B4518"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公众号管理：用户可以对已关注的公众号进行管理，包括添加公众号、个人信息与权限管理等操作。</w:t>
      </w:r>
    </w:p>
    <w:p w14:paraId="179E1386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4.2.6企业微信联系人</w:t>
      </w:r>
    </w:p>
    <w:p w14:paraId="7EB4F18F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显示企业微信中的联系人，便于用户在工作和个人生活中进行切换和沟通。</w:t>
      </w:r>
    </w:p>
    <w:p w14:paraId="7E2BAE60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4.2.7好友界面</w:t>
      </w:r>
    </w:p>
    <w:p w14:paraId="3093C307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设置备注和标签：用户可以为好友设置备注名和标签，便于快速识别和记忆。</w:t>
      </w:r>
    </w:p>
    <w:p w14:paraId="0526A6C7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朋友权限：用户可以设置与好友的互动权限</w:t>
      </w:r>
    </w:p>
    <w:p w14:paraId="77D1A7F4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设置朋友权限为“聊天、朋友圈、微信运动等”或“仅聊天”</w:t>
      </w:r>
    </w:p>
    <w:p w14:paraId="548F97ED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设置朋友圈状态“不让他看我”和“不看他”</w:t>
      </w:r>
    </w:p>
    <w:p w14:paraId="3A1C1FA5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朋友圈：查看好友的朋友圈动态，包括点赞、评论等互动操作。</w:t>
      </w:r>
    </w:p>
    <w:p w14:paraId="31F46DD0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视频号：显示好友发布的视频号内容，用户可以进行观看、点赞、评论等操作。</w:t>
      </w:r>
    </w:p>
    <w:p w14:paraId="595EA8FC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更多信息：查看好友与自己的共同群聊，包括来源、个性签名等。</w:t>
      </w:r>
    </w:p>
    <w:p w14:paraId="53244005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发消息：可跳转到与好友的聊天界面。</w:t>
      </w:r>
    </w:p>
    <w:p w14:paraId="199F143A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音视频通话：支持用户与好友进行语音或视频通话等即时通讯功能。</w:t>
      </w:r>
    </w:p>
    <w:p w14:paraId="2F3D0CAD"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资料设置：</w:t>
      </w:r>
    </w:p>
    <w:p w14:paraId="1BE79A22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设置备注和标签：可设置备注、添加标签、添加电话以及文字描述与图片。</w:t>
      </w:r>
    </w:p>
    <w:p w14:paraId="2DB7410B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可把好友推荐给朋友。</w:t>
      </w:r>
    </w:p>
    <w:p w14:paraId="007B50BD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可将好友设为星标朋友或加入黑名单。</w:t>
      </w:r>
    </w:p>
    <w:p w14:paraId="77D43AD9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投诉：如果用户认为好友存在违规行为或不良内容，可以通过此选项进行投诉。</w:t>
      </w:r>
    </w:p>
    <w:p w14:paraId="09AF5EF1"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删除：可将好友删除，会弹出弹窗确认是否删除好友。</w:t>
      </w:r>
    </w:p>
    <w:p w14:paraId="72FFF9CA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_Toc15878"/>
      <w:bookmarkStart w:id="22" w:name="_Toc1407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4.3发现界面</w:t>
      </w:r>
      <w:bookmarkEnd w:id="21"/>
      <w:bookmarkEnd w:id="22"/>
    </w:p>
    <w:p w14:paraId="321F7966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4.3.1朋友圈</w:t>
      </w:r>
    </w:p>
    <w:p w14:paraId="435DB331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发表朋友圈：用户点击朋友圈页面右上角图标选择拍摄或相册来编辑并发布文本、图片、视频、链接等内容。</w:t>
      </w:r>
    </w:p>
    <w:p w14:paraId="1372FB98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支持选择可见范围，如公开、仅朋友可见、部分朋友可见、不给谁看等。</w:t>
      </w:r>
    </w:p>
    <w:p w14:paraId="6C1A9688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提供地理位置标签、心情状态等功能。支持发布前的预览功能。</w:t>
      </w:r>
    </w:p>
    <w:p w14:paraId="5517426D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可选择保留或取消编辑。</w:t>
      </w:r>
    </w:p>
    <w:p w14:paraId="687CF7E8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换封面：用户应能选择相册中的图片或从拍摄新图片来更换朋友圈封面。</w:t>
      </w:r>
    </w:p>
    <w:p w14:paraId="4F86F5F4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提供调整图片位置、缩放等功能。</w:t>
      </w:r>
    </w:p>
    <w:p w14:paraId="404DACB7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支持预览并确认更换后的效果。</w:t>
      </w:r>
    </w:p>
    <w:p w14:paraId="6EB787C2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评论与点赞：用户可以对朋友圈内容进行点赞和评论。</w:t>
      </w:r>
    </w:p>
    <w:p w14:paraId="5E27105A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支持回复他人的评论。</w:t>
      </w:r>
    </w:p>
    <w:p w14:paraId="7A695206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可以对评论进行点赞。</w:t>
      </w:r>
    </w:p>
    <w:p w14:paraId="65739248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提供通知机制，告知用户新评论或点赞。</w:t>
      </w:r>
    </w:p>
    <w:p w14:paraId="137795A2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4.3.2视频号</w:t>
      </w:r>
    </w:p>
    <w:p w14:paraId="7DFB3AC2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可观看短视频，包括推荐、朋友、关注的视屏。</w:t>
      </w:r>
    </w:p>
    <w:p w14:paraId="5C1C235A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搜索：用户应能输入关键词搜索视频号或视频内容。搜索结果应包含视频标题、封面、发布者等信息。支持按相关性、时间等排序方式。</w:t>
      </w:r>
    </w:p>
    <w:p w14:paraId="439D38BB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个人界面：用户能查看自己赞过和收藏的视频，还可看到关注的人及消息。</w:t>
      </w:r>
    </w:p>
    <w:p w14:paraId="0668B01B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可查看直播收入明细与发表视频。</w:t>
      </w:r>
    </w:p>
    <w:p w14:paraId="25276A9A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设置：提供账号管理、隐私设置等功能。</w:t>
      </w:r>
    </w:p>
    <w:p w14:paraId="3C1A7294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允许用户设置视频观看权限、个性化推荐等。</w:t>
      </w:r>
    </w:p>
    <w:p w14:paraId="5FD863E2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可查看互动历史，设置直播身份隐私。</w:t>
      </w:r>
    </w:p>
    <w:p w14:paraId="04C7ECEA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4.3.3直播</w:t>
      </w:r>
    </w:p>
    <w:p w14:paraId="2B333340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用户点击可直接进入直播页面观看直播，可滑动屏幕选择直播间。</w:t>
      </w:r>
    </w:p>
    <w:p w14:paraId="0D8DF1E6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搜索：提供各种直播类型选择。用户应能搜索直播内容或主播。搜索结果展示直播标题、主播名、观看人数等信息。</w:t>
      </w:r>
    </w:p>
    <w:p w14:paraId="69761ED0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个人中心：用户能查看他人与自己的私信。查看自己的打赏等级。</w:t>
      </w:r>
    </w:p>
    <w:p w14:paraId="684D51CF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隐私与更多：设置观看直播与私信的身份，设置身份隐私，选择在热度榜与礼物墙展示头像，个性化推荐等。</w:t>
      </w:r>
    </w:p>
    <w:p w14:paraId="1ADFA172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更多：设置离开微信后悬浮窗看直播。</w:t>
      </w:r>
    </w:p>
    <w:p w14:paraId="0F1F717B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发起直播：用户需要能够方便地发起直播，设置直播标题、封面等信息。支持直播前的预览和调试。</w:t>
      </w:r>
    </w:p>
    <w:p w14:paraId="51C573FB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4.3.4扫一扫</w:t>
      </w:r>
    </w:p>
    <w:p w14:paraId="283BF194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支持扫描二维码、条形码等信息还可识别花草、动物、商品等。</w:t>
      </w:r>
    </w:p>
    <w:p w14:paraId="66524840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可查看我的二维码，可选择相册中的照片扫描。</w:t>
      </w:r>
    </w:p>
    <w:p w14:paraId="49D7B15B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可选择翻译图片。</w:t>
      </w:r>
    </w:p>
    <w:p w14:paraId="4DE99DE8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可将“扫一扫”添加到桌面。</w:t>
      </w:r>
    </w:p>
    <w:p w14:paraId="0EBFF85D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扫描后可根据内容自动跳转到相应页面或执行相应操作。</w:t>
      </w:r>
    </w:p>
    <w:p w14:paraId="71DC1CC5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可在页面右上方“＋”选择“扫一扫”。</w:t>
      </w:r>
    </w:p>
    <w:p w14:paraId="406B1267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4.3.5听一听</w:t>
      </w:r>
    </w:p>
    <w:p w14:paraId="28BCC056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搜索：用户能搜索音频内容或主播。搜索结果展示音频标题、封面、主播名等信息。</w:t>
      </w:r>
    </w:p>
    <w:p w14:paraId="49F646A9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乐迷圈：类似社交圈子，用户可以加入或创建与音频相关的圈子。在圈子内分享心得、讨论等。</w:t>
      </w:r>
    </w:p>
    <w:p w14:paraId="57060F0D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用户可搜索相关圈子。</w:t>
      </w:r>
    </w:p>
    <w:p w14:paraId="54F818E8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可查看赞过和评论的互动。</w:t>
      </w:r>
    </w:p>
    <w:p w14:paraId="440B8976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音频：展示推荐的音频内容包括稍后听、朋友在听、关注更新等。用户可以播放、收藏、分享音频。</w:t>
      </w:r>
    </w:p>
    <w:p w14:paraId="13A9333B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我的音频：用户能查看自己播放、收藏、下载的音频列表。支持离线播放和管理。</w:t>
      </w:r>
    </w:p>
    <w:p w14:paraId="18C83FE0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可查看相关通知，可搜索相关音频。</w:t>
      </w:r>
    </w:p>
    <w:p w14:paraId="4EF0E47C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4.3.6看一看</w:t>
      </w:r>
    </w:p>
    <w:p w14:paraId="0A88B019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个人中心：展示用户的浏览历史等。</w:t>
      </w:r>
    </w:p>
    <w:p w14:paraId="228D3205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消息：接收来自看一看的推送消息，如再看消息、热议消息等。</w:t>
      </w:r>
    </w:p>
    <w:p w14:paraId="06B6DF28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设置：设置好友观看权限，个性化推荐。</w:t>
      </w:r>
    </w:p>
    <w:p w14:paraId="60D9F96F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可点击“意见反馈”反馈遇到的问题。</w:t>
      </w:r>
    </w:p>
    <w:p w14:paraId="0A287A8E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4.3.7搜一搜</w:t>
      </w:r>
    </w:p>
    <w:p w14:paraId="0AF5C83C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搜索发现：根据用户的搜索历史和兴趣，提供个性化推荐内容。</w:t>
      </w:r>
    </w:p>
    <w:p w14:paraId="53D0E9B8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关键词搜索：支持选择类型搜索朋友圈、听一听、文章、微信指数等内容。搜索结果应准确、多样，满足用户需求。</w:t>
      </w:r>
    </w:p>
    <w:p w14:paraId="388DE23C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可提供图片搜索。</w:t>
      </w:r>
    </w:p>
    <w:p w14:paraId="54CF919F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问一问：提供问答功能，用户可以提问或回答问题。支持问题分类、筛选等功能。</w:t>
      </w:r>
    </w:p>
    <w:p w14:paraId="17885822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隐私及功能管理：管理搜一搜的隐私设置。提供搜一搜、搜索发现、问一问等功能开关，如关闭个性化推荐等。</w:t>
      </w:r>
    </w:p>
    <w:p w14:paraId="6BB0159F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4.3.8附近</w:t>
      </w:r>
    </w:p>
    <w:p w14:paraId="5F4014C4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可查看同城视频与直播，还可查找附近的人。</w:t>
      </w:r>
    </w:p>
    <w:p w14:paraId="604722F1">
      <w:pPr>
        <w:numPr>
          <w:ilvl w:val="1"/>
          <w:numId w:val="18"/>
        </w:numPr>
        <w:ind w:left="126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附近的人设置：用户可设置“附近”功能的显示内容和权限，如附近的人、清除位置信息等。</w:t>
      </w:r>
    </w:p>
    <w:p w14:paraId="78E121F4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4.3.9购物</w:t>
      </w:r>
    </w:p>
    <w:p w14:paraId="05391E1D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用户可进入京东小程序进行购物。</w:t>
      </w:r>
    </w:p>
    <w:p w14:paraId="23F0B696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搜索：支持商品搜索，用户可根据关键词查找需要购买的商品。</w:t>
      </w:r>
    </w:p>
    <w:p w14:paraId="50F4B9BB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设置：管理购物相关设置，如地址管理、支付方式等。</w:t>
      </w:r>
    </w:p>
    <w:p w14:paraId="51B1D221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编辑资料：用户可编辑与购物相关的个人资料，如收货地址等。</w:t>
      </w:r>
    </w:p>
    <w:p w14:paraId="34A5B8BB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4.3.10游戏</w:t>
      </w:r>
    </w:p>
    <w:p w14:paraId="331F463C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搜索：支持游戏搜索，用户可根据兴趣查找并试玩游戏。</w:t>
      </w:r>
    </w:p>
    <w:p w14:paraId="02F9C16D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消息通知：可查看通知与私信。</w:t>
      </w:r>
    </w:p>
    <w:p w14:paraId="6D849D59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个人页面：展示用户的游戏成就、记录等信息，并支持相关设置。</w:t>
      </w:r>
    </w:p>
    <w:p w14:paraId="68C25563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4.3.11小程序</w:t>
      </w:r>
    </w:p>
    <w:p w14:paraId="0DC18DE0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个人中心：展示用户的小程序使用记录和管理选项，如收藏、最近使用等。</w:t>
      </w:r>
    </w:p>
    <w:p w14:paraId="270D450D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搜索与发现：支持小程序的搜索和发现功能，用户可以通过关键词搜索到需要的小程序。</w:t>
      </w:r>
    </w:p>
    <w:p w14:paraId="7DE29F02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分类与排行：提供小程序的分类和排行信息，帮助用户快速找到热门或特定类型的小程序。</w:t>
      </w:r>
    </w:p>
    <w:p w14:paraId="7B12957A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使用记录：记录用户最近使用过的小程序，方便用户快速再次访问。</w:t>
      </w:r>
    </w:p>
    <w:p w14:paraId="5FA12378">
      <w:pPr>
        <w:numPr>
          <w:ilvl w:val="0"/>
          <w:numId w:val="18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权限管理：确保小程序在获取用户信息时遵守隐私政策，允许用户管理小程序的权限设置。</w:t>
      </w:r>
    </w:p>
    <w:p w14:paraId="35EE54C1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3" w:name="_Toc19743"/>
      <w:bookmarkStart w:id="24" w:name="_Toc281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4.4“我的”界面</w:t>
      </w:r>
      <w:bookmarkEnd w:id="23"/>
      <w:bookmarkEnd w:id="24"/>
    </w:p>
    <w:p w14:paraId="6A9CE5A0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4.4.1个人信息</w:t>
      </w:r>
    </w:p>
    <w:p w14:paraId="1038F1BD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修改名字、头像：</w:t>
      </w:r>
    </w:p>
    <w:p w14:paraId="7BD9BEF5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用户应能编辑并更新其微信昵称和头像图片。提供预览功能，</w:t>
      </w:r>
    </w:p>
    <w:p w14:paraId="4F2BE929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确保用户能查看修改后的效果。</w:t>
      </w:r>
    </w:p>
    <w:p w14:paraId="3FAB367A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支持从相册选择图片或使用摄像头拍摄新图片作为头像。</w:t>
      </w:r>
    </w:p>
    <w:p w14:paraId="6592ABB8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修改拍一拍：</w:t>
      </w:r>
    </w:p>
    <w:p w14:paraId="617E61C3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用户应能自定义“拍一拍”的后缀，当其他用户轻拍其头像时，会显示该自定义后缀。</w:t>
      </w:r>
    </w:p>
    <w:p w14:paraId="6B12125E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提供文本输入框供用户输入自定义内容。显示实时预览，确保用户能查看修改后的效果。</w:t>
      </w:r>
    </w:p>
    <w:p w14:paraId="45349268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修改微信号：</w:t>
      </w:r>
    </w:p>
    <w:p w14:paraId="7B898FC4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用户应能更改其微信号，但需注意微信号的修改次数限制和规则（如必须全为字母或数字，且不可与现有微信号重复）。</w:t>
      </w:r>
    </w:p>
    <w:p w14:paraId="3088F9A0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提供输入框供用户输入新的微信号，并显示实时反馈（如是否可用）。</w:t>
      </w:r>
    </w:p>
    <w:p w14:paraId="4B90D5C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二维码：</w:t>
      </w:r>
    </w:p>
    <w:p w14:paraId="2DCA5A30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用户应能查看并分享自己的个人二维码，方便其他用户通过扫描添加好友。</w:t>
      </w:r>
    </w:p>
    <w:p w14:paraId="7E7194B6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提供“二维码分享”选项，支持将二维码图片保存到相册或直接分享至其他应用。</w:t>
      </w:r>
    </w:p>
    <w:p w14:paraId="60543817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更多信息：用户应能设置性别、地区和个性签名等个人信息。</w:t>
      </w:r>
    </w:p>
    <w:p w14:paraId="32A8ED0D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性别选择应提供明确的选项（如男、女、不显示等）。</w:t>
      </w:r>
    </w:p>
    <w:p w14:paraId="2FBE873A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地区选择应支持省市级详细地址的选取。</w:t>
      </w:r>
    </w:p>
    <w:p w14:paraId="290F7279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个性签名应支持长文本输入，并提供预览功能。</w:t>
      </w:r>
    </w:p>
    <w:p w14:paraId="0F6B66F4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来电铃声：可设置微信通话的来电铃声。</w:t>
      </w:r>
    </w:p>
    <w:p w14:paraId="2523B402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可为朋友设置铃声，查看设置过的铃声。</w:t>
      </w:r>
    </w:p>
    <w:p w14:paraId="6CBB6EF8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可将铃声添加到歌单或清空铃声记录。</w:t>
      </w:r>
    </w:p>
    <w:p w14:paraId="7D0BF88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微信豆：可用于兑换微信内虚拟物品和服务道具。</w:t>
      </w:r>
    </w:p>
    <w:p w14:paraId="6A638FC5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可查看微信豆，充值微信豆。</w:t>
      </w:r>
    </w:p>
    <w:p w14:paraId="0E641154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可选择时间段查看微信豆明细。</w:t>
      </w:r>
    </w:p>
    <w:p w14:paraId="4B85E81E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我的地址：保存用户或好友地址方便记录。</w:t>
      </w:r>
    </w:p>
    <w:p w14:paraId="19C586F5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新建地址：可选择联系人，填写手机号码与地址信息。可通过粘贴文本识别地址。</w:t>
      </w:r>
    </w:p>
    <w:p w14:paraId="25D7FEAF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4.4.2我的状态</w:t>
      </w:r>
    </w:p>
    <w:p w14:paraId="03EA4857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用户应能设置和展示自己当前的状态（如心情、活动、忙碌等），并可选择展示给所有朋友或特定分组。</w:t>
      </w:r>
    </w:p>
    <w:p w14:paraId="23CC0A73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提供丰富的状态模板和表情供用户选择包括心情想法、工作学习、活动、休息、更多等。</w:t>
      </w:r>
    </w:p>
    <w:p w14:paraId="6AC32F54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4.4.3服务</w:t>
      </w:r>
    </w:p>
    <w:p w14:paraId="0461E31F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服务管理：用户应能自定义开通微信服务，包括金融理财、生活服务、交通出行、购物消费等。</w:t>
      </w:r>
    </w:p>
    <w:p w14:paraId="69C800B3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提供“添加服务”选项，以便用户启用或添加新的服务（如购物、游戏等）。</w:t>
      </w:r>
    </w:p>
    <w:p w14:paraId="3A2DE366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收付款：显示付款二维码与条形码方便扫描付款。</w:t>
      </w:r>
    </w:p>
    <w:p w14:paraId="7359FD74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支持多种付款方式（如银行卡、零钱、数字人民币等）的选择和设置。</w:t>
      </w:r>
    </w:p>
    <w:p w14:paraId="78089A8A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提供二维码收款和向他人转账的功能，包括向银行卡和手机号转账。可查看收款账本，设置收款金额、保存收款码、开启收款语音等。</w:t>
      </w:r>
    </w:p>
    <w:p w14:paraId="2AE688E6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赞赏码：开通后方便用户接收他人的赞赏和支付。</w:t>
      </w:r>
    </w:p>
    <w:p w14:paraId="60C173AF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使用设置：可查看使用说明或暂停使用收付款。</w:t>
      </w:r>
    </w:p>
    <w:p w14:paraId="04D759F3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群收款：可选择聊天发起群收款，设置金额并导入群接龙。可查看自己发起和支付的群收款。</w:t>
      </w:r>
    </w:p>
    <w:p w14:paraId="072D8232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面对面红包：选择红包个数与金额，通过扫描二维码收取红包。可回收剩余红包以及查看红包记录。</w:t>
      </w:r>
    </w:p>
    <w:p w14:paraId="3DBB16E6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可在页面右上方“＋”选择“收付款”。</w:t>
      </w:r>
    </w:p>
    <w:p w14:paraId="31DCCDE1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钱包：用户应能查看和管理自己的交易记录、账单和余额。</w:t>
      </w:r>
    </w:p>
    <w:p w14:paraId="52E24BEE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提供消费者保护服务，如支付安全检测和风险提示。</w:t>
      </w:r>
    </w:p>
    <w:p w14:paraId="421FC3BC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支持身份信息的验证和更新，确保支付安全。</w:t>
      </w:r>
    </w:p>
    <w:p w14:paraId="18AEB8B0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可查看已绑定的银行卡与亲属卡。</w:t>
      </w:r>
    </w:p>
    <w:p w14:paraId="0D99CF5C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可查看微信支付分，选择服务。</w:t>
      </w:r>
    </w:p>
    <w:p w14:paraId="3E56C7B6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身份信息：可查看本人身份信息，包括实名状态，个人信息，身份证照片以及更新实名等。</w:t>
      </w:r>
    </w:p>
    <w:p w14:paraId="1FE5211F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支付设置：可修改支付密码，找回支付密码。</w:t>
      </w:r>
    </w:p>
    <w:p w14:paraId="45681E9E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支持设置免密支付和自动续费等功能。</w:t>
      </w:r>
    </w:p>
    <w:p w14:paraId="277EB907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可注销微信支付功能。</w:t>
      </w:r>
    </w:p>
    <w:p w14:paraId="12477E59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可开通Apple扣费服务。</w:t>
      </w:r>
    </w:p>
    <w:p w14:paraId="0B657012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4.4.4收藏</w:t>
      </w:r>
    </w:p>
    <w:p w14:paraId="773B8BCD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用户应能收藏并管理自己感兴趣的文章、链接、图片等内容。</w:t>
      </w:r>
    </w:p>
    <w:p w14:paraId="0FCA825B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支持创建多个收藏夹，以便对收藏内容进行分类管理。</w:t>
      </w:r>
    </w:p>
    <w:p w14:paraId="41C4F59D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提供搜索功能，方便用户快速查找收藏的内容。</w:t>
      </w:r>
    </w:p>
    <w:p w14:paraId="366F3A9F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可按照最近使用、文件、聊天记录等类型搜索收藏内容。</w:t>
      </w:r>
    </w:p>
    <w:p w14:paraId="33E644F5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笔记：可添加笔记记录。</w:t>
      </w:r>
    </w:p>
    <w:p w14:paraId="4732400A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4.4.5朋友圈</w:t>
      </w:r>
    </w:p>
    <w:p w14:paraId="1249C01B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用户应能查看和管理自己发布的朋友圈内容，包括文字、图片和视频。</w:t>
      </w:r>
    </w:p>
    <w:p w14:paraId="5A2760A8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支持对朋友圈内容进行编辑、删除和隐藏操作。</w:t>
      </w:r>
    </w:p>
    <w:p w14:paraId="096BE6E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可查看视频动态历史与朋友圈消息。</w:t>
      </w:r>
    </w:p>
    <w:p w14:paraId="0E99B382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4.4.6卡包</w:t>
      </w:r>
    </w:p>
    <w:p w14:paraId="6DB37A3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用户应能查看和管理自己的电子卡券，如会员卡、优惠券等。</w:t>
      </w:r>
    </w:p>
    <w:p w14:paraId="7C03DB41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支持对卡券进行分类和排序，以便快速找到所需的卡券。</w:t>
      </w:r>
    </w:p>
    <w:p w14:paraId="22362187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提供卡券的使用记录和过期提醒功能。</w:t>
      </w:r>
    </w:p>
    <w:p w14:paraId="2CF81B32">
      <w:pPr>
        <w:ind w:left="0" w:leftChars="0" w:firstLine="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4.4.7表情</w:t>
      </w:r>
    </w:p>
    <w:p w14:paraId="51A1EF0C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表情商店：推荐精选表情与更多表情，还可搜索相关表情合集。</w:t>
      </w:r>
    </w:p>
    <w:p w14:paraId="352B3F8B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用户应能查看和管理自己下载的表情包。</w:t>
      </w:r>
    </w:p>
    <w:p w14:paraId="15E43630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我的表情：支持添加新的表情包和删除不再需要的表情包。</w:t>
      </w:r>
    </w:p>
    <w:p w14:paraId="7E872943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可查看表情添加记录，对表情合集进行排序。</w:t>
      </w:r>
    </w:p>
    <w:p w14:paraId="1B2B3613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4.4.8设置</w:t>
      </w:r>
    </w:p>
    <w:p w14:paraId="2EBB847F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账号与安全：</w:t>
      </w:r>
    </w:p>
    <w:p w14:paraId="7CE5644D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用户可在此进行账号安全相关的设置，如密码修改、登录设备管理等</w:t>
      </w:r>
    </w:p>
    <w:p w14:paraId="4A5BA5FF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支持绑定手机号、邮箱和QQ号等账号信息，提高账号安全性。</w:t>
      </w:r>
    </w:p>
    <w:p w14:paraId="1221C2CF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新消息通知：</w:t>
      </w:r>
    </w:p>
    <w:p w14:paraId="0610AB60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允许用户自定义新消息的通知方式，如声音、震动等。</w:t>
      </w:r>
    </w:p>
    <w:p w14:paraId="523E0BCE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支持对特定类型消息的通知进行个性化设置。</w:t>
      </w:r>
    </w:p>
    <w:p w14:paraId="5CAA2680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聊天：提供聊天相关的设置选项，如聊天背景、聊天记录迁移等。</w:t>
      </w:r>
    </w:p>
    <w:p w14:paraId="67ECFB10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可管理聊天表情，聊天对话框，语音播放等。</w:t>
      </w:r>
    </w:p>
    <w:p w14:paraId="7ED21394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青少年模式：为保护青少年用户，提供青少年模式，限制部分功能和内容。</w:t>
      </w:r>
    </w:p>
    <w:p w14:paraId="392A1B16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关怀模式：为老年人或视力不佳的用户提供大字体、高对比度等优化设置。</w:t>
      </w:r>
    </w:p>
    <w:p w14:paraId="2BB8CD4C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通用：包含一些通用的设置选项，如界面和显示、语言选择、字体大小等。</w:t>
      </w:r>
    </w:p>
    <w:p w14:paraId="67C60033"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可管理相关辅助功能如微信支付、微信运动等。</w:t>
      </w:r>
    </w:p>
    <w:p w14:paraId="14D7798F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朋友权限：用户可设置谁可以看自己的朋友圈、添加自己的方式等权限。</w:t>
      </w:r>
    </w:p>
    <w:p w14:paraId="07430E8A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个人信息与权限：用户可查看和管理自己的个人信息及授权情况。</w:t>
      </w:r>
    </w:p>
    <w:p w14:paraId="66C9E308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个人信息收集清单：展示微信收集用户个人信息的类型和范围。</w:t>
      </w:r>
    </w:p>
    <w:p w14:paraId="2BB22B53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第三方共享清单：展示微信将用户信息共享给第三方的情况。</w:t>
      </w:r>
    </w:p>
    <w:p w14:paraId="1AFF9B6B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插件：展示并管理已安装的微信插件。</w:t>
      </w:r>
    </w:p>
    <w:p w14:paraId="480CA519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关于微信：提供微信的版本信息、官方介绍等。</w:t>
      </w:r>
    </w:p>
    <w:p w14:paraId="52194885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帮助与反馈：用户可在此寻求帮助或反馈问题。</w:t>
      </w:r>
    </w:p>
    <w:p w14:paraId="3EED42E1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切换账号：用户可快速切换不同的微信账号。</w:t>
      </w:r>
    </w:p>
    <w:p w14:paraId="6AF88963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退出：提供退出登录与关闭微信的选项。</w:t>
      </w:r>
    </w:p>
    <w:p w14:paraId="34B7B975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5" w:name="_Toc27691"/>
      <w:bookmarkStart w:id="26" w:name="_Toc14117"/>
      <w:bookmarkStart w:id="27" w:name="_Toc410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4.5发起群聊</w:t>
      </w:r>
      <w:bookmarkEnd w:id="25"/>
      <w:bookmarkEnd w:id="26"/>
      <w:bookmarkEnd w:id="27"/>
    </w:p>
    <w:p w14:paraId="7E0DEE7C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4.5.1发起群聊页面</w:t>
      </w:r>
    </w:p>
    <w:p w14:paraId="336A9EA4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发起群聊：允许用户快速创建新的群聊，并将多个联系人添加至该群聊中。</w:t>
      </w:r>
    </w:p>
    <w:p w14:paraId="3A2263C1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选择联系人：用户应能够通过搜索、通讯录列表或最近联系人等方式，快速选择并添加多个好友到群聊中。</w:t>
      </w:r>
    </w:p>
    <w:p w14:paraId="16B3CBEE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群聊名称设置：用户应能够设置群聊的名称，以便于识别和查找。</w:t>
      </w:r>
    </w:p>
    <w:p w14:paraId="7E07663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群聊类型选择（如适用）：提供不同类型的群聊选项，如普通群聊、企业微信群聊等。</w:t>
      </w:r>
    </w:p>
    <w:p w14:paraId="0A691290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邀请方式：支持通过二维码、链接或分享给单个好友的方式邀请更多人加入群聊。</w:t>
      </w:r>
    </w:p>
    <w:p w14:paraId="72FDE206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权限管理：允许群主或管理员设置群聊的权限，如邀请权限、发言权限等。</w:t>
      </w:r>
    </w:p>
    <w:p w14:paraId="615164E9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4.5.2 选择群聊</w:t>
      </w:r>
    </w:p>
    <w:p w14:paraId="512ADBD5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功能描述：用户可以在此界面查看和管理自己已加入的群聊列表。</w:t>
      </w:r>
    </w:p>
    <w:p w14:paraId="3F9059E3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群聊列表展示：以列表形式展示用户已加入的群聊，包括群聊名称、头像、最近消息等信息。</w:t>
      </w:r>
    </w:p>
    <w:p w14:paraId="07665D81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搜索功能：提供搜索功能，方便用户快速找到特定的群聊。</w:t>
      </w:r>
    </w:p>
    <w:p w14:paraId="294A8292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排序与筛选：支持按群聊名称、时间等条件进行排序和筛选。</w:t>
      </w:r>
    </w:p>
    <w:p w14:paraId="2C4E2B94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快捷操作：如一键进入群聊、设置消息免打扰、置顶群聊等。</w:t>
      </w:r>
    </w:p>
    <w:p w14:paraId="423F7B3D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4.5.3 面对面建群</w:t>
      </w:r>
    </w:p>
    <w:p w14:paraId="2FFE2DD9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用户可以通过扫描二维码或输入相同数字的方式，与周围的人快速建立群聊。</w:t>
      </w:r>
    </w:p>
    <w:p w14:paraId="687DB106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二维码生成与扫描：支持生成群聊二维码，并允许用户通过扫描该二维码加入群聊。</w:t>
      </w:r>
    </w:p>
    <w:p w14:paraId="35C45347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数字输入：提供输入相同数字的方式，使周围的人在输入相同数字后能够加入群聊。</w:t>
      </w:r>
    </w:p>
    <w:p w14:paraId="63E63CA8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人数限制提示：在创建或加入面对面群聊时，提示用户当前群聊的人数限制。</w:t>
      </w:r>
    </w:p>
    <w:p w14:paraId="4F3C1C36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4.5.4 企业微信联系人</w:t>
      </w:r>
    </w:p>
    <w:p w14:paraId="159C3E39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允许用户查看和管理与企业微信用户的联系。</w:t>
      </w:r>
    </w:p>
    <w:p w14:paraId="35BF586E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联系人列表展示：展示企业微信联系人的列表，包括姓名、头像、企业信息等。</w:t>
      </w:r>
    </w:p>
    <w:p w14:paraId="50F4A709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聊天功能：支持与企业微信联系人进行聊天，并发送文字、图片、文件等消息。</w:t>
      </w:r>
    </w:p>
    <w:p w14:paraId="6419E76E"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群聊功能（如适用）：允许用户将企业微信联系人添加到微信群聊中。</w:t>
      </w:r>
    </w:p>
    <w:p w14:paraId="6CEEFF13">
      <w:pPr>
        <w:ind w:firstLine="480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  <w:t>权限管理：允许用户设置与企业微信联系人的聊天权限和通知设置。</w:t>
      </w:r>
    </w:p>
    <w:p w14:paraId="64360B75">
      <w:pPr>
        <w:pStyle w:val="3"/>
        <w:numPr>
          <w:ilvl w:val="1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_Toc1330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4.6 注册/登录</w:t>
      </w:r>
      <w:bookmarkEnd w:id="28"/>
    </w:p>
    <w:p w14:paraId="699281A8">
      <w:p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4.6.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注册</w:t>
      </w:r>
    </w:p>
    <w:p w14:paraId="7A81EFEC">
      <w:pPr>
        <w:numPr>
          <w:ilvl w:val="0"/>
          <w:numId w:val="2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支持手机号注册，用户需填写昵称、国家 / 地区、手机号和密码。</w:t>
      </w:r>
    </w:p>
    <w:p w14:paraId="348F0147">
      <w:pPr>
        <w:numPr>
          <w:ilvl w:val="0"/>
          <w:numId w:val="2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显示《软件许可及服务协议》，用户需阅读并同意。</w:t>
      </w:r>
    </w:p>
    <w:p w14:paraId="094ACFB0">
      <w:pPr>
        <w:numPr>
          <w:ilvl w:val="0"/>
          <w:numId w:val="2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隐私保护指引展示功能</w:t>
      </w:r>
    </w:p>
    <w:p w14:paraId="14687BF7">
      <w:pPr>
        <w:numPr>
          <w:ilvl w:val="1"/>
          <w:numId w:val="20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展示微信隐私保护指引，包括更新日期和生效日期。</w:t>
      </w:r>
    </w:p>
    <w:p w14:paraId="1E28A13B">
      <w:pPr>
        <w:numPr>
          <w:ilvl w:val="1"/>
          <w:numId w:val="20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说明版本更新的主要内容。</w:t>
      </w:r>
    </w:p>
    <w:p w14:paraId="554FE420">
      <w:pPr>
        <w:numPr>
          <w:ilvl w:val="1"/>
          <w:numId w:val="20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用户需阅读并同意上述条款。</w:t>
      </w:r>
    </w:p>
    <w:p w14:paraId="1D1E31C3">
      <w:pPr>
        <w:numPr>
          <w:ilvl w:val="0"/>
          <w:numId w:val="2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安全验证功能</w:t>
      </w:r>
    </w:p>
    <w:p w14:paraId="34F2278E">
      <w:pPr>
        <w:numPr>
          <w:ilvl w:val="1"/>
          <w:numId w:val="2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为保障账号安全，进行安全验证。</w:t>
      </w:r>
    </w:p>
    <w:p w14:paraId="18793F9A">
      <w:pPr>
        <w:numPr>
          <w:ilvl w:val="1"/>
          <w:numId w:val="2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提供去验证的操作。</w:t>
      </w:r>
    </w:p>
    <w:p w14:paraId="28A560ED">
      <w:pPr>
        <w:numPr>
          <w:ilvl w:val="0"/>
          <w:numId w:val="2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验证码功能</w:t>
      </w:r>
    </w:p>
    <w:p w14:paraId="51F261BA">
      <w:pPr>
        <w:numPr>
          <w:ilvl w:val="1"/>
          <w:numId w:val="2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发送验证码到用户手机，提示接收短信所需时间。</w:t>
      </w:r>
    </w:p>
    <w:p w14:paraId="2EF16CEE">
      <w:pPr>
        <w:numPr>
          <w:ilvl w:val="1"/>
          <w:numId w:val="2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用户需填写验证码进行验证。</w:t>
      </w:r>
    </w:p>
    <w:p w14:paraId="595657FD">
      <w:pPr>
        <w:ind w:left="0" w:leftChars="0" w:firstLine="0" w:firstLineChars="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9" w:name="_Toc8025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4.6.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</w:t>
      </w:r>
      <w:bookmarkEnd w:id="29"/>
    </w:p>
    <w:p w14:paraId="3808D03C">
      <w:pPr>
        <w:numPr>
          <w:ilvl w:val="0"/>
          <w:numId w:val="2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支持二维码登录方式，用户可使用微信扫描二维码进行登录。</w:t>
      </w:r>
    </w:p>
    <w:p w14:paraId="12B55F9C">
      <w:pPr>
        <w:numPr>
          <w:ilvl w:val="0"/>
          <w:numId w:val="2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显示登录相关提示信息，如 “请使用微信扫描二维码登录”“从微信主界面右上角 + 号进入扫一扫开启扫描”。</w:t>
      </w:r>
    </w:p>
    <w:p w14:paraId="5E095464">
      <w:pPr>
        <w:numPr>
          <w:ilvl w:val="0"/>
          <w:numId w:val="2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扫码成功后，显示 “扫码成功，请在手机上轻触确认登录” 的提示。</w:t>
      </w:r>
    </w:p>
    <w:p w14:paraId="4FDDFC17">
      <w:pPr>
        <w:numPr>
          <w:ilvl w:val="0"/>
          <w:numId w:val="2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 “取消登录” 的选项。</w:t>
      </w:r>
    </w:p>
    <w:p w14:paraId="75FC61CE">
      <w:pPr>
        <w:numPr>
          <w:ilvl w:val="0"/>
          <w:numId w:val="2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显示登录过程中的状态，如 “正在登录...”。</w:t>
      </w:r>
    </w:p>
    <w:p w14:paraId="7F430BDB">
      <w:p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1CC18178">
      <w:pPr>
        <w:ind w:left="0" w:leftChars="0" w:firstLine="0" w:firstLineChars="0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 w14:paraId="257698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200" w:right="0" w:rightChars="0" w:firstLine="419" w:firstLineChars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1D1CD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805D8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84811"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B87DF">
    <w:pPr>
      <w:pStyle w:val="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2" name="文本框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0425F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a1EgwzAgAAZ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mxKiWEaJb98/3b5&#10;8evy8ytJh5CodmGOyJ1DbGze2gbhw3nAYWLelF6nLzgR+CHw+SqwaCLh6dJsOpuN4eLwDRvgZ4/X&#10;nQ/xnbCaJCOnHhVshWWnbYhd6BCSshm7kUq1VVSG1Dm9ef1m3F64egCuDHIkEt1jkxWbfdMz29vi&#10;DGLedt0RHN9IJN+yEB+YRzvgwRiYeI+lVBZJbG9RUln/5V/nKR5VgpeSGu2VU4NpokS9N6geAONg&#10;+MHYD4Y56juLfp1gEB1vTVzwUQ1m6a3+jClapRxwMcORKadxMO9i1+KYQi5Wqzbo6Lw8VN0F9J5j&#10;cWt2jqc0ScjgVscIMVuNk0CdKr1u6L62Sv2kpPb+c99GPf4d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Ja1Egw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70425F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慕测科技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01A72E">
    <w:pPr>
      <w:pStyle w:val="8"/>
      <w:pBdr>
        <w:bottom w:val="none" w:color="auto" w:sz="0" w:space="1"/>
      </w:pBdr>
      <w:ind w:firstLine="360"/>
      <w:jc w:val="right"/>
      <w:rPr>
        <w:rFonts w:hint="eastAsia" w:eastAsia="宋体"/>
        <w:lang w:eastAsia="zh-CN"/>
      </w:rPr>
    </w:pPr>
    <w:r>
      <w:rPr>
        <w:sz w:val="18"/>
      </w:rPr>
      <w:pict>
        <v:shape id="PowerPlusWaterMarkObject260217" o:spid="_x0000_s4097" o:spt="136" type="#_x0000_t136" style="position:absolute;left:0pt;height:60.35pt;width:184.9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慕测科技" style="font-family:微软雅黑;font-size:60pt;v-same-letter-heights:f;v-text-align:center;"/>
        </v:shape>
      </w:pict>
    </w:r>
    <w:r>
      <w:rPr>
        <w:rFonts w:hint="eastAsia" w:eastAsia="宋体"/>
        <w:lang w:eastAsia="zh-CN"/>
      </w:rPr>
      <w:drawing>
        <wp:inline distT="0" distB="0" distL="114300" distR="114300">
          <wp:extent cx="1525905" cy="568960"/>
          <wp:effectExtent l="0" t="0" r="0" b="0"/>
          <wp:docPr id="4" name="图片 4" descr="mooctest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mooctest-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5905" cy="56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A3B4E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4BE0E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A7B8B"/>
    <w:multiLevelType w:val="multilevel"/>
    <w:tmpl w:val="81CA7B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20E3E18"/>
    <w:multiLevelType w:val="singleLevel"/>
    <w:tmpl w:val="820E3E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01450FB"/>
    <w:multiLevelType w:val="singleLevel"/>
    <w:tmpl w:val="901450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030839"/>
    <w:multiLevelType w:val="singleLevel"/>
    <w:tmpl w:val="A30308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3E1774B"/>
    <w:multiLevelType w:val="singleLevel"/>
    <w:tmpl w:val="A3E177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D6F6D08"/>
    <w:multiLevelType w:val="singleLevel"/>
    <w:tmpl w:val="AD6F6D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6134D33"/>
    <w:multiLevelType w:val="singleLevel"/>
    <w:tmpl w:val="B6134D3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BE9B36D1"/>
    <w:multiLevelType w:val="multilevel"/>
    <w:tmpl w:val="BE9B36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076919A"/>
    <w:multiLevelType w:val="multilevel"/>
    <w:tmpl w:val="C07691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D17F2F2C"/>
    <w:multiLevelType w:val="multilevel"/>
    <w:tmpl w:val="D17F2F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D8A39A3D"/>
    <w:multiLevelType w:val="singleLevel"/>
    <w:tmpl w:val="D8A39A3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D94B3463"/>
    <w:multiLevelType w:val="singleLevel"/>
    <w:tmpl w:val="D94B346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DD0FABE8"/>
    <w:multiLevelType w:val="multilevel"/>
    <w:tmpl w:val="DD0FAB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F6C435FB"/>
    <w:multiLevelType w:val="singleLevel"/>
    <w:tmpl w:val="F6C435F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0A4914A9"/>
    <w:multiLevelType w:val="singleLevel"/>
    <w:tmpl w:val="0A4914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0B975BFE"/>
    <w:multiLevelType w:val="multilevel"/>
    <w:tmpl w:val="0B975BF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  <w:b/>
        <w:bCs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22D6E11"/>
    <w:multiLevelType w:val="singleLevel"/>
    <w:tmpl w:val="322D6E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3416549"/>
    <w:multiLevelType w:val="multilevel"/>
    <w:tmpl w:val="3341654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8">
    <w:nsid w:val="3362C94A"/>
    <w:multiLevelType w:val="multilevel"/>
    <w:tmpl w:val="3362C9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4682CBE2"/>
    <w:multiLevelType w:val="singleLevel"/>
    <w:tmpl w:val="4682CBE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54755474"/>
    <w:multiLevelType w:val="singleLevel"/>
    <w:tmpl w:val="547554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176009A"/>
    <w:multiLevelType w:val="singleLevel"/>
    <w:tmpl w:val="6176009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2">
    <w:nsid w:val="71EE4D98"/>
    <w:multiLevelType w:val="multilevel"/>
    <w:tmpl w:val="71EE4D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18"/>
  </w:num>
  <w:num w:numId="9">
    <w:abstractNumId w:val="13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21"/>
  </w:num>
  <w:num w:numId="15">
    <w:abstractNumId w:val="14"/>
  </w:num>
  <w:num w:numId="16">
    <w:abstractNumId w:val="7"/>
  </w:num>
  <w:num w:numId="17">
    <w:abstractNumId w:val="19"/>
  </w:num>
  <w:num w:numId="18">
    <w:abstractNumId w:val="17"/>
  </w:num>
  <w:num w:numId="19">
    <w:abstractNumId w:val="22"/>
  </w:num>
  <w:num w:numId="20">
    <w:abstractNumId w:val="0"/>
  </w:num>
  <w:num w:numId="21">
    <w:abstractNumId w:val="12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yOTNiYWU2NWYwNDI2ODFhNDNkYTg5ZjBlOGI1OTAifQ=="/>
  </w:docVars>
  <w:rsids>
    <w:rsidRoot w:val="00840DBF"/>
    <w:rsid w:val="000579FF"/>
    <w:rsid w:val="00075949"/>
    <w:rsid w:val="00151B7B"/>
    <w:rsid w:val="001B1327"/>
    <w:rsid w:val="002D22F2"/>
    <w:rsid w:val="00422C97"/>
    <w:rsid w:val="004C0A07"/>
    <w:rsid w:val="00570D03"/>
    <w:rsid w:val="005A6A02"/>
    <w:rsid w:val="00690A97"/>
    <w:rsid w:val="006A39AF"/>
    <w:rsid w:val="00706B1C"/>
    <w:rsid w:val="007C68A4"/>
    <w:rsid w:val="00840DBF"/>
    <w:rsid w:val="008F06EC"/>
    <w:rsid w:val="0090370C"/>
    <w:rsid w:val="009A70F7"/>
    <w:rsid w:val="009C716A"/>
    <w:rsid w:val="00A510A0"/>
    <w:rsid w:val="00C740B7"/>
    <w:rsid w:val="00C87F08"/>
    <w:rsid w:val="00CA734B"/>
    <w:rsid w:val="00DA37E5"/>
    <w:rsid w:val="00E476EC"/>
    <w:rsid w:val="00E84814"/>
    <w:rsid w:val="00EB4DD9"/>
    <w:rsid w:val="00FA66F9"/>
    <w:rsid w:val="00FC7F28"/>
    <w:rsid w:val="01C506B1"/>
    <w:rsid w:val="01DD41C2"/>
    <w:rsid w:val="01E46D89"/>
    <w:rsid w:val="024141DC"/>
    <w:rsid w:val="026161C7"/>
    <w:rsid w:val="02922C89"/>
    <w:rsid w:val="02BB168C"/>
    <w:rsid w:val="03A34A22"/>
    <w:rsid w:val="04267B2D"/>
    <w:rsid w:val="04560A29"/>
    <w:rsid w:val="045F1328"/>
    <w:rsid w:val="049525BD"/>
    <w:rsid w:val="049727D9"/>
    <w:rsid w:val="04CE1F73"/>
    <w:rsid w:val="053718C6"/>
    <w:rsid w:val="056B77C2"/>
    <w:rsid w:val="05856AD5"/>
    <w:rsid w:val="05D63B8E"/>
    <w:rsid w:val="066E30C6"/>
    <w:rsid w:val="0671705A"/>
    <w:rsid w:val="069D39AB"/>
    <w:rsid w:val="06BB1873"/>
    <w:rsid w:val="06C74ECC"/>
    <w:rsid w:val="076A298D"/>
    <w:rsid w:val="07B76CEE"/>
    <w:rsid w:val="07C5140B"/>
    <w:rsid w:val="07DB29DD"/>
    <w:rsid w:val="08A52FEB"/>
    <w:rsid w:val="08EE6740"/>
    <w:rsid w:val="096D1D5A"/>
    <w:rsid w:val="097C3D4B"/>
    <w:rsid w:val="0B071D3B"/>
    <w:rsid w:val="0B7A19F3"/>
    <w:rsid w:val="0B882666"/>
    <w:rsid w:val="0B9C06D5"/>
    <w:rsid w:val="0BBE0F2B"/>
    <w:rsid w:val="0BEB731D"/>
    <w:rsid w:val="0C2661F0"/>
    <w:rsid w:val="0C5114BF"/>
    <w:rsid w:val="0C801DA5"/>
    <w:rsid w:val="0D026C5D"/>
    <w:rsid w:val="0DC161D1"/>
    <w:rsid w:val="0E341099"/>
    <w:rsid w:val="0ECB578E"/>
    <w:rsid w:val="0EF6634E"/>
    <w:rsid w:val="0F214DCB"/>
    <w:rsid w:val="0F421593"/>
    <w:rsid w:val="0F5A4B2F"/>
    <w:rsid w:val="108016C2"/>
    <w:rsid w:val="10A51DDA"/>
    <w:rsid w:val="10AC13BA"/>
    <w:rsid w:val="11317B11"/>
    <w:rsid w:val="11613C42"/>
    <w:rsid w:val="11AE2F10"/>
    <w:rsid w:val="11D16BFE"/>
    <w:rsid w:val="128B14A3"/>
    <w:rsid w:val="128F2D41"/>
    <w:rsid w:val="12AC6C2A"/>
    <w:rsid w:val="12B72298"/>
    <w:rsid w:val="12D764E6"/>
    <w:rsid w:val="12E110C3"/>
    <w:rsid w:val="136E431F"/>
    <w:rsid w:val="13D34EB0"/>
    <w:rsid w:val="141F00F5"/>
    <w:rsid w:val="14250F47"/>
    <w:rsid w:val="143E4A1F"/>
    <w:rsid w:val="1462518E"/>
    <w:rsid w:val="14C33AB5"/>
    <w:rsid w:val="14FA1799"/>
    <w:rsid w:val="151632A6"/>
    <w:rsid w:val="158C3568"/>
    <w:rsid w:val="159F14ED"/>
    <w:rsid w:val="15CB5F1C"/>
    <w:rsid w:val="15DD00FF"/>
    <w:rsid w:val="162163A6"/>
    <w:rsid w:val="16BC1C2B"/>
    <w:rsid w:val="16F969DB"/>
    <w:rsid w:val="17017F86"/>
    <w:rsid w:val="17255A22"/>
    <w:rsid w:val="172F1C39"/>
    <w:rsid w:val="175C6F6A"/>
    <w:rsid w:val="178F6412"/>
    <w:rsid w:val="17A10E21"/>
    <w:rsid w:val="17EB2DCD"/>
    <w:rsid w:val="183F2B14"/>
    <w:rsid w:val="1994102A"/>
    <w:rsid w:val="19B80DD0"/>
    <w:rsid w:val="19EC2827"/>
    <w:rsid w:val="1A734CF7"/>
    <w:rsid w:val="1AA07F95"/>
    <w:rsid w:val="1B2E6E70"/>
    <w:rsid w:val="1C717AD9"/>
    <w:rsid w:val="1C7D1E5D"/>
    <w:rsid w:val="1CD35F20"/>
    <w:rsid w:val="1D552DD9"/>
    <w:rsid w:val="1D596426"/>
    <w:rsid w:val="1DF20628"/>
    <w:rsid w:val="1EB4768C"/>
    <w:rsid w:val="1EEC5078"/>
    <w:rsid w:val="1F165C7A"/>
    <w:rsid w:val="1F3F5AEF"/>
    <w:rsid w:val="1F460C2C"/>
    <w:rsid w:val="1FAB4F33"/>
    <w:rsid w:val="20401B1F"/>
    <w:rsid w:val="204047AC"/>
    <w:rsid w:val="20A35C0A"/>
    <w:rsid w:val="20A51982"/>
    <w:rsid w:val="20AE6A88"/>
    <w:rsid w:val="20BE3E2E"/>
    <w:rsid w:val="20CA763A"/>
    <w:rsid w:val="20D67D8D"/>
    <w:rsid w:val="21F53A15"/>
    <w:rsid w:val="227164D4"/>
    <w:rsid w:val="229E7EE0"/>
    <w:rsid w:val="22FA349E"/>
    <w:rsid w:val="23164DB9"/>
    <w:rsid w:val="23496F3C"/>
    <w:rsid w:val="235F22BC"/>
    <w:rsid w:val="23AE6D9F"/>
    <w:rsid w:val="24594F5D"/>
    <w:rsid w:val="24EB0ADA"/>
    <w:rsid w:val="24F12462"/>
    <w:rsid w:val="24FC0A41"/>
    <w:rsid w:val="25205A7B"/>
    <w:rsid w:val="25257535"/>
    <w:rsid w:val="25781413"/>
    <w:rsid w:val="25CD5C03"/>
    <w:rsid w:val="25E90563"/>
    <w:rsid w:val="25F82554"/>
    <w:rsid w:val="261D7A0F"/>
    <w:rsid w:val="265748E9"/>
    <w:rsid w:val="267442D0"/>
    <w:rsid w:val="26881B2A"/>
    <w:rsid w:val="27037402"/>
    <w:rsid w:val="270C4509"/>
    <w:rsid w:val="271C2272"/>
    <w:rsid w:val="276C144B"/>
    <w:rsid w:val="27BA3F65"/>
    <w:rsid w:val="27C43035"/>
    <w:rsid w:val="27C7291F"/>
    <w:rsid w:val="28702875"/>
    <w:rsid w:val="289815A5"/>
    <w:rsid w:val="28F25980"/>
    <w:rsid w:val="291F431B"/>
    <w:rsid w:val="293B10D5"/>
    <w:rsid w:val="296A1CA7"/>
    <w:rsid w:val="299F78B6"/>
    <w:rsid w:val="29B64C00"/>
    <w:rsid w:val="2AAA6513"/>
    <w:rsid w:val="2AB078A1"/>
    <w:rsid w:val="2AF754D0"/>
    <w:rsid w:val="2B345DDC"/>
    <w:rsid w:val="2B406E77"/>
    <w:rsid w:val="2BB1567F"/>
    <w:rsid w:val="2BD355F5"/>
    <w:rsid w:val="2C5129BE"/>
    <w:rsid w:val="2D746964"/>
    <w:rsid w:val="2D807A54"/>
    <w:rsid w:val="2DB80F46"/>
    <w:rsid w:val="2DC7118A"/>
    <w:rsid w:val="2E145612"/>
    <w:rsid w:val="2E6609A2"/>
    <w:rsid w:val="2E9759B4"/>
    <w:rsid w:val="2EB37960"/>
    <w:rsid w:val="2EBF4557"/>
    <w:rsid w:val="2FBE480E"/>
    <w:rsid w:val="2FDE27BA"/>
    <w:rsid w:val="30054FF9"/>
    <w:rsid w:val="30275F10"/>
    <w:rsid w:val="307D1FD3"/>
    <w:rsid w:val="30901D07"/>
    <w:rsid w:val="312F300D"/>
    <w:rsid w:val="317A4765"/>
    <w:rsid w:val="31A1395E"/>
    <w:rsid w:val="325C3644"/>
    <w:rsid w:val="330C5891"/>
    <w:rsid w:val="337C47C4"/>
    <w:rsid w:val="337E678E"/>
    <w:rsid w:val="33902F0D"/>
    <w:rsid w:val="34D05036"/>
    <w:rsid w:val="354E61BB"/>
    <w:rsid w:val="357E0CC8"/>
    <w:rsid w:val="35C91817"/>
    <w:rsid w:val="36581763"/>
    <w:rsid w:val="36730D18"/>
    <w:rsid w:val="36C56482"/>
    <w:rsid w:val="37215DAE"/>
    <w:rsid w:val="377C7178"/>
    <w:rsid w:val="3837515E"/>
    <w:rsid w:val="387B329C"/>
    <w:rsid w:val="38CA7D80"/>
    <w:rsid w:val="393A4F06"/>
    <w:rsid w:val="3955113C"/>
    <w:rsid w:val="3A562F7F"/>
    <w:rsid w:val="3A916C1F"/>
    <w:rsid w:val="3AFE01B5"/>
    <w:rsid w:val="3AFE1F63"/>
    <w:rsid w:val="3AFE33D1"/>
    <w:rsid w:val="3B781D15"/>
    <w:rsid w:val="3BB92704"/>
    <w:rsid w:val="3BD17677"/>
    <w:rsid w:val="3C1852A6"/>
    <w:rsid w:val="3C371BD0"/>
    <w:rsid w:val="3C385050"/>
    <w:rsid w:val="3C3D6ABB"/>
    <w:rsid w:val="3C8841DA"/>
    <w:rsid w:val="3D365577"/>
    <w:rsid w:val="3D3F3595"/>
    <w:rsid w:val="3D63151D"/>
    <w:rsid w:val="3D65451B"/>
    <w:rsid w:val="3E06185A"/>
    <w:rsid w:val="3E8B1D5F"/>
    <w:rsid w:val="3EF913BF"/>
    <w:rsid w:val="3F7153F9"/>
    <w:rsid w:val="3F8227AA"/>
    <w:rsid w:val="3FAE21A9"/>
    <w:rsid w:val="401069C0"/>
    <w:rsid w:val="40A315E2"/>
    <w:rsid w:val="40BB34E6"/>
    <w:rsid w:val="423F17DF"/>
    <w:rsid w:val="4262727B"/>
    <w:rsid w:val="42A47894"/>
    <w:rsid w:val="42A930FC"/>
    <w:rsid w:val="42B05D5C"/>
    <w:rsid w:val="4300244D"/>
    <w:rsid w:val="43694E69"/>
    <w:rsid w:val="438117A2"/>
    <w:rsid w:val="43947908"/>
    <w:rsid w:val="443469F5"/>
    <w:rsid w:val="443A04B0"/>
    <w:rsid w:val="451119CC"/>
    <w:rsid w:val="459007A7"/>
    <w:rsid w:val="45AB0FF2"/>
    <w:rsid w:val="45B1654F"/>
    <w:rsid w:val="45B64921"/>
    <w:rsid w:val="45D264C6"/>
    <w:rsid w:val="463D4287"/>
    <w:rsid w:val="464651B0"/>
    <w:rsid w:val="47064679"/>
    <w:rsid w:val="474D04FA"/>
    <w:rsid w:val="4780267D"/>
    <w:rsid w:val="47833F1C"/>
    <w:rsid w:val="47855EE6"/>
    <w:rsid w:val="48981C49"/>
    <w:rsid w:val="48B445F1"/>
    <w:rsid w:val="48BD520B"/>
    <w:rsid w:val="49635DB3"/>
    <w:rsid w:val="49995C78"/>
    <w:rsid w:val="49B52386"/>
    <w:rsid w:val="49E1317B"/>
    <w:rsid w:val="4A151C1D"/>
    <w:rsid w:val="4A522DDF"/>
    <w:rsid w:val="4A7933B4"/>
    <w:rsid w:val="4AB10DA0"/>
    <w:rsid w:val="4BA426B2"/>
    <w:rsid w:val="4BAD1567"/>
    <w:rsid w:val="4C07665D"/>
    <w:rsid w:val="4C215AB1"/>
    <w:rsid w:val="4D1F46E6"/>
    <w:rsid w:val="4D4F393D"/>
    <w:rsid w:val="4D5C3245"/>
    <w:rsid w:val="4D677E3B"/>
    <w:rsid w:val="4D761E2D"/>
    <w:rsid w:val="4EF13E61"/>
    <w:rsid w:val="4F5E7F91"/>
    <w:rsid w:val="4F6173D5"/>
    <w:rsid w:val="4F895E47"/>
    <w:rsid w:val="4F9273F2"/>
    <w:rsid w:val="4F9D5D96"/>
    <w:rsid w:val="50FC5181"/>
    <w:rsid w:val="51071719"/>
    <w:rsid w:val="512322CB"/>
    <w:rsid w:val="51FF6894"/>
    <w:rsid w:val="52181704"/>
    <w:rsid w:val="52250EE2"/>
    <w:rsid w:val="52833022"/>
    <w:rsid w:val="52B7716F"/>
    <w:rsid w:val="52CD28C8"/>
    <w:rsid w:val="52F43B16"/>
    <w:rsid w:val="52FB3500"/>
    <w:rsid w:val="53B10062"/>
    <w:rsid w:val="53C03E02"/>
    <w:rsid w:val="53C30FA1"/>
    <w:rsid w:val="53C61A0F"/>
    <w:rsid w:val="543A0058"/>
    <w:rsid w:val="54CF2D5A"/>
    <w:rsid w:val="551A384E"/>
    <w:rsid w:val="55314FB7"/>
    <w:rsid w:val="55466588"/>
    <w:rsid w:val="555C4366"/>
    <w:rsid w:val="55833339"/>
    <w:rsid w:val="55E71B19"/>
    <w:rsid w:val="571701DC"/>
    <w:rsid w:val="57184900"/>
    <w:rsid w:val="571E5A0F"/>
    <w:rsid w:val="574D1E50"/>
    <w:rsid w:val="57925AB5"/>
    <w:rsid w:val="57E91B7D"/>
    <w:rsid w:val="57FB365A"/>
    <w:rsid w:val="580C3AB9"/>
    <w:rsid w:val="583A0626"/>
    <w:rsid w:val="58512EFC"/>
    <w:rsid w:val="595C637A"/>
    <w:rsid w:val="59771406"/>
    <w:rsid w:val="5A051D13"/>
    <w:rsid w:val="5A43120C"/>
    <w:rsid w:val="5A9D4E9D"/>
    <w:rsid w:val="5AAB1367"/>
    <w:rsid w:val="5B07329F"/>
    <w:rsid w:val="5B963F08"/>
    <w:rsid w:val="5BB701E0"/>
    <w:rsid w:val="5BC14BBB"/>
    <w:rsid w:val="5BF154A0"/>
    <w:rsid w:val="5C277114"/>
    <w:rsid w:val="5C3E3E7E"/>
    <w:rsid w:val="5C657C3C"/>
    <w:rsid w:val="5C82259C"/>
    <w:rsid w:val="5CDA23D8"/>
    <w:rsid w:val="5D2B4CE1"/>
    <w:rsid w:val="5D573A29"/>
    <w:rsid w:val="5D635F29"/>
    <w:rsid w:val="5D6B74D4"/>
    <w:rsid w:val="5E0F7E5F"/>
    <w:rsid w:val="5E5C65B5"/>
    <w:rsid w:val="5F851873"/>
    <w:rsid w:val="5FB23198"/>
    <w:rsid w:val="5FD0613A"/>
    <w:rsid w:val="5FE377F5"/>
    <w:rsid w:val="600F4147"/>
    <w:rsid w:val="60114363"/>
    <w:rsid w:val="60471B32"/>
    <w:rsid w:val="607458D2"/>
    <w:rsid w:val="60AC408B"/>
    <w:rsid w:val="61BE31A4"/>
    <w:rsid w:val="61BE4076"/>
    <w:rsid w:val="633B16F7"/>
    <w:rsid w:val="634D7695"/>
    <w:rsid w:val="63FC2885"/>
    <w:rsid w:val="641461CF"/>
    <w:rsid w:val="641D1DE3"/>
    <w:rsid w:val="641E0DFC"/>
    <w:rsid w:val="64504D2E"/>
    <w:rsid w:val="65000502"/>
    <w:rsid w:val="65982E30"/>
    <w:rsid w:val="662326FA"/>
    <w:rsid w:val="662D3578"/>
    <w:rsid w:val="667747F4"/>
    <w:rsid w:val="66AA4BC9"/>
    <w:rsid w:val="66BC2B4E"/>
    <w:rsid w:val="66D24120"/>
    <w:rsid w:val="67746F85"/>
    <w:rsid w:val="67874F0A"/>
    <w:rsid w:val="67BA708E"/>
    <w:rsid w:val="67E22141"/>
    <w:rsid w:val="68A13DAA"/>
    <w:rsid w:val="68C26AB0"/>
    <w:rsid w:val="68D555CE"/>
    <w:rsid w:val="68E1689C"/>
    <w:rsid w:val="68F12B6C"/>
    <w:rsid w:val="69196036"/>
    <w:rsid w:val="69780FAF"/>
    <w:rsid w:val="69CF2F25"/>
    <w:rsid w:val="69F8234A"/>
    <w:rsid w:val="6A072AD7"/>
    <w:rsid w:val="6AA159AD"/>
    <w:rsid w:val="6AB53B3C"/>
    <w:rsid w:val="6ADC731B"/>
    <w:rsid w:val="6B427AC6"/>
    <w:rsid w:val="6B735ED1"/>
    <w:rsid w:val="6BA02A3F"/>
    <w:rsid w:val="6BC34AE1"/>
    <w:rsid w:val="6BCF769C"/>
    <w:rsid w:val="6BEC17E0"/>
    <w:rsid w:val="6C0F54CE"/>
    <w:rsid w:val="6C2471CC"/>
    <w:rsid w:val="6CDF30F3"/>
    <w:rsid w:val="6D213DF9"/>
    <w:rsid w:val="6D433529"/>
    <w:rsid w:val="6D48513C"/>
    <w:rsid w:val="6D5835D1"/>
    <w:rsid w:val="6D6D6950"/>
    <w:rsid w:val="6DB97DE8"/>
    <w:rsid w:val="6DE035C6"/>
    <w:rsid w:val="6E1868BC"/>
    <w:rsid w:val="6E423939"/>
    <w:rsid w:val="6E4C2A0A"/>
    <w:rsid w:val="6EA2262A"/>
    <w:rsid w:val="6F152DFC"/>
    <w:rsid w:val="6F543924"/>
    <w:rsid w:val="6F7D627E"/>
    <w:rsid w:val="6FCD1928"/>
    <w:rsid w:val="70116BE1"/>
    <w:rsid w:val="703379DD"/>
    <w:rsid w:val="7036571F"/>
    <w:rsid w:val="70862203"/>
    <w:rsid w:val="709B37D5"/>
    <w:rsid w:val="709C1409"/>
    <w:rsid w:val="70F81A99"/>
    <w:rsid w:val="71397275"/>
    <w:rsid w:val="71755DD4"/>
    <w:rsid w:val="71AE1DDA"/>
    <w:rsid w:val="71B05610"/>
    <w:rsid w:val="71C034F3"/>
    <w:rsid w:val="71D451F0"/>
    <w:rsid w:val="72105818"/>
    <w:rsid w:val="72357E16"/>
    <w:rsid w:val="727062C8"/>
    <w:rsid w:val="72FB248C"/>
    <w:rsid w:val="735A7977"/>
    <w:rsid w:val="739F538A"/>
    <w:rsid w:val="73D56C31"/>
    <w:rsid w:val="73F751C6"/>
    <w:rsid w:val="746F2793"/>
    <w:rsid w:val="748C3B60"/>
    <w:rsid w:val="749869A9"/>
    <w:rsid w:val="75510759"/>
    <w:rsid w:val="758C6CDD"/>
    <w:rsid w:val="75EF084A"/>
    <w:rsid w:val="76402E54"/>
    <w:rsid w:val="766F3739"/>
    <w:rsid w:val="769767EC"/>
    <w:rsid w:val="76F105F2"/>
    <w:rsid w:val="775C033A"/>
    <w:rsid w:val="7771703D"/>
    <w:rsid w:val="77CA4EC1"/>
    <w:rsid w:val="780D320A"/>
    <w:rsid w:val="78175946"/>
    <w:rsid w:val="782347DB"/>
    <w:rsid w:val="785C7CED"/>
    <w:rsid w:val="788435CF"/>
    <w:rsid w:val="78E33F6B"/>
    <w:rsid w:val="795E2449"/>
    <w:rsid w:val="79C478F8"/>
    <w:rsid w:val="79E461EC"/>
    <w:rsid w:val="7A173ECC"/>
    <w:rsid w:val="7A392094"/>
    <w:rsid w:val="7ABD0F17"/>
    <w:rsid w:val="7ADD5115"/>
    <w:rsid w:val="7AE80E03"/>
    <w:rsid w:val="7B2C1BF9"/>
    <w:rsid w:val="7BCC0CE6"/>
    <w:rsid w:val="7BF00E78"/>
    <w:rsid w:val="7C105077"/>
    <w:rsid w:val="7C3945CD"/>
    <w:rsid w:val="7C961A20"/>
    <w:rsid w:val="7C9E4AC0"/>
    <w:rsid w:val="7D8F00D2"/>
    <w:rsid w:val="7EFA56BD"/>
    <w:rsid w:val="7F150F5C"/>
    <w:rsid w:val="7F3D620B"/>
    <w:rsid w:val="7F71407E"/>
    <w:rsid w:val="7F74591C"/>
    <w:rsid w:val="7F9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numPr>
        <w:ilvl w:val="0"/>
        <w:numId w:val="1"/>
      </w:numPr>
      <w:spacing w:before="120" w:after="120"/>
      <w:ind w:left="0" w:firstLine="0" w:firstLineChars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keepLines/>
      <w:numPr>
        <w:ilvl w:val="1"/>
        <w:numId w:val="1"/>
      </w:numPr>
      <w:ind w:firstLineChars="0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18"/>
    <w:autoRedefine/>
    <w:qFormat/>
    <w:uiPriority w:val="10"/>
    <w:pPr>
      <w:spacing w:before="240" w:after="60"/>
      <w:ind w:firstLine="0" w:firstLineChars="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autoRedefine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17">
    <w:name w:val="标题 2 字符"/>
    <w:basedOn w:val="14"/>
    <w:link w:val="3"/>
    <w:autoRedefine/>
    <w:qFormat/>
    <w:uiPriority w:val="0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18">
    <w:name w:val="标题 字符"/>
    <w:basedOn w:val="14"/>
    <w:link w:val="12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4"/>
    <w:link w:val="8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"/>
    <w:basedOn w:val="14"/>
    <w:link w:val="7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ABA7F-B610-451C-A1E9-26C5545F9D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405</Words>
  <Characters>464</Characters>
  <Lines>4</Lines>
  <Paragraphs>1</Paragraphs>
  <TotalTime>0</TotalTime>
  <ScaleCrop>false</ScaleCrop>
  <LinksUpToDate>false</LinksUpToDate>
  <CharactersWithSpaces>521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2022-06-25T14:44:00Z</dcterms:created>
  <dc:creator>GAOLEI YI</dc:creator>
  <cp:lastModifiedBy>RXSnowind</cp:lastModifiedBy>
  <dcterms:modified xsi:type="dcterms:W3CDTF">2024-09-12T07:51:53Z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25AC1DF1C47E44A4A481119B9E7680B0_13</vt:lpwstr>
  </property>
</Properties>
</file>