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9F" w:rsidRPr="0065596C" w:rsidRDefault="00FB3FFA" w:rsidP="00FB3FFA">
      <w:pPr>
        <w:rPr>
          <w:rFonts w:ascii="Times New Roman" w:hAnsi="Times New Roman" w:cs="Times New Roman"/>
          <w:b/>
        </w:rPr>
      </w:pPr>
      <w:r w:rsidRPr="0065596C">
        <w:rPr>
          <w:rFonts w:ascii="Times New Roman" w:hAnsi="Times New Roman" w:cs="Times New Roman"/>
          <w:b/>
        </w:rPr>
        <w:t>QUIZ 3 NOTES – BOONE TISON</w:t>
      </w:r>
    </w:p>
    <w:p w:rsidR="00FB3FFA" w:rsidRPr="0065596C" w:rsidRDefault="00FB3FFA" w:rsidP="00FB3FFA">
      <w:pPr>
        <w:rPr>
          <w:rFonts w:ascii="Times New Roman" w:hAnsi="Times New Roman" w:cs="Times New Roman"/>
          <w:b/>
          <w:u w:val="single"/>
        </w:rPr>
      </w:pPr>
      <w:r w:rsidRPr="0065596C">
        <w:rPr>
          <w:rFonts w:ascii="Times New Roman" w:hAnsi="Times New Roman" w:cs="Times New Roman"/>
          <w:b/>
          <w:u w:val="single"/>
        </w:rPr>
        <w:t>Introduction to NetLogo: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GUI</w:t>
      </w:r>
      <w:r w:rsidRPr="0065596C">
        <w:rPr>
          <w:rFonts w:ascii="Times New Roman" w:hAnsi="Times New Roman" w:cs="Times New Roman"/>
        </w:rPr>
        <w:t xml:space="preserve"> – anything other than plain text, includes visual indicators, buttons, etc. Convenient for experts but needed to support usability.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Commands</w:t>
      </w:r>
      <w:r w:rsidRPr="0065596C">
        <w:rPr>
          <w:rFonts w:ascii="Times New Roman" w:hAnsi="Times New Roman" w:cs="Times New Roman"/>
        </w:rPr>
        <w:t xml:space="preserve"> – short piece of code, when we type a command, the program calls the piece of code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User-defined Procedures – go, setup, etc. Command created by the user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Comments</w:t>
      </w:r>
      <w:r w:rsidRPr="0065596C">
        <w:rPr>
          <w:rFonts w:ascii="Times New Roman" w:hAnsi="Times New Roman" w:cs="Times New Roman"/>
        </w:rPr>
        <w:t xml:space="preserve"> – start </w:t>
      </w:r>
      <w:proofErr w:type="gramStart"/>
      <w:r w:rsidRPr="0065596C">
        <w:rPr>
          <w:rFonts w:ascii="Times New Roman" w:hAnsi="Times New Roman" w:cs="Times New Roman"/>
        </w:rPr>
        <w:t>with ;</w:t>
      </w:r>
      <w:proofErr w:type="gramEnd"/>
      <w:r w:rsidRPr="0065596C">
        <w:rPr>
          <w:rFonts w:ascii="Times New Roman" w:hAnsi="Times New Roman" w:cs="Times New Roman"/>
        </w:rPr>
        <w:t>; illustrates the user’s thought process for others. Good comments: summarize a large piece of code, translate specific bits in human language, explain decisions. Bad comments: are misleading, repeat the code, how explains how not why, makes little sense for anyone but the person who wrote them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All models have two main parts</w:t>
      </w:r>
      <w:r w:rsidRPr="0065596C">
        <w:rPr>
          <w:rFonts w:ascii="Times New Roman" w:hAnsi="Times New Roman" w:cs="Times New Roman"/>
        </w:rPr>
        <w:t>: 1. Initialization (setup), assigns the baseline value of all entities. 2. Computes simulation results (go), updates entities values.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 xml:space="preserve">Topology </w:t>
      </w:r>
      <w:r w:rsidRPr="0065596C">
        <w:rPr>
          <w:rFonts w:ascii="Times New Roman" w:hAnsi="Times New Roman" w:cs="Times New Roman"/>
        </w:rPr>
        <w:t xml:space="preserve">– formed by the set of cells and their connections, depends on whether your neighbors with cells sharing a side or corner. The concept of neighbors is flexible. </w:t>
      </w:r>
    </w:p>
    <w:p w:rsidR="00373C4D" w:rsidRPr="0065596C" w:rsidRDefault="00373C4D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Neighborhoods</w:t>
      </w:r>
      <w:r w:rsidRPr="0065596C">
        <w:rPr>
          <w:rFonts w:ascii="Times New Roman" w:hAnsi="Times New Roman" w:cs="Times New Roman"/>
        </w:rPr>
        <w:t xml:space="preserve"> – sides only (Von Neumann), sides and corners (Moore), 2-radial (sides x 2), 2-axial (corners x 2)</w:t>
      </w:r>
    </w:p>
    <w:p w:rsidR="00FB3FFA" w:rsidRPr="0065596C" w:rsidRDefault="00FB3FFA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Periodic Boundaries</w:t>
      </w:r>
      <w:r w:rsidRPr="0065596C">
        <w:rPr>
          <w:rFonts w:ascii="Times New Roman" w:hAnsi="Times New Roman" w:cs="Times New Roman"/>
        </w:rPr>
        <w:t xml:space="preserve"> – cells wrap up horizontally and vertically</w:t>
      </w:r>
      <w:r w:rsidR="000C08EE" w:rsidRPr="0065596C">
        <w:rPr>
          <w:rFonts w:ascii="Times New Roman" w:hAnsi="Times New Roman" w:cs="Times New Roman"/>
        </w:rPr>
        <w:t>. Looks like a grid but is actually a torus</w:t>
      </w:r>
    </w:p>
    <w:p w:rsidR="000C08EE" w:rsidRPr="0065596C" w:rsidRDefault="000C08EE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Direct neighbors can be based on:</w:t>
      </w:r>
      <w:r w:rsidRPr="0065596C">
        <w:rPr>
          <w:rFonts w:ascii="Times New Roman" w:hAnsi="Times New Roman" w:cs="Times New Roman"/>
        </w:rPr>
        <w:t xml:space="preserve"> Closed or periodic boundaries. Whether cells share sides only or sides and corners. The shape of cells. The distance. </w:t>
      </w:r>
    </w:p>
    <w:p w:rsidR="000C08EE" w:rsidRPr="0065596C" w:rsidRDefault="000C08EE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States</w:t>
      </w:r>
      <w:r w:rsidRPr="0065596C">
        <w:rPr>
          <w:rFonts w:ascii="Times New Roman" w:hAnsi="Times New Roman" w:cs="Times New Roman"/>
        </w:rPr>
        <w:t xml:space="preserve"> – Describe states -&gt; encode states -&gt; visualize states, NetLogo bypasses this. Proper process: tell NetLogo that cells have states -&gt; assign these states -&gt; map states to colors</w:t>
      </w:r>
    </w:p>
    <w:p w:rsidR="000C08EE" w:rsidRPr="0065596C" w:rsidRDefault="000C08EE" w:rsidP="00FB3FFA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How does the computer store states?</w:t>
      </w:r>
      <w:r w:rsidRPr="0065596C">
        <w:rPr>
          <w:rFonts w:ascii="Times New Roman" w:hAnsi="Times New Roman" w:cs="Times New Roman"/>
        </w:rPr>
        <w:t xml:space="preserve"> – everything is stored as 0 and 1. Transistors: current on or current off</w:t>
      </w:r>
    </w:p>
    <w:p w:rsidR="000C08EE" w:rsidRPr="0065596C" w:rsidRDefault="000C08EE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 xml:space="preserve">How do you encode numbers using only 0s and 1s? </w:t>
      </w:r>
      <w:r w:rsidRPr="0065596C">
        <w:rPr>
          <w:rFonts w:ascii="Times New Roman" w:hAnsi="Times New Roman" w:cs="Times New Roman"/>
        </w:rPr>
        <w:t>– only have two signs, position stands for a power of 2. 0-1, 1-2, 2-4, 3-8, 4-16, 5-32, 6-64, 7-128, 8-256, 9-512, 10-1024. If you are given a decimal number: subtract the largest powers of 2 OR repeatedly divide the number by 2</w:t>
      </w:r>
    </w:p>
    <w:p w:rsidR="000C08EE" w:rsidRPr="0065596C" w:rsidRDefault="000C08EE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How do we store binary?</w:t>
      </w:r>
      <w:r w:rsidRPr="0065596C">
        <w:rPr>
          <w:rFonts w:ascii="Times New Roman" w:hAnsi="Times New Roman" w:cs="Times New Roman"/>
        </w:rPr>
        <w:t xml:space="preserve"> – computer storage is abstracted as linear; the storage is always 1D. To map the linear storage organization to actual data, you need to know how many rows (</w:t>
      </w:r>
      <w:r w:rsidRPr="0065596C">
        <w:rPr>
          <w:rFonts w:ascii="Times New Roman" w:hAnsi="Times New Roman" w:cs="Times New Roman"/>
          <w:b/>
        </w:rPr>
        <w:t>horizontal</w:t>
      </w:r>
      <w:r w:rsidRPr="0065596C">
        <w:rPr>
          <w:rFonts w:ascii="Times New Roman" w:hAnsi="Times New Roman" w:cs="Times New Roman"/>
        </w:rPr>
        <w:t>) and columns (</w:t>
      </w:r>
      <w:r w:rsidRPr="0065596C">
        <w:rPr>
          <w:rFonts w:ascii="Times New Roman" w:hAnsi="Times New Roman" w:cs="Times New Roman"/>
          <w:b/>
        </w:rPr>
        <w:t>vertical</w:t>
      </w:r>
      <w:r w:rsidRPr="0065596C">
        <w:rPr>
          <w:rFonts w:ascii="Times New Roman" w:hAnsi="Times New Roman" w:cs="Times New Roman"/>
        </w:rPr>
        <w:t>) you have. First two bits tell you your columns and rows and then the numbers follow.</w:t>
      </w:r>
    </w:p>
    <w:p w:rsidR="00373C4D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History</w:t>
      </w:r>
      <w:r w:rsidRPr="0065596C">
        <w:rPr>
          <w:rFonts w:ascii="Times New Roman" w:hAnsi="Times New Roman" w:cs="Times New Roman"/>
        </w:rPr>
        <w:t xml:space="preserve"> – Jacquard Loom (1801): a machine to make textiles/tissues. Punched card controls the pattern. Only two possible values, hole or solid. </w:t>
      </w:r>
    </w:p>
    <w:p w:rsidR="00373C4D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Babbage’s Analytic Engine (1834): used punch cards to represent instructions and also has punch cards for variables, has a memory. </w:t>
      </w:r>
    </w:p>
    <w:p w:rsidR="00373C4D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Hollerith (1890): won a prize to use punch cards for the purpose of computation, he created IBM. Was an electro-mechanical machine that used relays (open or closed). 3 operations per second</w:t>
      </w:r>
    </w:p>
    <w:p w:rsidR="00373C4D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Central Processing Unit: made very small due to microprocessors that can fit lots of transistors on a very small space</w:t>
      </w:r>
    </w:p>
    <w:p w:rsidR="00373C4D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Hard drives: when you look at one part, it is magnetized in one direction or the other. Only have two different values on a hard drive.</w:t>
      </w:r>
    </w:p>
    <w:p w:rsidR="00373C4D" w:rsidRPr="0065596C" w:rsidRDefault="00373C4D" w:rsidP="000C08EE">
      <w:pPr>
        <w:rPr>
          <w:rFonts w:ascii="Times New Roman" w:hAnsi="Times New Roman" w:cs="Times New Roman"/>
        </w:rPr>
      </w:pPr>
    </w:p>
    <w:p w:rsidR="00373C4D" w:rsidRPr="0065596C" w:rsidRDefault="00373C4D" w:rsidP="000C08EE">
      <w:pPr>
        <w:rPr>
          <w:rFonts w:ascii="Times New Roman" w:hAnsi="Times New Roman" w:cs="Times New Roman"/>
          <w:b/>
          <w:u w:val="single"/>
        </w:rPr>
      </w:pPr>
      <w:r w:rsidRPr="0065596C">
        <w:rPr>
          <w:rFonts w:ascii="Times New Roman" w:hAnsi="Times New Roman" w:cs="Times New Roman"/>
          <w:b/>
          <w:u w:val="single"/>
        </w:rPr>
        <w:t>Controlling Entities:</w:t>
      </w:r>
    </w:p>
    <w:p w:rsidR="005553F8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If command</w:t>
      </w:r>
      <w:r w:rsidRPr="0065596C">
        <w:rPr>
          <w:rFonts w:ascii="Times New Roman" w:hAnsi="Times New Roman" w:cs="Times New Roman"/>
        </w:rPr>
        <w:t xml:space="preserve"> – block of code is within []. Can write if within if. </w:t>
      </w:r>
      <w:r w:rsidRPr="0065596C">
        <w:rPr>
          <w:rFonts w:ascii="Times New Roman" w:hAnsi="Times New Roman" w:cs="Times New Roman"/>
          <w:i/>
        </w:rPr>
        <w:t>Random 100 &lt; 5</w:t>
      </w:r>
      <w:r w:rsidRPr="0065596C">
        <w:rPr>
          <w:rFonts w:ascii="Times New Roman" w:hAnsi="Times New Roman" w:cs="Times New Roman"/>
        </w:rPr>
        <w:t xml:space="preserve">, </w:t>
      </w:r>
      <w:r w:rsidRPr="0065596C">
        <w:rPr>
          <w:rFonts w:ascii="Times New Roman" w:hAnsi="Times New Roman" w:cs="Times New Roman"/>
          <w:i/>
        </w:rPr>
        <w:t>ticks &gt;= 20</w:t>
      </w:r>
      <w:r w:rsidRPr="0065596C">
        <w:rPr>
          <w:rFonts w:ascii="Times New Roman" w:hAnsi="Times New Roman" w:cs="Times New Roman"/>
        </w:rPr>
        <w:t xml:space="preserve">. </w:t>
      </w:r>
    </w:p>
    <w:p w:rsidR="005553F8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i/>
        </w:rPr>
        <w:t>Can-move?</w:t>
      </w:r>
      <w:r w:rsidRPr="0065596C">
        <w:rPr>
          <w:rFonts w:ascii="Times New Roman" w:hAnsi="Times New Roman" w:cs="Times New Roman"/>
        </w:rPr>
        <w:t xml:space="preserve"> Distance – can the agents keep moving the distance. </w:t>
      </w:r>
    </w:p>
    <w:p w:rsidR="005553F8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i/>
        </w:rPr>
        <w:t>Any?</w:t>
      </w:r>
      <w:r w:rsidRPr="0065596C">
        <w:rPr>
          <w:rFonts w:ascii="Times New Roman" w:hAnsi="Times New Roman" w:cs="Times New Roman"/>
        </w:rPr>
        <w:t xml:space="preserve"> Condition – is there any agent satisfying the condition. </w:t>
      </w:r>
    </w:p>
    <w:p w:rsidR="005553F8" w:rsidRPr="0065596C" w:rsidRDefault="00373C4D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i/>
        </w:rPr>
        <w:lastRenderedPageBreak/>
        <w:t>All?</w:t>
      </w:r>
      <w:r w:rsidRPr="0065596C">
        <w:rPr>
          <w:rFonts w:ascii="Times New Roman" w:hAnsi="Times New Roman" w:cs="Times New Roman"/>
        </w:rPr>
        <w:t xml:space="preserve"> Condition – are all the agents satisfying the condition.</w:t>
      </w:r>
      <w:r w:rsidR="005553F8" w:rsidRPr="0065596C">
        <w:rPr>
          <w:rFonts w:ascii="Times New Roman" w:hAnsi="Times New Roman" w:cs="Times New Roman"/>
        </w:rPr>
        <w:t xml:space="preserve"> </w:t>
      </w:r>
    </w:p>
    <w:p w:rsidR="00373C4D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Halting condition</w:t>
      </w:r>
      <w:r w:rsidRPr="0065596C">
        <w:rPr>
          <w:rFonts w:ascii="Times New Roman" w:hAnsi="Times New Roman" w:cs="Times New Roman"/>
        </w:rPr>
        <w:t xml:space="preserve"> – how the code is stopped</w:t>
      </w:r>
    </w:p>
    <w:p w:rsidR="005553F8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Variables</w:t>
      </w:r>
      <w:r w:rsidRPr="0065596C">
        <w:rPr>
          <w:rFonts w:ascii="Times New Roman" w:hAnsi="Times New Roman" w:cs="Times New Roman"/>
        </w:rPr>
        <w:t xml:space="preserve"> – names that are associated with a value. Its value may change.</w:t>
      </w:r>
    </w:p>
    <w:p w:rsidR="005553F8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Constants</w:t>
      </w:r>
      <w:r w:rsidRPr="0065596C">
        <w:rPr>
          <w:rFonts w:ascii="Times New Roman" w:hAnsi="Times New Roman" w:cs="Times New Roman"/>
        </w:rPr>
        <w:t xml:space="preserve"> – names associated to the same value. Could be a universal constant such as pi or set within NetLogo</w:t>
      </w:r>
    </w:p>
    <w:p w:rsidR="005553F8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Integers</w:t>
      </w:r>
      <w:r w:rsidRPr="0065596C">
        <w:rPr>
          <w:rFonts w:ascii="Times New Roman" w:hAnsi="Times New Roman" w:cs="Times New Roman"/>
        </w:rPr>
        <w:t xml:space="preserve"> – for calculations, 79, transform: + * / -, compare: &lt; &lt;= &gt;= &gt;</w:t>
      </w:r>
    </w:p>
    <w:p w:rsidR="005553F8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Floating Points</w:t>
      </w:r>
      <w:r w:rsidRPr="0065596C">
        <w:rPr>
          <w:rFonts w:ascii="Times New Roman" w:hAnsi="Times New Roman" w:cs="Times New Roman"/>
        </w:rPr>
        <w:t xml:space="preserve"> – for calculations, 17.158, transform: + * / -, compare: &lt; &lt;= &gt;= &gt;</w:t>
      </w:r>
    </w:p>
    <w:p w:rsidR="005553F8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>Booleans</w:t>
      </w:r>
      <w:r w:rsidRPr="0065596C">
        <w:rPr>
          <w:rFonts w:ascii="Times New Roman" w:hAnsi="Times New Roman" w:cs="Times New Roman"/>
        </w:rPr>
        <w:t xml:space="preserve"> – for conditions, true or false</w:t>
      </w:r>
      <w:r w:rsidR="0065596C" w:rsidRPr="0065596C">
        <w:rPr>
          <w:rFonts w:ascii="Times New Roman" w:hAnsi="Times New Roman" w:cs="Times New Roman"/>
        </w:rPr>
        <w:t>, transform: or and, compare: =</w:t>
      </w:r>
      <w:proofErr w:type="gramStart"/>
      <w:r w:rsidR="0065596C" w:rsidRPr="0065596C">
        <w:rPr>
          <w:rFonts w:ascii="Times New Roman" w:hAnsi="Times New Roman" w:cs="Times New Roman"/>
        </w:rPr>
        <w:t>= !</w:t>
      </w:r>
      <w:proofErr w:type="gramEnd"/>
      <w:r w:rsidR="0065596C" w:rsidRPr="0065596C">
        <w:rPr>
          <w:rFonts w:ascii="Times New Roman" w:hAnsi="Times New Roman" w:cs="Times New Roman"/>
        </w:rPr>
        <w:t>=</w:t>
      </w:r>
    </w:p>
    <w:p w:rsidR="005553F8" w:rsidRPr="0065596C" w:rsidRDefault="005553F8" w:rsidP="000C08EE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  <w:u w:val="single"/>
        </w:rPr>
        <w:t xml:space="preserve">Strings </w:t>
      </w:r>
      <w:r w:rsidRPr="0065596C">
        <w:rPr>
          <w:rFonts w:ascii="Times New Roman" w:hAnsi="Times New Roman" w:cs="Times New Roman"/>
        </w:rPr>
        <w:t>– for names, “Hello”</w:t>
      </w:r>
      <w:r w:rsidR="0065596C" w:rsidRPr="0065596C">
        <w:rPr>
          <w:rFonts w:ascii="Times New Roman" w:hAnsi="Times New Roman" w:cs="Times New Roman"/>
        </w:rPr>
        <w:t>, transform: concatenate, compare: =</w:t>
      </w:r>
      <w:proofErr w:type="gramStart"/>
      <w:r w:rsidR="0065596C" w:rsidRPr="0065596C">
        <w:rPr>
          <w:rFonts w:ascii="Times New Roman" w:hAnsi="Times New Roman" w:cs="Times New Roman"/>
        </w:rPr>
        <w:t>= !</w:t>
      </w:r>
      <w:proofErr w:type="gramEnd"/>
      <w:r w:rsidR="0065596C" w:rsidRPr="0065596C">
        <w:rPr>
          <w:rFonts w:ascii="Times New Roman" w:hAnsi="Times New Roman" w:cs="Times New Roman"/>
        </w:rPr>
        <w:t>=</w:t>
      </w:r>
    </w:p>
    <w:p w:rsidR="0065596C" w:rsidRPr="0065596C" w:rsidRDefault="0065596C" w:rsidP="0065596C">
      <w:pPr>
        <w:rPr>
          <w:rFonts w:ascii="Times New Roman" w:hAnsi="Times New Roman" w:cs="Times New Roman"/>
          <w:u w:val="single"/>
        </w:rPr>
      </w:pPr>
      <w:r w:rsidRPr="0065596C">
        <w:rPr>
          <w:rFonts w:ascii="Times New Roman" w:hAnsi="Times New Roman" w:cs="Times New Roman"/>
          <w:u w:val="single"/>
        </w:rPr>
        <w:t xml:space="preserve">Variable commands: 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Integers - NetLogo completes it by assuming you want to </w:t>
      </w:r>
      <w:r w:rsidRPr="0065596C">
        <w:rPr>
          <w:rFonts w:ascii="Times New Roman" w:hAnsi="Times New Roman" w:cs="Times New Roman"/>
          <w:i/>
        </w:rPr>
        <w:t>show</w:t>
      </w:r>
      <w:r w:rsidRPr="0065596C">
        <w:rPr>
          <w:rFonts w:ascii="Times New Roman" w:hAnsi="Times New Roman" w:cs="Times New Roman"/>
        </w:rPr>
        <w:t xml:space="preserve"> the result, Operators have a priority (PEMDAS), Space matters, the command can fail without proper spacing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Strings - When you have typed a complete string, it shows up in brown, Operator overloading: the behavior of an operator changes based on the types you give it (Not done in NetLogo), Use the </w:t>
      </w:r>
      <w:r w:rsidRPr="0065596C">
        <w:rPr>
          <w:rFonts w:ascii="Times New Roman" w:hAnsi="Times New Roman" w:cs="Times New Roman"/>
          <w:u w:val="single"/>
        </w:rPr>
        <w:t>word</w:t>
      </w:r>
      <w:r w:rsidRPr="0065596C">
        <w:rPr>
          <w:rFonts w:ascii="Times New Roman" w:hAnsi="Times New Roman" w:cs="Times New Roman"/>
          <w:b/>
        </w:rPr>
        <w:t xml:space="preserve"> </w:t>
      </w:r>
      <w:r w:rsidRPr="0065596C">
        <w:rPr>
          <w:rFonts w:ascii="Times New Roman" w:hAnsi="Times New Roman" w:cs="Times New Roman"/>
        </w:rPr>
        <w:t xml:space="preserve">command to combine strings, use </w:t>
      </w:r>
      <w:r w:rsidRPr="0065596C">
        <w:rPr>
          <w:rFonts w:ascii="Times New Roman" w:hAnsi="Times New Roman" w:cs="Times New Roman"/>
          <w:u w:val="single"/>
        </w:rPr>
        <w:t>substring</w:t>
      </w:r>
      <w:r w:rsidRPr="0065596C">
        <w:rPr>
          <w:rFonts w:ascii="Times New Roman" w:hAnsi="Times New Roman" w:cs="Times New Roman"/>
          <w:b/>
        </w:rPr>
        <w:t xml:space="preserve"> </w:t>
      </w:r>
      <w:r w:rsidRPr="0065596C">
        <w:rPr>
          <w:rFonts w:ascii="Times New Roman" w:hAnsi="Times New Roman" w:cs="Times New Roman"/>
        </w:rPr>
        <w:t>to take from first number place to second number place - 1</w:t>
      </w:r>
    </w:p>
    <w:p w:rsidR="0065596C" w:rsidRPr="0065596C" w:rsidRDefault="0065596C" w:rsidP="0065596C">
      <w:pPr>
        <w:rPr>
          <w:rFonts w:ascii="Times New Roman" w:hAnsi="Times New Roman" w:cs="Times New Roman"/>
          <w:u w:val="single"/>
        </w:rPr>
      </w:pPr>
      <w:r w:rsidRPr="0065596C">
        <w:rPr>
          <w:rFonts w:ascii="Times New Roman" w:hAnsi="Times New Roman" w:cs="Times New Roman"/>
          <w:u w:val="single"/>
        </w:rPr>
        <w:t>Where do variables come from:</w:t>
      </w:r>
      <w:r w:rsidRPr="0065596C">
        <w:rPr>
          <w:rFonts w:ascii="Times New Roman" w:hAnsi="Times New Roman" w:cs="Times New Roman"/>
        </w:rPr>
        <w:t xml:space="preserve"> Variables are created for a purpose and die after serving. In between we can use them. That’s their scope.</w:t>
      </w:r>
    </w:p>
    <w:p w:rsidR="0065596C" w:rsidRPr="0065596C" w:rsidRDefault="0065596C" w:rsidP="0065596C">
      <w:pPr>
        <w:rPr>
          <w:rFonts w:ascii="Times New Roman" w:hAnsi="Times New Roman" w:cs="Times New Roman"/>
          <w:u w:val="single"/>
        </w:rPr>
      </w:pPr>
      <w:r w:rsidRPr="0065596C">
        <w:rPr>
          <w:rFonts w:ascii="Times New Roman" w:hAnsi="Times New Roman" w:cs="Times New Roman"/>
        </w:rPr>
        <w:t>Globals – general simulation parameters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Turtles-own – tracking agent characteristics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Patches-own – tracking cell characteristics  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Variable are created for parts of the model. Is it a characteristic of a cell, agent, or world? 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The </w:t>
      </w:r>
      <w:r w:rsidRPr="0065596C">
        <w:rPr>
          <w:rFonts w:ascii="Times New Roman" w:hAnsi="Times New Roman" w:cs="Times New Roman"/>
          <w:i/>
        </w:rPr>
        <w:t>let</w:t>
      </w:r>
      <w:r w:rsidRPr="0065596C">
        <w:rPr>
          <w:rFonts w:ascii="Times New Roman" w:hAnsi="Times New Roman" w:cs="Times New Roman"/>
        </w:rPr>
        <w:t xml:space="preserve"> keyword makes a local variable, the scope is limited to the block of code where it’s made</w:t>
      </w:r>
    </w:p>
    <w:p w:rsidR="0065596C" w:rsidRPr="0065596C" w:rsidRDefault="0065596C" w:rsidP="0065596C">
      <w:pPr>
        <w:rPr>
          <w:rFonts w:ascii="Times New Roman" w:hAnsi="Times New Roman" w:cs="Times New Roman"/>
          <w:u w:val="single"/>
        </w:rPr>
      </w:pPr>
      <w:r w:rsidRPr="0065596C">
        <w:rPr>
          <w:rFonts w:ascii="Times New Roman" w:hAnsi="Times New Roman" w:cs="Times New Roman"/>
          <w:u w:val="single"/>
        </w:rPr>
        <w:t>When using the GUI, it creates global variables: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Slider – produces a number within the range set in the “slider” dialogue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Switch – produces a Boolean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Chooser – can produce any data type, depending on the list of values entered in the “chooser” dialogue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Input – can produce a number, string, or color, depending on the set data type given in “input” dialogue </w:t>
      </w:r>
    </w:p>
    <w:p w:rsidR="0065596C" w:rsidRPr="0065596C" w:rsidRDefault="0065596C" w:rsidP="0065596C">
      <w:pPr>
        <w:rPr>
          <w:rFonts w:ascii="Times New Roman" w:hAnsi="Times New Roman" w:cs="Times New Roman"/>
          <w:u w:val="single"/>
        </w:rPr>
      </w:pPr>
      <w:r w:rsidRPr="0065596C">
        <w:rPr>
          <w:rFonts w:ascii="Times New Roman" w:hAnsi="Times New Roman" w:cs="Times New Roman"/>
          <w:u w:val="single"/>
        </w:rPr>
        <w:t>Randomness: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Set height 165 + random 30 – 15, Set weight 72 + random 70 – 35 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>Percent: (patches of choice / total patches) * 100</w:t>
      </w:r>
    </w:p>
    <w:p w:rsidR="0065596C" w:rsidRPr="0065596C" w:rsidRDefault="0065596C" w:rsidP="0065596C">
      <w:pPr>
        <w:rPr>
          <w:rFonts w:ascii="Times New Roman" w:hAnsi="Times New Roman" w:cs="Times New Roman"/>
          <w:u w:val="single"/>
        </w:rPr>
      </w:pPr>
      <w:proofErr w:type="spellStart"/>
      <w:r w:rsidRPr="0065596C">
        <w:rPr>
          <w:rFonts w:ascii="Times New Roman" w:hAnsi="Times New Roman" w:cs="Times New Roman"/>
          <w:u w:val="single"/>
        </w:rPr>
        <w:t>Ifelse</w:t>
      </w:r>
      <w:proofErr w:type="spellEnd"/>
      <w:r w:rsidRPr="0065596C">
        <w:rPr>
          <w:rFonts w:ascii="Times New Roman" w:hAnsi="Times New Roman" w:cs="Times New Roman"/>
          <w:u w:val="single"/>
        </w:rPr>
        <w:t xml:space="preserve"> condition: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[do if condition is satisfied] </w:t>
      </w:r>
    </w:p>
    <w:p w:rsidR="0065596C" w:rsidRPr="0065596C" w:rsidRDefault="0065596C" w:rsidP="0065596C">
      <w:pPr>
        <w:rPr>
          <w:rFonts w:ascii="Times New Roman" w:hAnsi="Times New Roman" w:cs="Times New Roman"/>
        </w:rPr>
      </w:pPr>
      <w:r w:rsidRPr="0065596C">
        <w:rPr>
          <w:rFonts w:ascii="Times New Roman" w:hAnsi="Times New Roman" w:cs="Times New Roman"/>
        </w:rPr>
        <w:t xml:space="preserve">[do if condition is not satisfied] </w:t>
      </w:r>
      <w:bookmarkStart w:id="0" w:name="_GoBack"/>
      <w:bookmarkEnd w:id="0"/>
    </w:p>
    <w:p w:rsidR="0065596C" w:rsidRPr="0065596C" w:rsidRDefault="0065596C" w:rsidP="000C08EE">
      <w:pPr>
        <w:rPr>
          <w:rFonts w:ascii="Times New Roman" w:hAnsi="Times New Roman" w:cs="Times New Roman"/>
        </w:rPr>
      </w:pPr>
    </w:p>
    <w:p w:rsidR="005553F8" w:rsidRPr="0065596C" w:rsidRDefault="005553F8" w:rsidP="000C08EE">
      <w:pPr>
        <w:rPr>
          <w:rFonts w:ascii="Times New Roman" w:hAnsi="Times New Roman" w:cs="Times New Roman"/>
          <w:u w:val="single"/>
        </w:rPr>
      </w:pPr>
    </w:p>
    <w:p w:rsidR="005553F8" w:rsidRPr="0065596C" w:rsidRDefault="005553F8" w:rsidP="000C08EE">
      <w:pPr>
        <w:rPr>
          <w:rFonts w:ascii="Times New Roman" w:hAnsi="Times New Roman" w:cs="Times New Roman"/>
        </w:rPr>
      </w:pPr>
    </w:p>
    <w:p w:rsidR="000C08EE" w:rsidRPr="0065596C" w:rsidRDefault="000C08EE" w:rsidP="00FB3FFA">
      <w:pPr>
        <w:rPr>
          <w:rFonts w:ascii="Times New Roman" w:hAnsi="Times New Roman" w:cs="Times New Roman"/>
        </w:rPr>
      </w:pPr>
    </w:p>
    <w:sectPr w:rsidR="000C08EE" w:rsidRPr="0065596C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E138A"/>
    <w:multiLevelType w:val="hybridMultilevel"/>
    <w:tmpl w:val="6FC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0A82"/>
    <w:multiLevelType w:val="hybridMultilevel"/>
    <w:tmpl w:val="8588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A"/>
    <w:rsid w:val="000C08EE"/>
    <w:rsid w:val="00373C4D"/>
    <w:rsid w:val="005553F8"/>
    <w:rsid w:val="0065596C"/>
    <w:rsid w:val="006A2E6E"/>
    <w:rsid w:val="009A489F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69F44142-E060-724E-A020-8CB60D1C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2018-10-18T23:51:00Z</dcterms:created>
  <dcterms:modified xsi:type="dcterms:W3CDTF">2018-10-19T00:42:00Z</dcterms:modified>
</cp:coreProperties>
</file>