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D1C" w:rsidRDefault="00276D1C" w:rsidP="005D130F">
      <w:pPr>
        <w:pStyle w:val="a3"/>
        <w:spacing w:line="360" w:lineRule="auto"/>
        <w:rPr>
          <w:rFonts w:hint="eastAsia"/>
        </w:rPr>
      </w:pPr>
    </w:p>
    <w:p w:rsidR="007C7289" w:rsidRDefault="00276D1C" w:rsidP="005D130F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BT系统模型的更迭</w:t>
      </w:r>
    </w:p>
    <w:p w:rsidR="009B0783" w:rsidRDefault="00276D1C" w:rsidP="005D130F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单点服务器模式</w:t>
      </w:r>
      <w:r w:rsidR="00A94ADC">
        <w:rPr>
          <w:rFonts w:hint="eastAsia"/>
        </w:rPr>
        <w:t>(星</w:t>
      </w:r>
      <w:r w:rsidR="00D016AF">
        <w:rPr>
          <w:rFonts w:hint="eastAsia"/>
        </w:rPr>
        <w:t>型网络</w:t>
      </w:r>
      <w:bookmarkStart w:id="0" w:name="_GoBack"/>
      <w:bookmarkEnd w:id="0"/>
      <w:r w:rsidR="00A94ADC">
        <w:rPr>
          <w:rFonts w:hint="eastAsia"/>
        </w:rPr>
        <w:t>)</w:t>
      </w:r>
    </w:p>
    <w:p w:rsidR="009B0783" w:rsidRDefault="009B0783" w:rsidP="005D130F">
      <w:pPr>
        <w:widowControl/>
        <w:spacing w:line="360" w:lineRule="auto"/>
        <w:ind w:left="440"/>
        <w:jc w:val="center"/>
        <w:rPr>
          <w:rFonts w:ascii="宋体" w:eastAsia="宋体" w:hAnsi="宋体" w:cs="宋体"/>
          <w:kern w:val="0"/>
          <w:sz w:val="24"/>
        </w:rPr>
      </w:pPr>
      <w:r w:rsidRPr="009B0783">
        <w:rPr>
          <w:rFonts w:ascii="宋体" w:eastAsia="宋体" w:hAnsi="宋体" w:cs="宋体"/>
          <w:kern w:val="0"/>
          <w:sz w:val="24"/>
        </w:rPr>
        <w:fldChar w:fldCharType="begin"/>
      </w:r>
      <w:r w:rsidRPr="009B0783">
        <w:rPr>
          <w:rFonts w:ascii="宋体" w:eastAsia="宋体" w:hAnsi="宋体" w:cs="宋体"/>
          <w:kern w:val="0"/>
          <w:sz w:val="24"/>
        </w:rPr>
        <w:instrText xml:space="preserve"> INCLUDEPICTURE "http://hi.csdn.net/attachment/201107/13/0_1310535183564P.gif" \* MERGEFORMATINET </w:instrText>
      </w:r>
      <w:r w:rsidRPr="009B0783">
        <w:rPr>
          <w:rFonts w:ascii="宋体" w:eastAsia="宋体" w:hAnsi="宋体" w:cs="宋体"/>
          <w:kern w:val="0"/>
          <w:sz w:val="24"/>
        </w:rPr>
        <w:fldChar w:fldCharType="separate"/>
      </w:r>
      <w:r w:rsidRPr="009B0783">
        <w:rPr>
          <w:noProof/>
        </w:rPr>
        <w:drawing>
          <wp:inline distT="0" distB="0" distL="0" distR="0">
            <wp:extent cx="2957415" cy="2412609"/>
            <wp:effectExtent l="0" t="0" r="1905" b="635"/>
            <wp:docPr id="10" name="图片 10" descr="http://hi.csdn.net/attachment/201107/13/0_1310535183564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.csdn.net/attachment/201107/13/0_1310535183564P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11" cy="24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783">
        <w:rPr>
          <w:rFonts w:ascii="宋体" w:eastAsia="宋体" w:hAnsi="宋体" w:cs="宋体"/>
          <w:kern w:val="0"/>
          <w:sz w:val="24"/>
        </w:rPr>
        <w:fldChar w:fldCharType="end"/>
      </w:r>
    </w:p>
    <w:p w:rsidR="005D3491" w:rsidRPr="005D3491" w:rsidRDefault="005D3491" w:rsidP="005D3491">
      <w:pPr>
        <w:widowControl/>
        <w:spacing w:line="360" w:lineRule="auto"/>
        <w:ind w:left="440"/>
        <w:jc w:val="left"/>
        <w:rPr>
          <w:rFonts w:ascii="宋体" w:eastAsia="宋体" w:hAnsi="宋体" w:cs="宋体"/>
          <w:kern w:val="0"/>
          <w:szCs w:val="21"/>
        </w:rPr>
      </w:pPr>
      <w:r w:rsidRPr="005D3491">
        <w:rPr>
          <w:rFonts w:ascii="宋体" w:eastAsia="宋体" w:hAnsi="宋体" w:cs="宋体" w:hint="eastAsia"/>
          <w:kern w:val="0"/>
          <w:szCs w:val="21"/>
        </w:rPr>
        <w:t>关于这种模式的解释说明：</w:t>
      </w:r>
    </w:p>
    <w:p w:rsidR="00224269" w:rsidRPr="00FE0828" w:rsidRDefault="00134F08" w:rsidP="005D130F">
      <w:pPr>
        <w:pStyle w:val="a3"/>
        <w:spacing w:line="360" w:lineRule="auto"/>
        <w:ind w:left="800" w:firstLineChars="0" w:firstLine="0"/>
        <w:rPr>
          <w:rFonts w:hint="eastAsia"/>
          <w:szCs w:val="21"/>
        </w:rPr>
      </w:pPr>
      <w:r w:rsidRPr="00FE0828">
        <w:rPr>
          <w:rFonts w:hint="eastAsia"/>
          <w:szCs w:val="21"/>
        </w:rPr>
        <w:t>这种模式出现在Bittorrent早期，全网提供有限的几个tracker服务器，所有的用户通过tracker服务器，获得待下载文件的种子列表信息；这种模式严重依赖中央节点，容易形成单点隐患。</w:t>
      </w:r>
    </w:p>
    <w:p w:rsidR="00224269" w:rsidRDefault="00224269" w:rsidP="005D130F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广播模式</w:t>
      </w:r>
    </w:p>
    <w:p w:rsidR="007C7289" w:rsidRDefault="007C7289" w:rsidP="005D130F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7C7289">
        <w:rPr>
          <w:rFonts w:ascii="宋体" w:eastAsia="宋体" w:hAnsi="宋体" w:cs="宋体"/>
          <w:kern w:val="0"/>
          <w:sz w:val="24"/>
        </w:rPr>
        <w:fldChar w:fldCharType="begin"/>
      </w:r>
      <w:r w:rsidRPr="007C7289">
        <w:rPr>
          <w:rFonts w:ascii="宋体" w:eastAsia="宋体" w:hAnsi="宋体" w:cs="宋体"/>
          <w:kern w:val="0"/>
          <w:sz w:val="24"/>
        </w:rPr>
        <w:instrText xml:space="preserve"> INCLUDEPICTURE "https://lh6.googleusercontent.com/trmBi0r-sOJY0WJ0TjmXaCYgo602BxNc7D5LAA1kSSByWBWMJF2DOBP64XWMe_DDV8WVUvqTSxibnPvpAKJ5oIxMAHeY3gPahp9s2BRNXUDceQzmwrjk0aWEvvx-X6z1iauTFo1X32o" \* MERGEFORMATINET </w:instrText>
      </w:r>
      <w:r w:rsidRPr="007C7289">
        <w:rPr>
          <w:rFonts w:ascii="宋体" w:eastAsia="宋体" w:hAnsi="宋体" w:cs="宋体"/>
          <w:kern w:val="0"/>
          <w:sz w:val="24"/>
        </w:rPr>
        <w:fldChar w:fldCharType="separate"/>
      </w:r>
      <w:r w:rsidRPr="007C728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228535" cy="2361887"/>
            <wp:effectExtent l="0" t="0" r="0" b="635"/>
            <wp:docPr id="9" name="图片 9" descr="ä¸è§å¾ è¯·ç¿»å¢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ä¸è§å¾ è¯·ç¿»å¢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009" cy="236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289">
        <w:rPr>
          <w:rFonts w:ascii="宋体" w:eastAsia="宋体" w:hAnsi="宋体" w:cs="宋体"/>
          <w:kern w:val="0"/>
          <w:sz w:val="24"/>
        </w:rPr>
        <w:fldChar w:fldCharType="end"/>
      </w:r>
    </w:p>
    <w:p w:rsidR="00134F08" w:rsidRDefault="00134F08" w:rsidP="00134F0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134F08">
        <w:rPr>
          <w:rFonts w:ascii="宋体" w:eastAsia="宋体" w:hAnsi="宋体" w:cs="宋体"/>
          <w:kern w:val="0"/>
          <w:szCs w:val="21"/>
        </w:rPr>
        <w:tab/>
      </w:r>
      <w:r w:rsidRPr="00134F08">
        <w:rPr>
          <w:rFonts w:ascii="宋体" w:eastAsia="宋体" w:hAnsi="宋体" w:cs="宋体" w:hint="eastAsia"/>
          <w:kern w:val="0"/>
          <w:szCs w:val="21"/>
        </w:rPr>
        <w:t>关于这种模式的说明</w:t>
      </w:r>
      <w:r>
        <w:rPr>
          <w:rFonts w:ascii="宋体" w:eastAsia="宋体" w:hAnsi="宋体" w:cs="宋体" w:hint="eastAsia"/>
          <w:kern w:val="0"/>
          <w:sz w:val="24"/>
        </w:rPr>
        <w:t>：</w:t>
      </w:r>
    </w:p>
    <w:p w:rsidR="009B0783" w:rsidRPr="00FE0828" w:rsidRDefault="00134F08" w:rsidP="00134F08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FE0828">
        <w:rPr>
          <w:rFonts w:ascii="宋体" w:eastAsia="宋体" w:hAnsi="宋体" w:cs="宋体"/>
          <w:kern w:val="0"/>
          <w:sz w:val="24"/>
        </w:rPr>
        <w:tab/>
      </w:r>
      <w:r w:rsidRPr="00FE0828">
        <w:rPr>
          <w:rFonts w:ascii="宋体" w:eastAsia="宋体" w:hAnsi="宋体" w:cs="宋体"/>
          <w:kern w:val="0"/>
          <w:sz w:val="24"/>
        </w:rPr>
        <w:tab/>
      </w:r>
      <w:r w:rsidRPr="00FE0828">
        <w:rPr>
          <w:rFonts w:ascii="宋体" w:eastAsia="宋体" w:hAnsi="宋体" w:cs="宋体" w:hint="eastAsia"/>
          <w:kern w:val="0"/>
          <w:szCs w:val="21"/>
        </w:rPr>
        <w:t>为了克服星型网络的隐患，引入了广播模式：要找文件时，</w:t>
      </w:r>
      <w:r w:rsidRPr="00FE0828">
        <w:rPr>
          <w:rFonts w:ascii="宋体" w:eastAsia="宋体" w:hAnsi="宋体" w:cs="宋体"/>
          <w:kern w:val="0"/>
          <w:szCs w:val="21"/>
        </w:rPr>
        <w:t>每个节点都向自己相连的所有节点进行询问；被询问的节点如果不知道这个文件在哪里，就再次进行“广播”......如此往复，直至找到所需文件。</w:t>
      </w:r>
      <w:r w:rsidRPr="00FE0828">
        <w:rPr>
          <w:rFonts w:ascii="宋体" w:eastAsia="宋体" w:hAnsi="宋体" w:cs="宋体"/>
          <w:kern w:val="0"/>
          <w:szCs w:val="21"/>
        </w:rPr>
        <w:br/>
        <w:t xml:space="preserve">　　这种技术的最大缺点是会引发“广播风暴”并严重占用网络带宽，也会严重消耗节点的系统资源。即使在协议层面通过设置 TTL（time to live），限制查询过程只递归 N 轮，依然无法彻底解决此弊端</w:t>
      </w:r>
      <w:r w:rsidRPr="00FE0828">
        <w:rPr>
          <w:rFonts w:ascii="宋体" w:eastAsia="宋体" w:hAnsi="宋体" w:cs="宋体" w:hint="eastAsia"/>
          <w:kern w:val="0"/>
          <w:szCs w:val="21"/>
        </w:rPr>
        <w:t>。</w:t>
      </w:r>
    </w:p>
    <w:p w:rsidR="00134F08" w:rsidRDefault="00224269" w:rsidP="00134F08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DHT模式</w:t>
      </w:r>
    </w:p>
    <w:p w:rsidR="00DD24C7" w:rsidRDefault="004F6D96" w:rsidP="005D130F">
      <w:pPr>
        <w:pStyle w:val="a3"/>
        <w:spacing w:line="360" w:lineRule="auto"/>
        <w:ind w:left="800" w:firstLineChars="0" w:firstLine="0"/>
        <w:jc w:val="center"/>
      </w:pPr>
      <w:r w:rsidRPr="004F6D96">
        <w:lastRenderedPageBreak/>
        <w:drawing>
          <wp:inline distT="0" distB="0" distL="0" distR="0" wp14:anchorId="24269AC2" wp14:editId="76A24608">
            <wp:extent cx="3425729" cy="231413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151" cy="23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96" w:rsidRDefault="00FE0828" w:rsidP="00134F08">
      <w:pPr>
        <w:pStyle w:val="a3"/>
        <w:spacing w:line="360" w:lineRule="auto"/>
        <w:ind w:left="800" w:firstLineChars="0" w:firstLine="0"/>
        <w:jc w:val="left"/>
        <w:rPr>
          <w:rFonts w:hint="eastAsia"/>
        </w:rPr>
      </w:pPr>
      <w:r>
        <w:rPr>
          <w:rFonts w:hint="eastAsia"/>
        </w:rPr>
        <w:t>代表作品：</w:t>
      </w:r>
      <w:r>
        <w:fldChar w:fldCharType="begin"/>
      </w:r>
      <w:r>
        <w:instrText xml:space="preserve"> HYPERLINK "https://program-think.blogspot.com/2017/09/Introduction-DHT-Kademlia-Chord.html" </w:instrText>
      </w:r>
      <w:r>
        <w:fldChar w:fldCharType="separate"/>
      </w:r>
      <w:r w:rsidRPr="00FE0828">
        <w:rPr>
          <w:rStyle w:val="aa"/>
        </w:rPr>
        <w:t>[参考地</w:t>
      </w:r>
      <w:r w:rsidRPr="00FE0828">
        <w:rPr>
          <w:rStyle w:val="aa"/>
        </w:rPr>
        <w:t>址</w:t>
      </w:r>
      <w:r w:rsidRPr="00FE0828">
        <w:rPr>
          <w:rStyle w:val="aa"/>
        </w:rPr>
        <w:t>]</w:t>
      </w:r>
      <w:r>
        <w:fldChar w:fldCharType="end"/>
      </w:r>
    </w:p>
    <w:p w:rsidR="00FE0828" w:rsidRDefault="00FE0828" w:rsidP="00FE0828">
      <w:pPr>
        <w:pStyle w:val="a3"/>
        <w:numPr>
          <w:ilvl w:val="0"/>
          <w:numId w:val="12"/>
        </w:numPr>
        <w:spacing w:line="360" w:lineRule="auto"/>
        <w:ind w:firstLineChars="0"/>
        <w:jc w:val="left"/>
      </w:pPr>
      <w:r>
        <w:rPr>
          <w:rFonts w:hint="eastAsia"/>
        </w:rPr>
        <w:t>Chord协议</w:t>
      </w:r>
    </w:p>
    <w:p w:rsidR="00FE0828" w:rsidRDefault="00FE0828" w:rsidP="00FE0828">
      <w:pPr>
        <w:pStyle w:val="a3"/>
        <w:numPr>
          <w:ilvl w:val="0"/>
          <w:numId w:val="12"/>
        </w:numPr>
        <w:spacing w:line="360" w:lineRule="auto"/>
        <w:ind w:firstLineChars="0"/>
        <w:jc w:val="left"/>
      </w:pPr>
      <w:proofErr w:type="spellStart"/>
      <w:r>
        <w:rPr>
          <w:rFonts w:hint="eastAsia"/>
        </w:rPr>
        <w:t>Kad</w:t>
      </w:r>
      <w:proofErr w:type="spellEnd"/>
      <w:r>
        <w:rPr>
          <w:rFonts w:hint="eastAsia"/>
        </w:rPr>
        <w:t>协议</w:t>
      </w:r>
    </w:p>
    <w:p w:rsidR="00FE0828" w:rsidRDefault="00FE0828" w:rsidP="00FE0828">
      <w:pPr>
        <w:spacing w:line="360" w:lineRule="auto"/>
        <w:jc w:val="left"/>
        <w:rPr>
          <w:rFonts w:hint="eastAsia"/>
        </w:rPr>
      </w:pPr>
    </w:p>
    <w:p w:rsidR="004F6D96" w:rsidRDefault="004F6D96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BT</w:t>
      </w:r>
      <w:r w:rsidR="00543B4B">
        <w:rPr>
          <w:rFonts w:hint="eastAsia"/>
        </w:rPr>
        <w:t>生态内的角色</w:t>
      </w:r>
    </w:p>
    <w:p w:rsidR="004F6D96" w:rsidRDefault="004E53DF" w:rsidP="005D130F">
      <w:pPr>
        <w:pStyle w:val="a3"/>
        <w:spacing w:line="360" w:lineRule="auto"/>
        <w:ind w:left="800" w:firstLineChars="0" w:firstLine="0"/>
      </w:pPr>
      <w:r>
        <w:rPr>
          <w:rFonts w:hint="eastAsia"/>
          <w:noProof/>
        </w:rPr>
        <w:drawing>
          <wp:inline distT="0" distB="0" distL="0" distR="0" wp14:anchorId="631DA411" wp14:editId="032C1358">
            <wp:extent cx="4114800" cy="2292546"/>
            <wp:effectExtent l="12700" t="0" r="0" b="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4E53DF" w:rsidRDefault="004E53DF" w:rsidP="005D130F">
      <w:pPr>
        <w:pStyle w:val="a3"/>
        <w:spacing w:line="360" w:lineRule="auto"/>
        <w:ind w:left="800" w:firstLineChars="0" w:firstLine="0"/>
        <w:rPr>
          <w:rFonts w:hint="eastAsia"/>
        </w:rPr>
      </w:pPr>
    </w:p>
    <w:p w:rsidR="008A10E5" w:rsidRDefault="004E53DF" w:rsidP="00134F08">
      <w:pPr>
        <w:spacing w:line="360" w:lineRule="auto"/>
        <w:ind w:left="380" w:firstLine="40"/>
        <w:rPr>
          <w:rFonts w:hint="eastAsia"/>
        </w:rPr>
      </w:pPr>
      <w:r>
        <w:rPr>
          <w:rFonts w:hint="eastAsia"/>
        </w:rPr>
        <w:t>关于每个角色的说明如下表所示：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45"/>
        <w:gridCol w:w="4145"/>
      </w:tblGrid>
      <w:tr w:rsidR="004E53DF" w:rsidRPr="00134F08" w:rsidTr="004E53DF">
        <w:trPr>
          <w:jc w:val="center"/>
        </w:trPr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角色名称</w:t>
            </w:r>
          </w:p>
        </w:tc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角色说明</w:t>
            </w:r>
          </w:p>
        </w:tc>
      </w:tr>
      <w:tr w:rsidR="004E53DF" w:rsidRPr="00134F08" w:rsidTr="00652EE5">
        <w:trPr>
          <w:jc w:val="center"/>
        </w:trPr>
        <w:tc>
          <w:tcPr>
            <w:tcW w:w="4145" w:type="dxa"/>
            <w:vAlign w:val="center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Tracker</w:t>
            </w:r>
          </w:p>
        </w:tc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运行于服务器上的一段程序，可以追踪某个文件被哪些用户下载过；以及当前某个文件对应的在线种子</w:t>
            </w:r>
            <w:r w:rsidR="00652EE5" w:rsidRPr="00134F08">
              <w:rPr>
                <w:rFonts w:hint="eastAsia"/>
                <w:szCs w:val="21"/>
              </w:rPr>
              <w:t>；</w:t>
            </w:r>
          </w:p>
        </w:tc>
      </w:tr>
      <w:tr w:rsidR="004E53DF" w:rsidRPr="00134F08" w:rsidTr="004E53DF">
        <w:trPr>
          <w:jc w:val="center"/>
        </w:trPr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种子节点</w:t>
            </w:r>
          </w:p>
        </w:tc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完整的保存了某个文件的</w:t>
            </w:r>
            <w:r w:rsidR="00652EE5" w:rsidRPr="00134F08">
              <w:rPr>
                <w:rFonts w:hint="eastAsia"/>
                <w:szCs w:val="21"/>
              </w:rPr>
              <w:t>用户；</w:t>
            </w:r>
          </w:p>
        </w:tc>
      </w:tr>
      <w:tr w:rsidR="004E53DF" w:rsidRPr="00134F08" w:rsidTr="004E53DF">
        <w:trPr>
          <w:jc w:val="center"/>
        </w:trPr>
        <w:tc>
          <w:tcPr>
            <w:tcW w:w="4145" w:type="dxa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Client</w:t>
            </w:r>
          </w:p>
        </w:tc>
        <w:tc>
          <w:tcPr>
            <w:tcW w:w="4145" w:type="dxa"/>
          </w:tcPr>
          <w:p w:rsidR="004E53DF" w:rsidRPr="00134F08" w:rsidRDefault="00652EE5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安装在PC或手持设备上的客户端；</w:t>
            </w:r>
          </w:p>
        </w:tc>
      </w:tr>
      <w:tr w:rsidR="004E53DF" w:rsidRPr="00134F08" w:rsidTr="00652EE5">
        <w:trPr>
          <w:jc w:val="center"/>
        </w:trPr>
        <w:tc>
          <w:tcPr>
            <w:tcW w:w="4145" w:type="dxa"/>
            <w:vAlign w:val="center"/>
          </w:tcPr>
          <w:p w:rsidR="004E53DF" w:rsidRPr="00134F08" w:rsidRDefault="004E53DF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.torrent种子文件</w:t>
            </w:r>
          </w:p>
        </w:tc>
        <w:tc>
          <w:tcPr>
            <w:tcW w:w="4145" w:type="dxa"/>
            <w:vAlign w:val="center"/>
          </w:tcPr>
          <w:p w:rsidR="004E53DF" w:rsidRPr="00134F08" w:rsidRDefault="00652EE5" w:rsidP="005D130F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134F08">
              <w:rPr>
                <w:rFonts w:hint="eastAsia"/>
                <w:szCs w:val="21"/>
              </w:rPr>
              <w:t>发布共享文件者根据源文件制作出来的源文件指纹信息；</w:t>
            </w:r>
          </w:p>
        </w:tc>
      </w:tr>
    </w:tbl>
    <w:p w:rsidR="00C92EF4" w:rsidRDefault="00C92EF4" w:rsidP="005D130F">
      <w:pPr>
        <w:spacing w:line="360" w:lineRule="auto"/>
        <w:rPr>
          <w:rFonts w:hint="eastAsia"/>
        </w:rPr>
      </w:pPr>
    </w:p>
    <w:p w:rsidR="00C92EF4" w:rsidRDefault="00C92EF4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构建流程图</w:t>
      </w:r>
    </w:p>
    <w:p w:rsidR="005D130F" w:rsidRDefault="005D130F" w:rsidP="005D130F">
      <w:pPr>
        <w:pStyle w:val="a3"/>
        <w:spacing w:line="360" w:lineRule="auto"/>
        <w:ind w:left="440" w:firstLineChars="0" w:firstLine="0"/>
      </w:pPr>
      <w:r>
        <w:rPr>
          <w:rFonts w:hint="eastAsia"/>
          <w:noProof/>
        </w:rPr>
        <w:drawing>
          <wp:inline distT="0" distB="0" distL="0" distR="0">
            <wp:extent cx="4332849" cy="2561199"/>
            <wp:effectExtent l="38100" t="38100" r="36195" b="42545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E0828" w:rsidRDefault="00FE0828" w:rsidP="005D130F">
      <w:pPr>
        <w:pStyle w:val="a3"/>
        <w:spacing w:line="360" w:lineRule="auto"/>
        <w:ind w:left="440" w:firstLineChars="0" w:firstLine="0"/>
        <w:rPr>
          <w:rFonts w:hint="eastAsia"/>
        </w:rPr>
      </w:pPr>
    </w:p>
    <w:p w:rsidR="005D130F" w:rsidRDefault="005D130F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BT中为什么要有激励策略？</w:t>
      </w:r>
    </w:p>
    <w:p w:rsidR="005D130F" w:rsidRPr="00134F08" w:rsidRDefault="005D130F" w:rsidP="005D130F">
      <w:pPr>
        <w:pStyle w:val="a3"/>
        <w:spacing w:line="360" w:lineRule="auto"/>
        <w:ind w:left="440" w:firstLineChars="0" w:firstLine="400"/>
        <w:rPr>
          <w:rFonts w:hint="eastAsia"/>
        </w:rPr>
      </w:pPr>
      <w:r>
        <w:rPr>
          <w:rFonts w:hint="eastAsia"/>
        </w:rPr>
        <w:t>BT的核心思想是：我为</w:t>
      </w:r>
      <w:r w:rsidRPr="00134F08">
        <w:rPr>
          <w:rFonts w:hint="eastAsia"/>
        </w:rPr>
        <w:t>人人，人人为我，鼓励节点参与下载也贡献上传服务的回馈系统。BT系统的规模和稳定性、健壮性都受到参与节点之间的这种合作程度的限制。然而，在BT共享文件系统中，出于带宽消耗和自身硬件资源的消耗等原因，大多数参与者的行为都是自私的，他们总是希望最大化自身的利益而不会考虑其他的参与者利益。在这种利益的驱动下，参与者通常的行为都是索取资源，而不是贡献资源，通常称之为“搭便车”。</w:t>
      </w:r>
    </w:p>
    <w:p w:rsidR="005D130F" w:rsidRDefault="005D130F" w:rsidP="005D130F">
      <w:pPr>
        <w:pStyle w:val="a3"/>
        <w:spacing w:line="360" w:lineRule="auto"/>
        <w:ind w:left="440" w:firstLineChars="0" w:firstLine="0"/>
        <w:rPr>
          <w:rFonts w:hint="eastAsia"/>
        </w:rPr>
      </w:pPr>
      <w:r w:rsidRPr="00134F08">
        <w:rPr>
          <w:rFonts w:hint="eastAsia"/>
        </w:rPr>
        <w:t>搭便车的危害可以描述如</w:t>
      </w:r>
      <w:r>
        <w:rPr>
          <w:rFonts w:hint="eastAsia"/>
        </w:rPr>
        <w:t>下：</w:t>
      </w:r>
    </w:p>
    <w:p w:rsidR="005D130F" w:rsidRDefault="005D130F" w:rsidP="005D130F">
      <w:pPr>
        <w:pStyle w:val="a3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搭便车，会导致热心节点负载过重，长期负载可能使节点退出网络或者宕机；如果热心节点还承担这网络联通的重要角色，那么对这种节点的过分依赖，势必会导致整个系统崩溃。</w:t>
      </w:r>
    </w:p>
    <w:p w:rsidR="005D130F" w:rsidRDefault="005D130F" w:rsidP="005D130F">
      <w:pPr>
        <w:pStyle w:val="a3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在BT系统中，资源的总量是有限的，尤其是网络资源。当大量节点搭便车，很少有人去补充热心节点时，会导致下载网路拥塞。</w:t>
      </w:r>
    </w:p>
    <w:p w:rsidR="005D130F" w:rsidRDefault="005D130F" w:rsidP="005D130F">
      <w:pPr>
        <w:pStyle w:val="a3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如果搭便车过于严重，极端情况下，P</w:t>
      </w:r>
      <w:r>
        <w:t>2</w:t>
      </w:r>
      <w:r>
        <w:rPr>
          <w:rFonts w:hint="eastAsia"/>
        </w:rPr>
        <w:t>P会退化成C</w:t>
      </w:r>
      <w:r>
        <w:t>/S</w:t>
      </w:r>
      <w:r>
        <w:rPr>
          <w:rFonts w:hint="eastAsia"/>
        </w:rPr>
        <w:t>架构的服务模型；</w:t>
      </w:r>
    </w:p>
    <w:p w:rsidR="005D130F" w:rsidRDefault="005D130F" w:rsidP="005D130F">
      <w:pPr>
        <w:spacing w:line="360" w:lineRule="auto"/>
        <w:ind w:left="440"/>
      </w:pPr>
      <w:r>
        <w:rPr>
          <w:rFonts w:hint="eastAsia"/>
        </w:rPr>
        <w:t>因此，在BT系统中，急需有一套激励机制，通过该机制来有效的抑制搭便车现象，以及由于搭便车所带来的公地悲剧现象。</w:t>
      </w:r>
    </w:p>
    <w:p w:rsidR="005D130F" w:rsidRPr="005D130F" w:rsidRDefault="005D130F" w:rsidP="005D130F">
      <w:pPr>
        <w:pStyle w:val="a3"/>
        <w:spacing w:line="360" w:lineRule="auto"/>
        <w:ind w:left="800" w:firstLineChars="0" w:firstLine="0"/>
        <w:rPr>
          <w:rFonts w:hint="eastAsia"/>
        </w:rPr>
      </w:pPr>
    </w:p>
    <w:p w:rsidR="005D130F" w:rsidRDefault="005D130F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BT目前存在的激励策略</w:t>
      </w:r>
    </w:p>
    <w:p w:rsidR="005D130F" w:rsidRDefault="005D130F" w:rsidP="005D130F">
      <w:pPr>
        <w:pStyle w:val="a3"/>
        <w:spacing w:line="360" w:lineRule="auto"/>
        <w:ind w:left="440" w:firstLineChars="0" w:firstLine="0"/>
        <w:jc w:val="center"/>
      </w:pPr>
      <w:r w:rsidRPr="006C3730">
        <w:lastRenderedPageBreak/>
        <w:drawing>
          <wp:inline distT="0" distB="0" distL="0" distR="0" wp14:anchorId="2B9A6AA2" wp14:editId="5DF9A516">
            <wp:extent cx="4901328" cy="365105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4" t="16767" r="5647"/>
                    <a:stretch/>
                  </pic:blipFill>
                  <pic:spPr bwMode="auto">
                    <a:xfrm>
                      <a:off x="0" y="0"/>
                      <a:ext cx="4906943" cy="365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30F" w:rsidRDefault="005D130F" w:rsidP="005D130F">
      <w:pPr>
        <w:pStyle w:val="a3"/>
        <w:spacing w:line="360" w:lineRule="auto"/>
        <w:ind w:left="440" w:firstLineChars="0" w:firstLine="0"/>
        <w:jc w:val="center"/>
        <w:rPr>
          <w:rFonts w:hint="eastAsia"/>
        </w:rPr>
      </w:pPr>
    </w:p>
    <w:p w:rsidR="005D130F" w:rsidRDefault="005D130F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BT策略存在的问题</w:t>
      </w:r>
    </w:p>
    <w:p w:rsidR="005D130F" w:rsidRDefault="005D130F" w:rsidP="005D130F"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所谓存在的问题，即在当前的激励策略下，节点的作弊方式有哪些？如何做到用少量的上传换取极大的下载？</w:t>
      </w:r>
    </w:p>
    <w:p w:rsidR="005D130F" w:rsidRDefault="005D130F" w:rsidP="005D130F"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基于TFT策略 和乐观疏通策略，下载节点可以通过探针的模式，不断的试探服务节点能接受的上传速率。即：下载节点提供的上行速率达到多少时，服务节点就会提供下载服务。</w:t>
      </w:r>
      <w:r w:rsidR="002458B2">
        <w:rPr>
          <w:rFonts w:hint="eastAsia"/>
        </w:rPr>
        <w:t>一旦探测到这个阈值，就可以通过持久的占有连接下载。</w:t>
      </w:r>
    </w:p>
    <w:p w:rsidR="005D130F" w:rsidRPr="00165F6F" w:rsidRDefault="005D130F" w:rsidP="005D130F">
      <w:pPr>
        <w:spacing w:line="360" w:lineRule="auto"/>
        <w:ind w:left="420"/>
        <w:rPr>
          <w:rFonts w:hint="eastAsia"/>
        </w:rPr>
      </w:pPr>
    </w:p>
    <w:p w:rsidR="005D130F" w:rsidRDefault="005D130F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BT激励策略的改进</w:t>
      </w:r>
    </w:p>
    <w:p w:rsidR="005D130F" w:rsidRDefault="005D130F" w:rsidP="005D130F">
      <w:pPr>
        <w:pStyle w:val="a3"/>
        <w:spacing w:line="360" w:lineRule="auto"/>
        <w:ind w:left="440" w:firstLineChars="0" w:firstLine="0"/>
      </w:pPr>
      <w:r>
        <w:rPr>
          <w:rFonts w:hint="eastAsia"/>
        </w:rPr>
        <w:t>TODO</w:t>
      </w:r>
    </w:p>
    <w:p w:rsidR="005D130F" w:rsidRDefault="005D130F" w:rsidP="005D130F">
      <w:pPr>
        <w:pStyle w:val="a3"/>
        <w:spacing w:line="360" w:lineRule="auto"/>
        <w:ind w:left="440" w:firstLineChars="0" w:firstLine="0"/>
        <w:rPr>
          <w:rFonts w:hint="eastAsia"/>
        </w:rPr>
      </w:pPr>
    </w:p>
    <w:p w:rsidR="005D130F" w:rsidRDefault="005D130F" w:rsidP="005D130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研究BT激励策略的基本方法</w:t>
      </w:r>
    </w:p>
    <w:p w:rsidR="005D130F" w:rsidRDefault="005D130F" w:rsidP="005D130F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通过数学的方法来分析原有的BT协议，并给出所设计的激励机制的数学模型，最后以严密的数学逻辑和推理论证，来证明原有协议的不足及新机制的激励效果。</w:t>
      </w:r>
    </w:p>
    <w:p w:rsidR="005D130F" w:rsidRDefault="005D130F" w:rsidP="005D130F">
      <w:pPr>
        <w:pStyle w:val="a3"/>
        <w:spacing w:line="360" w:lineRule="auto"/>
        <w:ind w:left="800" w:firstLineChars="0" w:firstLine="0"/>
        <w:rPr>
          <w:rFonts w:hint="eastAsia"/>
        </w:rPr>
      </w:pPr>
    </w:p>
    <w:p w:rsidR="005D130F" w:rsidRPr="005D130F" w:rsidRDefault="005D130F" w:rsidP="005D130F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以自然语言的形式，描述新的激励策略，并通过原有的官方BT的源码来实现这一策略，以方针试验所反馈的数据来证明新机制在激励效果上的作用。</w:t>
      </w:r>
    </w:p>
    <w:sectPr w:rsidR="005D130F" w:rsidRPr="005D130F" w:rsidSect="005D130F">
      <w:pgSz w:w="11900" w:h="16840"/>
      <w:pgMar w:top="873" w:right="1230" w:bottom="873" w:left="1230" w:header="284" w:footer="425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224" w:rsidRDefault="00553224" w:rsidP="006379EB">
      <w:r>
        <w:separator/>
      </w:r>
    </w:p>
  </w:endnote>
  <w:endnote w:type="continuationSeparator" w:id="0">
    <w:p w:rsidR="00553224" w:rsidRDefault="00553224" w:rsidP="00637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224" w:rsidRDefault="00553224" w:rsidP="006379EB">
      <w:r>
        <w:separator/>
      </w:r>
    </w:p>
  </w:footnote>
  <w:footnote w:type="continuationSeparator" w:id="0">
    <w:p w:rsidR="00553224" w:rsidRDefault="00553224" w:rsidP="006379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D4E88"/>
    <w:multiLevelType w:val="hybridMultilevel"/>
    <w:tmpl w:val="D1008894"/>
    <w:lvl w:ilvl="0" w:tplc="2AB6FC76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EC5EDD"/>
    <w:multiLevelType w:val="hybridMultilevel"/>
    <w:tmpl w:val="1042FDDE"/>
    <w:lvl w:ilvl="0" w:tplc="32E2817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2" w15:restartNumberingAfterBreak="0">
    <w:nsid w:val="2EC91130"/>
    <w:multiLevelType w:val="hybridMultilevel"/>
    <w:tmpl w:val="908A8518"/>
    <w:lvl w:ilvl="0" w:tplc="25E62E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31DE5688"/>
    <w:multiLevelType w:val="hybridMultilevel"/>
    <w:tmpl w:val="24448760"/>
    <w:lvl w:ilvl="0" w:tplc="43E86D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7E6B0A"/>
    <w:multiLevelType w:val="multilevel"/>
    <w:tmpl w:val="6DEC76C8"/>
    <w:lvl w:ilvl="0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7E0141"/>
    <w:multiLevelType w:val="hybridMultilevel"/>
    <w:tmpl w:val="5BF05C66"/>
    <w:lvl w:ilvl="0" w:tplc="3AE82E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42AE5E62"/>
    <w:multiLevelType w:val="hybridMultilevel"/>
    <w:tmpl w:val="6DEC76C8"/>
    <w:lvl w:ilvl="0" w:tplc="EF58CCAC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CF4F79"/>
    <w:multiLevelType w:val="hybridMultilevel"/>
    <w:tmpl w:val="C524A480"/>
    <w:lvl w:ilvl="0" w:tplc="26026B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4FBD3FBD"/>
    <w:multiLevelType w:val="hybridMultilevel"/>
    <w:tmpl w:val="0B54D2A6"/>
    <w:lvl w:ilvl="0" w:tplc="6A34D2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4FEF546A"/>
    <w:multiLevelType w:val="hybridMultilevel"/>
    <w:tmpl w:val="9D10E9DE"/>
    <w:lvl w:ilvl="0" w:tplc="6902D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369215D"/>
    <w:multiLevelType w:val="hybridMultilevel"/>
    <w:tmpl w:val="BDAC1DD6"/>
    <w:lvl w:ilvl="0" w:tplc="4C4ED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4A15EF"/>
    <w:multiLevelType w:val="hybridMultilevel"/>
    <w:tmpl w:val="F65A97C0"/>
    <w:lvl w:ilvl="0" w:tplc="96F00B74">
      <w:start w:val="1"/>
      <w:numFmt w:val="none"/>
      <w:lvlText w:val="一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3"/>
  </w:num>
  <w:num w:numId="5">
    <w:abstractNumId w:val="0"/>
  </w:num>
  <w:num w:numId="6">
    <w:abstractNumId w:val="6"/>
  </w:num>
  <w:num w:numId="7">
    <w:abstractNumId w:val="7"/>
  </w:num>
  <w:num w:numId="8">
    <w:abstractNumId w:val="4"/>
  </w:num>
  <w:num w:numId="9">
    <w:abstractNumId w:val="2"/>
  </w:num>
  <w:num w:numId="10">
    <w:abstractNumId w:val="8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1F"/>
    <w:rsid w:val="000E5D3F"/>
    <w:rsid w:val="00134F08"/>
    <w:rsid w:val="00165F6F"/>
    <w:rsid w:val="00193554"/>
    <w:rsid w:val="001F1FFF"/>
    <w:rsid w:val="00224269"/>
    <w:rsid w:val="002458B2"/>
    <w:rsid w:val="00276D1C"/>
    <w:rsid w:val="002A5D53"/>
    <w:rsid w:val="002C6DE5"/>
    <w:rsid w:val="004E53DF"/>
    <w:rsid w:val="004F6D96"/>
    <w:rsid w:val="00543B4B"/>
    <w:rsid w:val="00550192"/>
    <w:rsid w:val="00553224"/>
    <w:rsid w:val="005D130F"/>
    <w:rsid w:val="005D3491"/>
    <w:rsid w:val="006379EB"/>
    <w:rsid w:val="00652EE5"/>
    <w:rsid w:val="006A6D07"/>
    <w:rsid w:val="006C3730"/>
    <w:rsid w:val="007C7289"/>
    <w:rsid w:val="008A10E5"/>
    <w:rsid w:val="009B0783"/>
    <w:rsid w:val="00A84E42"/>
    <w:rsid w:val="00A94ADC"/>
    <w:rsid w:val="00AE5F15"/>
    <w:rsid w:val="00BD432E"/>
    <w:rsid w:val="00C61C8C"/>
    <w:rsid w:val="00C92EF4"/>
    <w:rsid w:val="00D016AF"/>
    <w:rsid w:val="00D21E90"/>
    <w:rsid w:val="00D26337"/>
    <w:rsid w:val="00D6041F"/>
    <w:rsid w:val="00DD24C7"/>
    <w:rsid w:val="00E746E4"/>
    <w:rsid w:val="00E80821"/>
    <w:rsid w:val="00EB2770"/>
    <w:rsid w:val="00F00B9B"/>
    <w:rsid w:val="00F53473"/>
    <w:rsid w:val="00FE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180E7"/>
  <w15:chartTrackingRefBased/>
  <w15:docId w15:val="{DC66E147-0C2D-0949-9394-A045CF123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41F"/>
    <w:pPr>
      <w:ind w:firstLineChars="200" w:firstLine="420"/>
    </w:pPr>
  </w:style>
  <w:style w:type="paragraph" w:styleId="a4">
    <w:name w:val="Revision"/>
    <w:hidden/>
    <w:uiPriority w:val="99"/>
    <w:semiHidden/>
    <w:rsid w:val="00E80821"/>
  </w:style>
  <w:style w:type="paragraph" w:styleId="a5">
    <w:name w:val="header"/>
    <w:basedOn w:val="a"/>
    <w:link w:val="a6"/>
    <w:uiPriority w:val="99"/>
    <w:unhideWhenUsed/>
    <w:rsid w:val="006379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79E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7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79EB"/>
    <w:rPr>
      <w:sz w:val="18"/>
      <w:szCs w:val="18"/>
    </w:rPr>
  </w:style>
  <w:style w:type="table" w:styleId="a9">
    <w:name w:val="Table Grid"/>
    <w:basedOn w:val="a1"/>
    <w:uiPriority w:val="39"/>
    <w:rsid w:val="004E53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FE08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E082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E0828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2458B2"/>
    <w:rPr>
      <w:rFonts w:ascii="宋体" w:eastAsia="宋体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458B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5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6ED0EE-F8EB-BC40-929D-168D0AB0A2DA}" type="doc">
      <dgm:prSet loTypeId="urn:microsoft.com/office/officeart/2008/layout/HexagonCluster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965FE89-2A15-CA4D-B2D0-8F69A8496AB1}">
      <dgm:prSet phldrT="[文本]"/>
      <dgm:spPr/>
      <dgm:t>
        <a:bodyPr/>
        <a:lstStyle/>
        <a:p>
          <a:pPr algn="ctr"/>
          <a:r>
            <a:rPr lang="en-US" altLang="zh-CN"/>
            <a:t>Tracker</a:t>
          </a:r>
          <a:endParaRPr lang="zh-CN" altLang="en-US"/>
        </a:p>
      </dgm:t>
    </dgm:pt>
    <dgm:pt modelId="{2DE3D8A0-94C8-5541-B989-36A2147A11B3}" type="parTrans" cxnId="{12A0DD47-A384-3844-968D-365022664C3D}">
      <dgm:prSet/>
      <dgm:spPr/>
      <dgm:t>
        <a:bodyPr/>
        <a:lstStyle/>
        <a:p>
          <a:pPr algn="ctr"/>
          <a:endParaRPr lang="zh-CN" altLang="en-US"/>
        </a:p>
      </dgm:t>
    </dgm:pt>
    <dgm:pt modelId="{C9D3749F-17B7-FE41-87E4-FCC9935EC1DF}" type="sibTrans" cxnId="{12A0DD47-A384-3844-968D-365022664C3D}">
      <dgm:prSet/>
      <dgm:spPr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>
          <a:solidFill>
            <a:schemeClr val="bg1"/>
          </a:solidFill>
        </a:ln>
      </dgm:spPr>
      <dgm:t>
        <a:bodyPr/>
        <a:lstStyle/>
        <a:p>
          <a:pPr algn="ctr"/>
          <a:endParaRPr lang="zh-CN" altLang="en-US"/>
        </a:p>
      </dgm:t>
    </dgm:pt>
    <dgm:pt modelId="{39EC2B54-F1E4-B14B-9264-4C2CAB60970D}">
      <dgm:prSet phldrT="[文本]"/>
      <dgm:spPr/>
      <dgm:t>
        <a:bodyPr/>
        <a:lstStyle/>
        <a:p>
          <a:pPr algn="ctr"/>
          <a:r>
            <a:rPr lang="en-US" altLang="zh-CN"/>
            <a:t>.torrent</a:t>
          </a:r>
          <a:r>
            <a:rPr lang="zh-CN" altLang="en-US"/>
            <a:t>种子文件</a:t>
          </a:r>
          <a:endParaRPr lang="en-US" altLang="zh-CN"/>
        </a:p>
      </dgm:t>
    </dgm:pt>
    <dgm:pt modelId="{3283A1A7-B637-7D4B-BAFF-8803EB972548}" type="parTrans" cxnId="{52510D7B-5896-B942-8F0A-ABFC0AC8D2D7}">
      <dgm:prSet/>
      <dgm:spPr/>
      <dgm:t>
        <a:bodyPr/>
        <a:lstStyle/>
        <a:p>
          <a:pPr algn="ctr"/>
          <a:endParaRPr lang="zh-CN" altLang="en-US"/>
        </a:p>
      </dgm:t>
    </dgm:pt>
    <dgm:pt modelId="{F0C7BC11-E28B-A343-9595-C0380BD8E3C2}" type="sibTrans" cxnId="{52510D7B-5896-B942-8F0A-ABFC0AC8D2D7}">
      <dgm:prSet/>
      <dgm:spPr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>
          <a:solidFill>
            <a:schemeClr val="bg1"/>
          </a:solidFill>
        </a:ln>
      </dgm:spPr>
      <dgm:t>
        <a:bodyPr/>
        <a:lstStyle/>
        <a:p>
          <a:pPr algn="ctr"/>
          <a:endParaRPr lang="zh-CN" altLang="en-US">
            <a:solidFill>
              <a:sysClr val="windowText" lastClr="000000">
                <a:alpha val="0"/>
              </a:sysClr>
            </a:solidFill>
          </a:endParaRPr>
        </a:p>
      </dgm:t>
    </dgm:pt>
    <dgm:pt modelId="{7C4939B6-246B-3C4F-9E47-F3DCED9AA8FA}">
      <dgm:prSet phldrT="[文本]"/>
      <dgm:spPr/>
      <dgm:t>
        <a:bodyPr/>
        <a:lstStyle/>
        <a:p>
          <a:pPr algn="ctr"/>
          <a:r>
            <a:rPr lang="en-US" altLang="zh-CN"/>
            <a:t>Client</a:t>
          </a:r>
          <a:endParaRPr lang="zh-CN" altLang="en-US"/>
        </a:p>
      </dgm:t>
    </dgm:pt>
    <dgm:pt modelId="{E52D8C96-9A03-024F-B029-AE3D0C11F4B8}" type="parTrans" cxnId="{69ECDE7D-F5D7-734C-8513-A90F7FB97751}">
      <dgm:prSet/>
      <dgm:spPr/>
      <dgm:t>
        <a:bodyPr/>
        <a:lstStyle/>
        <a:p>
          <a:pPr algn="ctr"/>
          <a:endParaRPr lang="zh-CN" altLang="en-US"/>
        </a:p>
      </dgm:t>
    </dgm:pt>
    <dgm:pt modelId="{5ADDE8B0-DD4C-F549-B11E-139B9D57CAF4}" type="sibTrans" cxnId="{69ECDE7D-F5D7-734C-8513-A90F7FB97751}">
      <dgm:prSet/>
      <dgm:spPr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>
          <a:solidFill>
            <a:schemeClr val="bg1"/>
          </a:solidFill>
        </a:ln>
      </dgm:spPr>
      <dgm:t>
        <a:bodyPr/>
        <a:lstStyle/>
        <a:p>
          <a:pPr algn="ctr"/>
          <a:endParaRPr lang="zh-CN" altLang="en-US"/>
        </a:p>
      </dgm:t>
    </dgm:pt>
    <dgm:pt modelId="{469F384C-011E-3C4C-AE3F-9BBBC802DCB9}">
      <dgm:prSet phldrT="[文本]"/>
      <dgm:spPr/>
      <dgm:t>
        <a:bodyPr/>
        <a:lstStyle/>
        <a:p>
          <a:pPr algn="ctr"/>
          <a:r>
            <a:rPr lang="zh-CN" altLang="en-US"/>
            <a:t>种子节点</a:t>
          </a:r>
        </a:p>
      </dgm:t>
    </dgm:pt>
    <dgm:pt modelId="{3F7C281B-512E-2743-8ACB-284EDA8C7706}" type="parTrans" cxnId="{352D8D73-563C-5D48-83BF-FE05F7E9F1CA}">
      <dgm:prSet/>
      <dgm:spPr/>
      <dgm:t>
        <a:bodyPr/>
        <a:lstStyle/>
        <a:p>
          <a:pPr algn="ctr"/>
          <a:endParaRPr lang="zh-CN" altLang="en-US"/>
        </a:p>
      </dgm:t>
    </dgm:pt>
    <dgm:pt modelId="{A6D4C389-0365-1447-8125-082C2BC84806}" type="sibTrans" cxnId="{352D8D73-563C-5D48-83BF-FE05F7E9F1CA}">
      <dgm:prSet/>
      <dgm:spPr>
        <a:ln>
          <a:solidFill>
            <a:schemeClr val="bg1"/>
          </a:solidFill>
        </a:ln>
      </dgm:spPr>
      <dgm:t>
        <a:bodyPr/>
        <a:lstStyle/>
        <a:p>
          <a:pPr algn="ctr"/>
          <a:endParaRPr lang="zh-CN" altLang="en-US"/>
        </a:p>
      </dgm:t>
    </dgm:pt>
    <dgm:pt modelId="{EE5D1FED-376B-7349-A261-7CDA4AFC85D6}" type="pres">
      <dgm:prSet presAssocID="{F96ED0EE-F8EB-BC40-929D-168D0AB0A2DA}" presName="Name0" presStyleCnt="0">
        <dgm:presLayoutVars>
          <dgm:chMax val="21"/>
          <dgm:chPref val="21"/>
        </dgm:presLayoutVars>
      </dgm:prSet>
      <dgm:spPr/>
    </dgm:pt>
    <dgm:pt modelId="{F093E3B1-D7F8-8145-8AD7-F704646CE47A}" type="pres">
      <dgm:prSet presAssocID="{F965FE89-2A15-CA4D-B2D0-8F69A8496AB1}" presName="text1" presStyleCnt="0"/>
      <dgm:spPr/>
    </dgm:pt>
    <dgm:pt modelId="{AAC9471A-D1FE-2949-B9EE-8CEB724B73D9}" type="pres">
      <dgm:prSet presAssocID="{F965FE89-2A15-CA4D-B2D0-8F69A8496AB1}" presName="textRepeatNode" presStyleLbl="alignNode1" presStyleIdx="0" presStyleCnt="4">
        <dgm:presLayoutVars>
          <dgm:chMax val="0"/>
          <dgm:chPref val="0"/>
          <dgm:bulletEnabled val="1"/>
        </dgm:presLayoutVars>
      </dgm:prSet>
      <dgm:spPr/>
    </dgm:pt>
    <dgm:pt modelId="{C54C0B1A-7C35-1846-808D-DAB2F67D2800}" type="pres">
      <dgm:prSet presAssocID="{F965FE89-2A15-CA4D-B2D0-8F69A8496AB1}" presName="textaccent1" presStyleCnt="0"/>
      <dgm:spPr/>
    </dgm:pt>
    <dgm:pt modelId="{3A338CDF-C697-CF44-A243-C84E1F52D1D2}" type="pres">
      <dgm:prSet presAssocID="{F965FE89-2A15-CA4D-B2D0-8F69A8496AB1}" presName="accentRepeatNode" presStyleLbl="solidAlignAcc1" presStyleIdx="0" presStyleCnt="8"/>
      <dgm:spPr>
        <a:solidFill>
          <a:schemeClr val="accent1"/>
        </a:solidFill>
      </dgm:spPr>
    </dgm:pt>
    <dgm:pt modelId="{1E3958EA-1443-4C4E-9D47-63C0641200CE}" type="pres">
      <dgm:prSet presAssocID="{C9D3749F-17B7-FE41-87E4-FCC9935EC1DF}" presName="image1" presStyleCnt="0"/>
      <dgm:spPr/>
    </dgm:pt>
    <dgm:pt modelId="{A189E9C2-BE21-D440-8316-F1191D7255D8}" type="pres">
      <dgm:prSet presAssocID="{C9D3749F-17B7-FE41-87E4-FCC9935EC1DF}" presName="imageRepeatNode" presStyleLbl="alignAcc1" presStyleIdx="0" presStyleCnt="4"/>
      <dgm:spPr/>
    </dgm:pt>
    <dgm:pt modelId="{77F9E507-619C-CE4E-9FAB-FAC2C58F2034}" type="pres">
      <dgm:prSet presAssocID="{C9D3749F-17B7-FE41-87E4-FCC9935EC1DF}" presName="imageaccent1" presStyleCnt="0"/>
      <dgm:spPr/>
    </dgm:pt>
    <dgm:pt modelId="{F181FC3E-8108-C745-8541-C178ED00B6A9}" type="pres">
      <dgm:prSet presAssocID="{C9D3749F-17B7-FE41-87E4-FCC9935EC1DF}" presName="accentRepeatNode" presStyleLbl="solidAlignAcc1" presStyleIdx="1" presStyleCnt="8"/>
      <dgm:spPr>
        <a:ln>
          <a:solidFill>
            <a:schemeClr val="bg1"/>
          </a:solidFill>
        </a:ln>
      </dgm:spPr>
    </dgm:pt>
    <dgm:pt modelId="{DE6ED237-9FAD-9646-9215-6AC8A48207D7}" type="pres">
      <dgm:prSet presAssocID="{469F384C-011E-3C4C-AE3F-9BBBC802DCB9}" presName="text2" presStyleCnt="0"/>
      <dgm:spPr/>
    </dgm:pt>
    <dgm:pt modelId="{6CEF731C-DE0C-784E-9618-4844B236DC86}" type="pres">
      <dgm:prSet presAssocID="{469F384C-011E-3C4C-AE3F-9BBBC802DCB9}" presName="textRepeatNode" presStyleLbl="alignNode1" presStyleIdx="1" presStyleCnt="4">
        <dgm:presLayoutVars>
          <dgm:chMax val="0"/>
          <dgm:chPref val="0"/>
          <dgm:bulletEnabled val="1"/>
        </dgm:presLayoutVars>
      </dgm:prSet>
      <dgm:spPr/>
    </dgm:pt>
    <dgm:pt modelId="{4D2FE42C-D46F-634F-80CB-3F4BAAD6C2E8}" type="pres">
      <dgm:prSet presAssocID="{469F384C-011E-3C4C-AE3F-9BBBC802DCB9}" presName="textaccent2" presStyleCnt="0"/>
      <dgm:spPr/>
    </dgm:pt>
    <dgm:pt modelId="{2E52D0E1-3662-4049-A73C-DD309D74A9AA}" type="pres">
      <dgm:prSet presAssocID="{469F384C-011E-3C4C-AE3F-9BBBC802DCB9}" presName="accentRepeatNode" presStyleLbl="solidAlignAcc1" presStyleIdx="2" presStyleCnt="8"/>
      <dgm:spPr>
        <a:solidFill>
          <a:schemeClr val="accent1"/>
        </a:solidFill>
      </dgm:spPr>
    </dgm:pt>
    <dgm:pt modelId="{0EEC3E35-D35C-C641-8E4A-B0EA333AC1E3}" type="pres">
      <dgm:prSet presAssocID="{A6D4C389-0365-1447-8125-082C2BC84806}" presName="image2" presStyleCnt="0"/>
      <dgm:spPr/>
    </dgm:pt>
    <dgm:pt modelId="{A772EF40-923A-6E40-8700-DB3A3D56E7F5}" type="pres">
      <dgm:prSet presAssocID="{A6D4C389-0365-1447-8125-082C2BC84806}" presName="imageRepeatNode" presStyleLbl="alignAcc1" presStyleIdx="1" presStyleCnt="4" custLinFactNeighborX="57028" custLinFactNeighborY="-3425"/>
      <dgm:spPr/>
    </dgm:pt>
    <dgm:pt modelId="{7C4D6E46-076E-354A-AEBF-0DC24B32BBF7}" type="pres">
      <dgm:prSet presAssocID="{A6D4C389-0365-1447-8125-082C2BC84806}" presName="imageaccent2" presStyleCnt="0"/>
      <dgm:spPr/>
    </dgm:pt>
    <dgm:pt modelId="{1D9B908E-6930-3448-8B1F-DA63CCD308BC}" type="pres">
      <dgm:prSet presAssocID="{A6D4C389-0365-1447-8125-082C2BC84806}" presName="accentRepeatNode" presStyleLbl="solidAlignAcc1" presStyleIdx="3" presStyleCnt="8"/>
      <dgm:spPr>
        <a:ln>
          <a:solidFill>
            <a:schemeClr val="bg1"/>
          </a:solidFill>
        </a:ln>
      </dgm:spPr>
    </dgm:pt>
    <dgm:pt modelId="{56A358EE-6274-9748-A1F5-8302752CE4ED}" type="pres">
      <dgm:prSet presAssocID="{39EC2B54-F1E4-B14B-9264-4C2CAB60970D}" presName="text3" presStyleCnt="0"/>
      <dgm:spPr/>
    </dgm:pt>
    <dgm:pt modelId="{15C00553-A110-2B47-A1AB-4D75A7CDD4A4}" type="pres">
      <dgm:prSet presAssocID="{39EC2B54-F1E4-B14B-9264-4C2CAB60970D}" presName="textRepeatNode" presStyleLbl="alignNode1" presStyleIdx="2" presStyleCnt="4">
        <dgm:presLayoutVars>
          <dgm:chMax val="0"/>
          <dgm:chPref val="0"/>
          <dgm:bulletEnabled val="1"/>
        </dgm:presLayoutVars>
      </dgm:prSet>
      <dgm:spPr/>
    </dgm:pt>
    <dgm:pt modelId="{9E36F3B2-9D91-034F-B230-492FC616AB9A}" type="pres">
      <dgm:prSet presAssocID="{39EC2B54-F1E4-B14B-9264-4C2CAB60970D}" presName="textaccent3" presStyleCnt="0"/>
      <dgm:spPr/>
    </dgm:pt>
    <dgm:pt modelId="{5603948F-6200-3C4B-9005-0C55ED2133C9}" type="pres">
      <dgm:prSet presAssocID="{39EC2B54-F1E4-B14B-9264-4C2CAB60970D}" presName="accentRepeatNode" presStyleLbl="solidAlignAcc1" presStyleIdx="4" presStyleCnt="8"/>
      <dgm:spPr>
        <a:solidFill>
          <a:schemeClr val="accent1"/>
        </a:solidFill>
      </dgm:spPr>
    </dgm:pt>
    <dgm:pt modelId="{D7529E9E-16FE-394D-9788-ABD4350B01EC}" type="pres">
      <dgm:prSet presAssocID="{F0C7BC11-E28B-A343-9595-C0380BD8E3C2}" presName="image3" presStyleCnt="0"/>
      <dgm:spPr/>
    </dgm:pt>
    <dgm:pt modelId="{2819B6A5-D1C4-4A44-B057-3F2721A87369}" type="pres">
      <dgm:prSet presAssocID="{F0C7BC11-E28B-A343-9595-C0380BD8E3C2}" presName="imageRepeatNode" presStyleLbl="alignAcc1" presStyleIdx="2" presStyleCnt="4"/>
      <dgm:spPr/>
    </dgm:pt>
    <dgm:pt modelId="{42010C5B-6C01-9C47-BDE3-66F0C9998583}" type="pres">
      <dgm:prSet presAssocID="{F0C7BC11-E28B-A343-9595-C0380BD8E3C2}" presName="imageaccent3" presStyleCnt="0"/>
      <dgm:spPr/>
    </dgm:pt>
    <dgm:pt modelId="{0022C1DC-12E3-B141-B4F9-62CF2F9513BA}" type="pres">
      <dgm:prSet presAssocID="{F0C7BC11-E28B-A343-9595-C0380BD8E3C2}" presName="accentRepeatNode" presStyleLbl="solidAlignAcc1" presStyleIdx="5" presStyleCnt="8"/>
      <dgm:spPr>
        <a:ln>
          <a:solidFill>
            <a:schemeClr val="bg1"/>
          </a:solidFill>
        </a:ln>
      </dgm:spPr>
    </dgm:pt>
    <dgm:pt modelId="{63504024-7A4B-4F4D-9E63-2F82455D1C6F}" type="pres">
      <dgm:prSet presAssocID="{7C4939B6-246B-3C4F-9E47-F3DCED9AA8FA}" presName="text4" presStyleCnt="0"/>
      <dgm:spPr/>
    </dgm:pt>
    <dgm:pt modelId="{AC5D83A7-72D9-574A-93FC-D29D1CE902FC}" type="pres">
      <dgm:prSet presAssocID="{7C4939B6-246B-3C4F-9E47-F3DCED9AA8FA}" presName="textRepeatNode" presStyleLbl="alignNode1" presStyleIdx="3" presStyleCnt="4">
        <dgm:presLayoutVars>
          <dgm:chMax val="0"/>
          <dgm:chPref val="0"/>
          <dgm:bulletEnabled val="1"/>
        </dgm:presLayoutVars>
      </dgm:prSet>
      <dgm:spPr/>
    </dgm:pt>
    <dgm:pt modelId="{8F184CB5-2017-1948-BFC8-956AF33F3133}" type="pres">
      <dgm:prSet presAssocID="{7C4939B6-246B-3C4F-9E47-F3DCED9AA8FA}" presName="textaccent4" presStyleCnt="0"/>
      <dgm:spPr/>
    </dgm:pt>
    <dgm:pt modelId="{DDC2EA58-555B-FA46-A432-64106B5E8DE3}" type="pres">
      <dgm:prSet presAssocID="{7C4939B6-246B-3C4F-9E47-F3DCED9AA8FA}" presName="accentRepeatNode" presStyleLbl="solidAlignAcc1" presStyleIdx="6" presStyleCnt="8"/>
      <dgm:spPr>
        <a:solidFill>
          <a:schemeClr val="accent1"/>
        </a:solidFill>
      </dgm:spPr>
    </dgm:pt>
    <dgm:pt modelId="{03D26086-EFF2-BF4E-933D-945822DE3019}" type="pres">
      <dgm:prSet presAssocID="{5ADDE8B0-DD4C-F549-B11E-139B9D57CAF4}" presName="image4" presStyleCnt="0"/>
      <dgm:spPr/>
    </dgm:pt>
    <dgm:pt modelId="{7F9DAC40-34E0-1844-9156-08C51F88EE4C}" type="pres">
      <dgm:prSet presAssocID="{5ADDE8B0-DD4C-F549-B11E-139B9D57CAF4}" presName="imageRepeatNode" presStyleLbl="alignAcc1" presStyleIdx="3" presStyleCnt="4" custLinFactNeighborX="-34686" custLinFactNeighborY="48629"/>
      <dgm:spPr/>
    </dgm:pt>
    <dgm:pt modelId="{A03D8EE7-F734-C548-AF5B-F9C3FA863530}" type="pres">
      <dgm:prSet presAssocID="{5ADDE8B0-DD4C-F549-B11E-139B9D57CAF4}" presName="imageaccent4" presStyleCnt="0"/>
      <dgm:spPr/>
    </dgm:pt>
    <dgm:pt modelId="{102D4584-0BA0-DF4B-B140-D9A57FDE1B85}" type="pres">
      <dgm:prSet presAssocID="{5ADDE8B0-DD4C-F549-B11E-139B9D57CAF4}" presName="accentRepeatNode" presStyleLbl="solidAlignAcc1" presStyleIdx="7" presStyleCnt="8"/>
      <dgm:spPr>
        <a:ln>
          <a:solidFill>
            <a:schemeClr val="bg1"/>
          </a:solidFill>
        </a:ln>
      </dgm:spPr>
    </dgm:pt>
  </dgm:ptLst>
  <dgm:cxnLst>
    <dgm:cxn modelId="{6DF6580F-C155-4447-A519-83C1EB7D7036}" type="presOf" srcId="{F0C7BC11-E28B-A343-9595-C0380BD8E3C2}" destId="{2819B6A5-D1C4-4A44-B057-3F2721A87369}" srcOrd="0" destOrd="0" presId="urn:microsoft.com/office/officeart/2008/layout/HexagonCluster"/>
    <dgm:cxn modelId="{5F565C3C-1C94-8F4C-AAEA-2BCC1F7814CC}" type="presOf" srcId="{C9D3749F-17B7-FE41-87E4-FCC9935EC1DF}" destId="{A189E9C2-BE21-D440-8316-F1191D7255D8}" srcOrd="0" destOrd="0" presId="urn:microsoft.com/office/officeart/2008/layout/HexagonCluster"/>
    <dgm:cxn modelId="{081B1940-6BFC-F744-96A6-167A7F7F4694}" type="presOf" srcId="{7C4939B6-246B-3C4F-9E47-F3DCED9AA8FA}" destId="{AC5D83A7-72D9-574A-93FC-D29D1CE902FC}" srcOrd="0" destOrd="0" presId="urn:microsoft.com/office/officeart/2008/layout/HexagonCluster"/>
    <dgm:cxn modelId="{C1071544-2433-884A-B765-8C83DD958370}" type="presOf" srcId="{A6D4C389-0365-1447-8125-082C2BC84806}" destId="{A772EF40-923A-6E40-8700-DB3A3D56E7F5}" srcOrd="0" destOrd="0" presId="urn:microsoft.com/office/officeart/2008/layout/HexagonCluster"/>
    <dgm:cxn modelId="{12A0DD47-A384-3844-968D-365022664C3D}" srcId="{F96ED0EE-F8EB-BC40-929D-168D0AB0A2DA}" destId="{F965FE89-2A15-CA4D-B2D0-8F69A8496AB1}" srcOrd="0" destOrd="0" parTransId="{2DE3D8A0-94C8-5541-B989-36A2147A11B3}" sibTransId="{C9D3749F-17B7-FE41-87E4-FCC9935EC1DF}"/>
    <dgm:cxn modelId="{973B5649-B054-7E4C-925D-FBC975C7A822}" type="presOf" srcId="{F965FE89-2A15-CA4D-B2D0-8F69A8496AB1}" destId="{AAC9471A-D1FE-2949-B9EE-8CEB724B73D9}" srcOrd="0" destOrd="0" presId="urn:microsoft.com/office/officeart/2008/layout/HexagonCluster"/>
    <dgm:cxn modelId="{352D8D73-563C-5D48-83BF-FE05F7E9F1CA}" srcId="{F96ED0EE-F8EB-BC40-929D-168D0AB0A2DA}" destId="{469F384C-011E-3C4C-AE3F-9BBBC802DCB9}" srcOrd="1" destOrd="0" parTransId="{3F7C281B-512E-2743-8ACB-284EDA8C7706}" sibTransId="{A6D4C389-0365-1447-8125-082C2BC84806}"/>
    <dgm:cxn modelId="{52510D7B-5896-B942-8F0A-ABFC0AC8D2D7}" srcId="{F96ED0EE-F8EB-BC40-929D-168D0AB0A2DA}" destId="{39EC2B54-F1E4-B14B-9264-4C2CAB60970D}" srcOrd="2" destOrd="0" parTransId="{3283A1A7-B637-7D4B-BAFF-8803EB972548}" sibTransId="{F0C7BC11-E28B-A343-9595-C0380BD8E3C2}"/>
    <dgm:cxn modelId="{69ECDE7D-F5D7-734C-8513-A90F7FB97751}" srcId="{F96ED0EE-F8EB-BC40-929D-168D0AB0A2DA}" destId="{7C4939B6-246B-3C4F-9E47-F3DCED9AA8FA}" srcOrd="3" destOrd="0" parTransId="{E52D8C96-9A03-024F-B029-AE3D0C11F4B8}" sibTransId="{5ADDE8B0-DD4C-F549-B11E-139B9D57CAF4}"/>
    <dgm:cxn modelId="{563FFA7F-01AF-1242-A283-E8CD267F2F0A}" type="presOf" srcId="{F96ED0EE-F8EB-BC40-929D-168D0AB0A2DA}" destId="{EE5D1FED-376B-7349-A261-7CDA4AFC85D6}" srcOrd="0" destOrd="0" presId="urn:microsoft.com/office/officeart/2008/layout/HexagonCluster"/>
    <dgm:cxn modelId="{E5006194-79A5-8A46-9E52-B554AF818C0E}" type="presOf" srcId="{5ADDE8B0-DD4C-F549-B11E-139B9D57CAF4}" destId="{7F9DAC40-34E0-1844-9156-08C51F88EE4C}" srcOrd="0" destOrd="0" presId="urn:microsoft.com/office/officeart/2008/layout/HexagonCluster"/>
    <dgm:cxn modelId="{F43B6EA1-1013-D24E-BBC6-C4370244E564}" type="presOf" srcId="{469F384C-011E-3C4C-AE3F-9BBBC802DCB9}" destId="{6CEF731C-DE0C-784E-9618-4844B236DC86}" srcOrd="0" destOrd="0" presId="urn:microsoft.com/office/officeart/2008/layout/HexagonCluster"/>
    <dgm:cxn modelId="{5ED173FB-F8DF-7146-A2F9-11FB087F6080}" type="presOf" srcId="{39EC2B54-F1E4-B14B-9264-4C2CAB60970D}" destId="{15C00553-A110-2B47-A1AB-4D75A7CDD4A4}" srcOrd="0" destOrd="0" presId="urn:microsoft.com/office/officeart/2008/layout/HexagonCluster"/>
    <dgm:cxn modelId="{588AFA00-6E8C-364A-ADF2-B0BB5DA7E200}" type="presParOf" srcId="{EE5D1FED-376B-7349-A261-7CDA4AFC85D6}" destId="{F093E3B1-D7F8-8145-8AD7-F704646CE47A}" srcOrd="0" destOrd="0" presId="urn:microsoft.com/office/officeart/2008/layout/HexagonCluster"/>
    <dgm:cxn modelId="{C5B821A7-64AB-3447-92D0-3BB6587036BE}" type="presParOf" srcId="{F093E3B1-D7F8-8145-8AD7-F704646CE47A}" destId="{AAC9471A-D1FE-2949-B9EE-8CEB724B73D9}" srcOrd="0" destOrd="0" presId="urn:microsoft.com/office/officeart/2008/layout/HexagonCluster"/>
    <dgm:cxn modelId="{98520EA5-F9CF-BF40-AA9F-AEB5FD5E028F}" type="presParOf" srcId="{EE5D1FED-376B-7349-A261-7CDA4AFC85D6}" destId="{C54C0B1A-7C35-1846-808D-DAB2F67D2800}" srcOrd="1" destOrd="0" presId="urn:microsoft.com/office/officeart/2008/layout/HexagonCluster"/>
    <dgm:cxn modelId="{AF3DEBC4-3F4E-1A48-A80C-AAE88879F944}" type="presParOf" srcId="{C54C0B1A-7C35-1846-808D-DAB2F67D2800}" destId="{3A338CDF-C697-CF44-A243-C84E1F52D1D2}" srcOrd="0" destOrd="0" presId="urn:microsoft.com/office/officeart/2008/layout/HexagonCluster"/>
    <dgm:cxn modelId="{9D1374AC-5A70-2E43-B4A9-42129B4962AA}" type="presParOf" srcId="{EE5D1FED-376B-7349-A261-7CDA4AFC85D6}" destId="{1E3958EA-1443-4C4E-9D47-63C0641200CE}" srcOrd="2" destOrd="0" presId="urn:microsoft.com/office/officeart/2008/layout/HexagonCluster"/>
    <dgm:cxn modelId="{DD46343C-EEC4-B146-AAB3-A2AA4700D3F0}" type="presParOf" srcId="{1E3958EA-1443-4C4E-9D47-63C0641200CE}" destId="{A189E9C2-BE21-D440-8316-F1191D7255D8}" srcOrd="0" destOrd="0" presId="urn:microsoft.com/office/officeart/2008/layout/HexagonCluster"/>
    <dgm:cxn modelId="{850DFC21-9E87-9C4F-BD02-B27C55B2E486}" type="presParOf" srcId="{EE5D1FED-376B-7349-A261-7CDA4AFC85D6}" destId="{77F9E507-619C-CE4E-9FAB-FAC2C58F2034}" srcOrd="3" destOrd="0" presId="urn:microsoft.com/office/officeart/2008/layout/HexagonCluster"/>
    <dgm:cxn modelId="{8D47BBAA-115A-8541-8176-796D6FD86A10}" type="presParOf" srcId="{77F9E507-619C-CE4E-9FAB-FAC2C58F2034}" destId="{F181FC3E-8108-C745-8541-C178ED00B6A9}" srcOrd="0" destOrd="0" presId="urn:microsoft.com/office/officeart/2008/layout/HexagonCluster"/>
    <dgm:cxn modelId="{D29A27BE-5F4C-2A4D-8DCF-B860A4888592}" type="presParOf" srcId="{EE5D1FED-376B-7349-A261-7CDA4AFC85D6}" destId="{DE6ED237-9FAD-9646-9215-6AC8A48207D7}" srcOrd="4" destOrd="0" presId="urn:microsoft.com/office/officeart/2008/layout/HexagonCluster"/>
    <dgm:cxn modelId="{30088237-E4C0-1E43-8979-6E32AA2A7712}" type="presParOf" srcId="{DE6ED237-9FAD-9646-9215-6AC8A48207D7}" destId="{6CEF731C-DE0C-784E-9618-4844B236DC86}" srcOrd="0" destOrd="0" presId="urn:microsoft.com/office/officeart/2008/layout/HexagonCluster"/>
    <dgm:cxn modelId="{4C13D242-9B61-4A4D-9CEC-667B4B231347}" type="presParOf" srcId="{EE5D1FED-376B-7349-A261-7CDA4AFC85D6}" destId="{4D2FE42C-D46F-634F-80CB-3F4BAAD6C2E8}" srcOrd="5" destOrd="0" presId="urn:microsoft.com/office/officeart/2008/layout/HexagonCluster"/>
    <dgm:cxn modelId="{F8DBB05B-42D9-A94C-A7E6-1B3A5EB65886}" type="presParOf" srcId="{4D2FE42C-D46F-634F-80CB-3F4BAAD6C2E8}" destId="{2E52D0E1-3662-4049-A73C-DD309D74A9AA}" srcOrd="0" destOrd="0" presId="urn:microsoft.com/office/officeart/2008/layout/HexagonCluster"/>
    <dgm:cxn modelId="{B9EA4A8A-F426-7A4F-9439-131F512CCC6E}" type="presParOf" srcId="{EE5D1FED-376B-7349-A261-7CDA4AFC85D6}" destId="{0EEC3E35-D35C-C641-8E4A-B0EA333AC1E3}" srcOrd="6" destOrd="0" presId="urn:microsoft.com/office/officeart/2008/layout/HexagonCluster"/>
    <dgm:cxn modelId="{67F6B31E-9B63-1042-8243-319CBF106795}" type="presParOf" srcId="{0EEC3E35-D35C-C641-8E4A-B0EA333AC1E3}" destId="{A772EF40-923A-6E40-8700-DB3A3D56E7F5}" srcOrd="0" destOrd="0" presId="urn:microsoft.com/office/officeart/2008/layout/HexagonCluster"/>
    <dgm:cxn modelId="{CEEEC090-51B2-B749-800E-8CE11382298A}" type="presParOf" srcId="{EE5D1FED-376B-7349-A261-7CDA4AFC85D6}" destId="{7C4D6E46-076E-354A-AEBF-0DC24B32BBF7}" srcOrd="7" destOrd="0" presId="urn:microsoft.com/office/officeart/2008/layout/HexagonCluster"/>
    <dgm:cxn modelId="{8085718D-88F7-5046-81B9-943BEB90476A}" type="presParOf" srcId="{7C4D6E46-076E-354A-AEBF-0DC24B32BBF7}" destId="{1D9B908E-6930-3448-8B1F-DA63CCD308BC}" srcOrd="0" destOrd="0" presId="urn:microsoft.com/office/officeart/2008/layout/HexagonCluster"/>
    <dgm:cxn modelId="{75DB0751-F6A7-F04A-BC66-CF2591069D0E}" type="presParOf" srcId="{EE5D1FED-376B-7349-A261-7CDA4AFC85D6}" destId="{56A358EE-6274-9748-A1F5-8302752CE4ED}" srcOrd="8" destOrd="0" presId="urn:microsoft.com/office/officeart/2008/layout/HexagonCluster"/>
    <dgm:cxn modelId="{198ED232-6EA2-B042-B8CE-5CD3104E4E77}" type="presParOf" srcId="{56A358EE-6274-9748-A1F5-8302752CE4ED}" destId="{15C00553-A110-2B47-A1AB-4D75A7CDD4A4}" srcOrd="0" destOrd="0" presId="urn:microsoft.com/office/officeart/2008/layout/HexagonCluster"/>
    <dgm:cxn modelId="{52755DCD-F887-E546-8717-7AAC6DE1D585}" type="presParOf" srcId="{EE5D1FED-376B-7349-A261-7CDA4AFC85D6}" destId="{9E36F3B2-9D91-034F-B230-492FC616AB9A}" srcOrd="9" destOrd="0" presId="urn:microsoft.com/office/officeart/2008/layout/HexagonCluster"/>
    <dgm:cxn modelId="{A52382CD-23F0-F640-BB94-06CFB76D2F02}" type="presParOf" srcId="{9E36F3B2-9D91-034F-B230-492FC616AB9A}" destId="{5603948F-6200-3C4B-9005-0C55ED2133C9}" srcOrd="0" destOrd="0" presId="urn:microsoft.com/office/officeart/2008/layout/HexagonCluster"/>
    <dgm:cxn modelId="{2A32CF80-1572-6C4F-B92A-874997512A56}" type="presParOf" srcId="{EE5D1FED-376B-7349-A261-7CDA4AFC85D6}" destId="{D7529E9E-16FE-394D-9788-ABD4350B01EC}" srcOrd="10" destOrd="0" presId="urn:microsoft.com/office/officeart/2008/layout/HexagonCluster"/>
    <dgm:cxn modelId="{17704FC4-B961-6742-A259-DFF55D975218}" type="presParOf" srcId="{D7529E9E-16FE-394D-9788-ABD4350B01EC}" destId="{2819B6A5-D1C4-4A44-B057-3F2721A87369}" srcOrd="0" destOrd="0" presId="urn:microsoft.com/office/officeart/2008/layout/HexagonCluster"/>
    <dgm:cxn modelId="{B3D2FF35-2D38-BC41-A945-998423251017}" type="presParOf" srcId="{EE5D1FED-376B-7349-A261-7CDA4AFC85D6}" destId="{42010C5B-6C01-9C47-BDE3-66F0C9998583}" srcOrd="11" destOrd="0" presId="urn:microsoft.com/office/officeart/2008/layout/HexagonCluster"/>
    <dgm:cxn modelId="{1E30BE7C-6A72-BA41-B098-8F57C34E204C}" type="presParOf" srcId="{42010C5B-6C01-9C47-BDE3-66F0C9998583}" destId="{0022C1DC-12E3-B141-B4F9-62CF2F9513BA}" srcOrd="0" destOrd="0" presId="urn:microsoft.com/office/officeart/2008/layout/HexagonCluster"/>
    <dgm:cxn modelId="{E1AF3362-E22D-794D-822D-35B7A8D2F1F8}" type="presParOf" srcId="{EE5D1FED-376B-7349-A261-7CDA4AFC85D6}" destId="{63504024-7A4B-4F4D-9E63-2F82455D1C6F}" srcOrd="12" destOrd="0" presId="urn:microsoft.com/office/officeart/2008/layout/HexagonCluster"/>
    <dgm:cxn modelId="{3CA5811A-F0DD-7E46-814D-7B87C580C01B}" type="presParOf" srcId="{63504024-7A4B-4F4D-9E63-2F82455D1C6F}" destId="{AC5D83A7-72D9-574A-93FC-D29D1CE902FC}" srcOrd="0" destOrd="0" presId="urn:microsoft.com/office/officeart/2008/layout/HexagonCluster"/>
    <dgm:cxn modelId="{ADFDD15B-B107-CE44-8C2C-0F918B77830A}" type="presParOf" srcId="{EE5D1FED-376B-7349-A261-7CDA4AFC85D6}" destId="{8F184CB5-2017-1948-BFC8-956AF33F3133}" srcOrd="13" destOrd="0" presId="urn:microsoft.com/office/officeart/2008/layout/HexagonCluster"/>
    <dgm:cxn modelId="{A7B65BD7-6D79-7E44-B21E-85B84AF08FAD}" type="presParOf" srcId="{8F184CB5-2017-1948-BFC8-956AF33F3133}" destId="{DDC2EA58-555B-FA46-A432-64106B5E8DE3}" srcOrd="0" destOrd="0" presId="urn:microsoft.com/office/officeart/2008/layout/HexagonCluster"/>
    <dgm:cxn modelId="{E8DDB715-038F-4C4C-B953-0646AA7754A6}" type="presParOf" srcId="{EE5D1FED-376B-7349-A261-7CDA4AFC85D6}" destId="{03D26086-EFF2-BF4E-933D-945822DE3019}" srcOrd="14" destOrd="0" presId="urn:microsoft.com/office/officeart/2008/layout/HexagonCluster"/>
    <dgm:cxn modelId="{53336935-6B53-364A-BCA2-240F1010D476}" type="presParOf" srcId="{03D26086-EFF2-BF4E-933D-945822DE3019}" destId="{7F9DAC40-34E0-1844-9156-08C51F88EE4C}" srcOrd="0" destOrd="0" presId="urn:microsoft.com/office/officeart/2008/layout/HexagonCluster"/>
    <dgm:cxn modelId="{14E222A4-601B-E445-928B-3BD6FD2DC9E3}" type="presParOf" srcId="{EE5D1FED-376B-7349-A261-7CDA4AFC85D6}" destId="{A03D8EE7-F734-C548-AF5B-F9C3FA863530}" srcOrd="15" destOrd="0" presId="urn:microsoft.com/office/officeart/2008/layout/HexagonCluster"/>
    <dgm:cxn modelId="{8B390EBA-C401-D24C-B32E-2CA6B97E3046}" type="presParOf" srcId="{A03D8EE7-F734-C548-AF5B-F9C3FA863530}" destId="{102D4584-0BA0-DF4B-B140-D9A57FDE1B85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E38296-B01A-594F-8FA8-C565E0013A79}" type="doc">
      <dgm:prSet loTypeId="urn:microsoft.com/office/officeart/2005/8/layout/process4" loCatId="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26BCAC6-F4B9-C549-96CB-9143281E703C}">
      <dgm:prSet phldrT="[文本]"/>
      <dgm:spPr/>
      <dgm:t>
        <a:bodyPr/>
        <a:lstStyle/>
        <a:p>
          <a:r>
            <a:rPr lang="zh-CN" altLang="en-US"/>
            <a:t>启动</a:t>
          </a:r>
          <a:r>
            <a:rPr lang="en-US" altLang="zh-CN"/>
            <a:t>Tracker</a:t>
          </a:r>
          <a:r>
            <a:rPr lang="zh-CN" altLang="en-US"/>
            <a:t>服务器</a:t>
          </a:r>
        </a:p>
      </dgm:t>
    </dgm:pt>
    <dgm:pt modelId="{DE15FFCF-FE1D-3A45-9F39-F809CFD4AC73}" type="parTrans" cxnId="{85916428-749B-924E-95C3-CE6E3C157F0B}">
      <dgm:prSet/>
      <dgm:spPr/>
      <dgm:t>
        <a:bodyPr/>
        <a:lstStyle/>
        <a:p>
          <a:endParaRPr lang="zh-CN" altLang="en-US"/>
        </a:p>
      </dgm:t>
    </dgm:pt>
    <dgm:pt modelId="{F5DB17A7-FFCF-E94D-93CF-4BD46004B639}" type="sibTrans" cxnId="{85916428-749B-924E-95C3-CE6E3C157F0B}">
      <dgm:prSet/>
      <dgm:spPr/>
      <dgm:t>
        <a:bodyPr/>
        <a:lstStyle/>
        <a:p>
          <a:endParaRPr lang="zh-CN" altLang="en-US"/>
        </a:p>
      </dgm:t>
    </dgm:pt>
    <dgm:pt modelId="{7D5AE21D-EFA3-EB4C-A0E4-B1884AE25967}">
      <dgm:prSet phldrT="[文本]"/>
      <dgm:spPr/>
      <dgm:t>
        <a:bodyPr/>
        <a:lstStyle/>
        <a:p>
          <a:r>
            <a:rPr lang="zh-CN" altLang="en-US"/>
            <a:t>根据待分享文件，制作</a:t>
          </a:r>
          <a:r>
            <a:rPr lang="en-US" altLang="zh-CN"/>
            <a:t>.torrent</a:t>
          </a:r>
          <a:r>
            <a:rPr lang="zh-CN" altLang="en-US"/>
            <a:t>文件</a:t>
          </a:r>
        </a:p>
      </dgm:t>
    </dgm:pt>
    <dgm:pt modelId="{7A84E1F9-A3FD-DF4F-A667-E1329F92687E}" type="parTrans" cxnId="{DA0E9A21-7389-5047-A9F8-A563BE860A3B}">
      <dgm:prSet/>
      <dgm:spPr/>
      <dgm:t>
        <a:bodyPr/>
        <a:lstStyle/>
        <a:p>
          <a:endParaRPr lang="zh-CN" altLang="en-US"/>
        </a:p>
      </dgm:t>
    </dgm:pt>
    <dgm:pt modelId="{149DEF21-EC0A-3243-A320-A988A5175B3E}" type="sibTrans" cxnId="{DA0E9A21-7389-5047-A9F8-A563BE860A3B}">
      <dgm:prSet/>
      <dgm:spPr/>
      <dgm:t>
        <a:bodyPr/>
        <a:lstStyle/>
        <a:p>
          <a:endParaRPr lang="zh-CN" altLang="en-US"/>
        </a:p>
      </dgm:t>
    </dgm:pt>
    <dgm:pt modelId="{F08FB5C8-DB5B-A847-A5A4-B01B51DAF9D2}">
      <dgm:prSet phldrT="[文本]"/>
      <dgm:spPr/>
      <dgm:t>
        <a:bodyPr/>
        <a:lstStyle/>
        <a:p>
          <a:r>
            <a:rPr lang="zh-CN" altLang="en-US"/>
            <a:t>将</a:t>
          </a:r>
          <a:r>
            <a:rPr lang="en-US" altLang="zh-CN"/>
            <a:t>.torrent</a:t>
          </a:r>
          <a:r>
            <a:rPr lang="zh-CN" altLang="en-US"/>
            <a:t>放置在</a:t>
          </a:r>
          <a:r>
            <a:rPr lang="en-US" altLang="zh-CN"/>
            <a:t>web</a:t>
          </a:r>
          <a:r>
            <a:rPr lang="zh-CN" altLang="en-US"/>
            <a:t>服务器下</a:t>
          </a:r>
        </a:p>
      </dgm:t>
    </dgm:pt>
    <dgm:pt modelId="{45ED1B53-644E-5A47-B728-F63F2741959D}" type="parTrans" cxnId="{209732E4-F6E8-E14F-BBE9-94C26FA48D4C}">
      <dgm:prSet/>
      <dgm:spPr/>
      <dgm:t>
        <a:bodyPr/>
        <a:lstStyle/>
        <a:p>
          <a:endParaRPr lang="zh-CN" altLang="en-US"/>
        </a:p>
      </dgm:t>
    </dgm:pt>
    <dgm:pt modelId="{B8184E3E-B50B-2F48-905F-F6760A2B4A97}" type="sibTrans" cxnId="{209732E4-F6E8-E14F-BBE9-94C26FA48D4C}">
      <dgm:prSet/>
      <dgm:spPr/>
      <dgm:t>
        <a:bodyPr/>
        <a:lstStyle/>
        <a:p>
          <a:endParaRPr lang="zh-CN" altLang="en-US"/>
        </a:p>
      </dgm:t>
    </dgm:pt>
    <dgm:pt modelId="{FCFA6F0A-74BA-894B-833F-DAE1A0156F59}">
      <dgm:prSet/>
      <dgm:spPr/>
      <dgm:t>
        <a:bodyPr/>
        <a:lstStyle/>
        <a:p>
          <a:r>
            <a:rPr lang="zh-CN" altLang="en-US"/>
            <a:t>启动</a:t>
          </a:r>
          <a:r>
            <a:rPr lang="en-US" altLang="zh-CN"/>
            <a:t>Downloaer</a:t>
          </a:r>
          <a:r>
            <a:rPr lang="zh-CN" altLang="en-US"/>
            <a:t>，响应初始下载</a:t>
          </a:r>
        </a:p>
      </dgm:t>
    </dgm:pt>
    <dgm:pt modelId="{770096CB-201C-E749-A6E6-26C109A08A60}" type="parTrans" cxnId="{D5C1FD35-23EF-384B-9518-A738126DC986}">
      <dgm:prSet/>
      <dgm:spPr/>
      <dgm:t>
        <a:bodyPr/>
        <a:lstStyle/>
        <a:p>
          <a:endParaRPr lang="zh-CN" altLang="en-US"/>
        </a:p>
      </dgm:t>
    </dgm:pt>
    <dgm:pt modelId="{37054494-4E03-3C43-9CEC-504143E1D33B}" type="sibTrans" cxnId="{D5C1FD35-23EF-384B-9518-A738126DC986}">
      <dgm:prSet/>
      <dgm:spPr/>
      <dgm:t>
        <a:bodyPr/>
        <a:lstStyle/>
        <a:p>
          <a:endParaRPr lang="zh-CN" altLang="en-US"/>
        </a:p>
      </dgm:t>
    </dgm:pt>
    <dgm:pt modelId="{CDE98345-1921-8946-9EE9-1A974B4C1352}" type="pres">
      <dgm:prSet presAssocID="{63E38296-B01A-594F-8FA8-C565E0013A79}" presName="Name0" presStyleCnt="0">
        <dgm:presLayoutVars>
          <dgm:dir/>
          <dgm:animLvl val="lvl"/>
          <dgm:resizeHandles val="exact"/>
        </dgm:presLayoutVars>
      </dgm:prSet>
      <dgm:spPr/>
    </dgm:pt>
    <dgm:pt modelId="{D31DD32B-F7A3-DC44-B7EC-C6B9D7C578A0}" type="pres">
      <dgm:prSet presAssocID="{FCFA6F0A-74BA-894B-833F-DAE1A0156F59}" presName="boxAndChildren" presStyleCnt="0"/>
      <dgm:spPr/>
    </dgm:pt>
    <dgm:pt modelId="{A2E3666B-9915-2741-BEBB-D261AD4CB5F6}" type="pres">
      <dgm:prSet presAssocID="{FCFA6F0A-74BA-894B-833F-DAE1A0156F59}" presName="parentTextBox" presStyleLbl="node1" presStyleIdx="0" presStyleCnt="4"/>
      <dgm:spPr/>
    </dgm:pt>
    <dgm:pt modelId="{AE7C1A93-254D-1D40-B7A9-89265CE52290}" type="pres">
      <dgm:prSet presAssocID="{B8184E3E-B50B-2F48-905F-F6760A2B4A97}" presName="sp" presStyleCnt="0"/>
      <dgm:spPr/>
    </dgm:pt>
    <dgm:pt modelId="{DB372117-F3A5-C54A-919A-9DD714F1DB29}" type="pres">
      <dgm:prSet presAssocID="{F08FB5C8-DB5B-A847-A5A4-B01B51DAF9D2}" presName="arrowAndChildren" presStyleCnt="0"/>
      <dgm:spPr/>
    </dgm:pt>
    <dgm:pt modelId="{1587A2FA-7022-0343-9AE9-ADA1DA0EC306}" type="pres">
      <dgm:prSet presAssocID="{F08FB5C8-DB5B-A847-A5A4-B01B51DAF9D2}" presName="parentTextArrow" presStyleLbl="node1" presStyleIdx="1" presStyleCnt="4" custLinFactNeighborX="-6331" custLinFactNeighborY="4976"/>
      <dgm:spPr/>
    </dgm:pt>
    <dgm:pt modelId="{04B524C1-2A6E-114B-9358-34966A624870}" type="pres">
      <dgm:prSet presAssocID="{149DEF21-EC0A-3243-A320-A988A5175B3E}" presName="sp" presStyleCnt="0"/>
      <dgm:spPr/>
    </dgm:pt>
    <dgm:pt modelId="{34491B12-172E-314A-A9F6-2C82C8237981}" type="pres">
      <dgm:prSet presAssocID="{7D5AE21D-EFA3-EB4C-A0E4-B1884AE25967}" presName="arrowAndChildren" presStyleCnt="0"/>
      <dgm:spPr/>
    </dgm:pt>
    <dgm:pt modelId="{3CF0F9C2-0760-1D44-AF7A-223E5A62E6CA}" type="pres">
      <dgm:prSet presAssocID="{7D5AE21D-EFA3-EB4C-A0E4-B1884AE25967}" presName="parentTextArrow" presStyleLbl="node1" presStyleIdx="2" presStyleCnt="4"/>
      <dgm:spPr/>
    </dgm:pt>
    <dgm:pt modelId="{B22BF2EC-41DA-FD43-8C17-CDB7FBBFECC3}" type="pres">
      <dgm:prSet presAssocID="{F5DB17A7-FFCF-E94D-93CF-4BD46004B639}" presName="sp" presStyleCnt="0"/>
      <dgm:spPr/>
    </dgm:pt>
    <dgm:pt modelId="{5710525B-609E-334C-82EF-8633BF263093}" type="pres">
      <dgm:prSet presAssocID="{226BCAC6-F4B9-C549-96CB-9143281E703C}" presName="arrowAndChildren" presStyleCnt="0"/>
      <dgm:spPr/>
    </dgm:pt>
    <dgm:pt modelId="{B63AF3EC-848D-9D41-A318-74422DC5EC54}" type="pres">
      <dgm:prSet presAssocID="{226BCAC6-F4B9-C549-96CB-9143281E703C}" presName="parentTextArrow" presStyleLbl="node1" presStyleIdx="3" presStyleCnt="4"/>
      <dgm:spPr/>
    </dgm:pt>
  </dgm:ptLst>
  <dgm:cxnLst>
    <dgm:cxn modelId="{FC53F50A-EA4C-794A-8B57-3279BE5ECB1C}" type="presOf" srcId="{F08FB5C8-DB5B-A847-A5A4-B01B51DAF9D2}" destId="{1587A2FA-7022-0343-9AE9-ADA1DA0EC306}" srcOrd="0" destOrd="0" presId="urn:microsoft.com/office/officeart/2005/8/layout/process4"/>
    <dgm:cxn modelId="{DA0E9A21-7389-5047-A9F8-A563BE860A3B}" srcId="{63E38296-B01A-594F-8FA8-C565E0013A79}" destId="{7D5AE21D-EFA3-EB4C-A0E4-B1884AE25967}" srcOrd="1" destOrd="0" parTransId="{7A84E1F9-A3FD-DF4F-A667-E1329F92687E}" sibTransId="{149DEF21-EC0A-3243-A320-A988A5175B3E}"/>
    <dgm:cxn modelId="{85916428-749B-924E-95C3-CE6E3C157F0B}" srcId="{63E38296-B01A-594F-8FA8-C565E0013A79}" destId="{226BCAC6-F4B9-C549-96CB-9143281E703C}" srcOrd="0" destOrd="0" parTransId="{DE15FFCF-FE1D-3A45-9F39-F809CFD4AC73}" sibTransId="{F5DB17A7-FFCF-E94D-93CF-4BD46004B639}"/>
    <dgm:cxn modelId="{D5C1FD35-23EF-384B-9518-A738126DC986}" srcId="{63E38296-B01A-594F-8FA8-C565E0013A79}" destId="{FCFA6F0A-74BA-894B-833F-DAE1A0156F59}" srcOrd="3" destOrd="0" parTransId="{770096CB-201C-E749-A6E6-26C109A08A60}" sibTransId="{37054494-4E03-3C43-9CEC-504143E1D33B}"/>
    <dgm:cxn modelId="{9C0B2339-340E-474B-A477-FE4AE67D0746}" type="presOf" srcId="{FCFA6F0A-74BA-894B-833F-DAE1A0156F59}" destId="{A2E3666B-9915-2741-BEBB-D261AD4CB5F6}" srcOrd="0" destOrd="0" presId="urn:microsoft.com/office/officeart/2005/8/layout/process4"/>
    <dgm:cxn modelId="{A93D095D-A7BB-2B49-91C5-2624694F54EE}" type="presOf" srcId="{7D5AE21D-EFA3-EB4C-A0E4-B1884AE25967}" destId="{3CF0F9C2-0760-1D44-AF7A-223E5A62E6CA}" srcOrd="0" destOrd="0" presId="urn:microsoft.com/office/officeart/2005/8/layout/process4"/>
    <dgm:cxn modelId="{00CB6C63-A1C7-5444-8F44-A1269A4B951D}" type="presOf" srcId="{63E38296-B01A-594F-8FA8-C565E0013A79}" destId="{CDE98345-1921-8946-9EE9-1A974B4C1352}" srcOrd="0" destOrd="0" presId="urn:microsoft.com/office/officeart/2005/8/layout/process4"/>
    <dgm:cxn modelId="{598A74D5-4CC2-1144-BB9F-C7DC1B08D313}" type="presOf" srcId="{226BCAC6-F4B9-C549-96CB-9143281E703C}" destId="{B63AF3EC-848D-9D41-A318-74422DC5EC54}" srcOrd="0" destOrd="0" presId="urn:microsoft.com/office/officeart/2005/8/layout/process4"/>
    <dgm:cxn modelId="{209732E4-F6E8-E14F-BBE9-94C26FA48D4C}" srcId="{63E38296-B01A-594F-8FA8-C565E0013A79}" destId="{F08FB5C8-DB5B-A847-A5A4-B01B51DAF9D2}" srcOrd="2" destOrd="0" parTransId="{45ED1B53-644E-5A47-B728-F63F2741959D}" sibTransId="{B8184E3E-B50B-2F48-905F-F6760A2B4A97}"/>
    <dgm:cxn modelId="{AA803FAA-78C8-B54F-A301-CBFAD54AB86B}" type="presParOf" srcId="{CDE98345-1921-8946-9EE9-1A974B4C1352}" destId="{D31DD32B-F7A3-DC44-B7EC-C6B9D7C578A0}" srcOrd="0" destOrd="0" presId="urn:microsoft.com/office/officeart/2005/8/layout/process4"/>
    <dgm:cxn modelId="{51E03A05-5C92-5D4F-B3BF-7B22C2EFA6C8}" type="presParOf" srcId="{D31DD32B-F7A3-DC44-B7EC-C6B9D7C578A0}" destId="{A2E3666B-9915-2741-BEBB-D261AD4CB5F6}" srcOrd="0" destOrd="0" presId="urn:microsoft.com/office/officeart/2005/8/layout/process4"/>
    <dgm:cxn modelId="{79F90867-9BAD-3641-BC5F-C96F783B4084}" type="presParOf" srcId="{CDE98345-1921-8946-9EE9-1A974B4C1352}" destId="{AE7C1A93-254D-1D40-B7A9-89265CE52290}" srcOrd="1" destOrd="0" presId="urn:microsoft.com/office/officeart/2005/8/layout/process4"/>
    <dgm:cxn modelId="{B87CBDA7-6AB4-CA45-9BF2-CCBB829C05D6}" type="presParOf" srcId="{CDE98345-1921-8946-9EE9-1A974B4C1352}" destId="{DB372117-F3A5-C54A-919A-9DD714F1DB29}" srcOrd="2" destOrd="0" presId="urn:microsoft.com/office/officeart/2005/8/layout/process4"/>
    <dgm:cxn modelId="{07CC6E6F-9637-C144-9D1B-07D4447D17CF}" type="presParOf" srcId="{DB372117-F3A5-C54A-919A-9DD714F1DB29}" destId="{1587A2FA-7022-0343-9AE9-ADA1DA0EC306}" srcOrd="0" destOrd="0" presId="urn:microsoft.com/office/officeart/2005/8/layout/process4"/>
    <dgm:cxn modelId="{CD0133F5-E0F0-E64D-8568-2933A1D8FFFE}" type="presParOf" srcId="{CDE98345-1921-8946-9EE9-1A974B4C1352}" destId="{04B524C1-2A6E-114B-9358-34966A624870}" srcOrd="3" destOrd="0" presId="urn:microsoft.com/office/officeart/2005/8/layout/process4"/>
    <dgm:cxn modelId="{11416841-64B0-D641-9940-24EE5D91673B}" type="presParOf" srcId="{CDE98345-1921-8946-9EE9-1A974B4C1352}" destId="{34491B12-172E-314A-A9F6-2C82C8237981}" srcOrd="4" destOrd="0" presId="urn:microsoft.com/office/officeart/2005/8/layout/process4"/>
    <dgm:cxn modelId="{A48076AE-1151-384E-91A1-1155ED8E6253}" type="presParOf" srcId="{34491B12-172E-314A-A9F6-2C82C8237981}" destId="{3CF0F9C2-0760-1D44-AF7A-223E5A62E6CA}" srcOrd="0" destOrd="0" presId="urn:microsoft.com/office/officeart/2005/8/layout/process4"/>
    <dgm:cxn modelId="{2665E365-2104-6644-AFF2-1BBD4B787ED6}" type="presParOf" srcId="{CDE98345-1921-8946-9EE9-1A974B4C1352}" destId="{B22BF2EC-41DA-FD43-8C17-CDB7FBBFECC3}" srcOrd="5" destOrd="0" presId="urn:microsoft.com/office/officeart/2005/8/layout/process4"/>
    <dgm:cxn modelId="{177ED481-8DEA-0246-BB6B-A69C03B5444C}" type="presParOf" srcId="{CDE98345-1921-8946-9EE9-1A974B4C1352}" destId="{5710525B-609E-334C-82EF-8633BF263093}" srcOrd="6" destOrd="0" presId="urn:microsoft.com/office/officeart/2005/8/layout/process4"/>
    <dgm:cxn modelId="{2F40258A-01EC-3A4D-8307-F0C7B7EB68D8}" type="presParOf" srcId="{5710525B-609E-334C-82EF-8633BF263093}" destId="{B63AF3EC-848D-9D41-A318-74422DC5EC54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C9471A-D1FE-2949-B9EE-8CEB724B73D9}">
      <dsp:nvSpPr>
        <dsp:cNvPr id="0" name=""/>
        <dsp:cNvSpPr/>
      </dsp:nvSpPr>
      <dsp:spPr>
        <a:xfrm>
          <a:off x="792921" y="1403270"/>
          <a:ext cx="934059" cy="80178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5240" rIns="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Tracker</a:t>
          </a:r>
          <a:endParaRPr lang="zh-CN" altLang="en-US" sz="1200" kern="1200"/>
        </a:p>
      </dsp:txBody>
      <dsp:txXfrm>
        <a:off x="937574" y="1527438"/>
        <a:ext cx="644753" cy="553446"/>
      </dsp:txXfrm>
    </dsp:sp>
    <dsp:sp modelId="{3A338CDF-C697-CF44-A243-C84E1F52D1D2}">
      <dsp:nvSpPr>
        <dsp:cNvPr id="0" name=""/>
        <dsp:cNvSpPr/>
      </dsp:nvSpPr>
      <dsp:spPr>
        <a:xfrm>
          <a:off x="822137" y="1757571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accent1"/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189E9C2-BE21-D440-8316-F1191D7255D8}">
      <dsp:nvSpPr>
        <dsp:cNvPr id="0" name=""/>
        <dsp:cNvSpPr/>
      </dsp:nvSpPr>
      <dsp:spPr>
        <a:xfrm>
          <a:off x="0" y="967436"/>
          <a:ext cx="934059" cy="801782"/>
        </a:xfrm>
        <a:prstGeom prst="hexagon">
          <a:avLst>
            <a:gd name="adj" fmla="val 25000"/>
            <a:gd name="vf" fmla="val 115470"/>
          </a:avLst>
        </a:prstGeom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81FC3E-8108-C745-8541-C178ED00B6A9}">
      <dsp:nvSpPr>
        <dsp:cNvPr id="0" name=""/>
        <dsp:cNvSpPr/>
      </dsp:nvSpPr>
      <dsp:spPr>
        <a:xfrm>
          <a:off x="632444" y="1658036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EF731C-DE0C-784E-9618-4844B236DC86}">
      <dsp:nvSpPr>
        <dsp:cNvPr id="0" name=""/>
        <dsp:cNvSpPr/>
      </dsp:nvSpPr>
      <dsp:spPr>
        <a:xfrm>
          <a:off x="1585020" y="961294"/>
          <a:ext cx="934059" cy="80178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5240" rIns="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种子节点</a:t>
          </a:r>
        </a:p>
      </dsp:txBody>
      <dsp:txXfrm>
        <a:off x="1729673" y="1085462"/>
        <a:ext cx="644753" cy="553446"/>
      </dsp:txXfrm>
    </dsp:sp>
    <dsp:sp modelId="{2E52D0E1-3662-4049-A73C-DD309D74A9AA}">
      <dsp:nvSpPr>
        <dsp:cNvPr id="0" name=""/>
        <dsp:cNvSpPr/>
      </dsp:nvSpPr>
      <dsp:spPr>
        <a:xfrm>
          <a:off x="2224872" y="1651048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accent1"/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72EF40-923A-6E40-8700-DB3A3D56E7F5}">
      <dsp:nvSpPr>
        <dsp:cNvPr id="0" name=""/>
        <dsp:cNvSpPr/>
      </dsp:nvSpPr>
      <dsp:spPr>
        <a:xfrm>
          <a:off x="2913910" y="1374538"/>
          <a:ext cx="934059" cy="801782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D9B908E-6930-3448-8B1F-DA63CCD308BC}">
      <dsp:nvSpPr>
        <dsp:cNvPr id="0" name=""/>
        <dsp:cNvSpPr/>
      </dsp:nvSpPr>
      <dsp:spPr>
        <a:xfrm>
          <a:off x="2402631" y="1761171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5C00553-A110-2B47-A1AB-4D75A7CDD4A4}">
      <dsp:nvSpPr>
        <dsp:cNvPr id="0" name=""/>
        <dsp:cNvSpPr/>
      </dsp:nvSpPr>
      <dsp:spPr>
        <a:xfrm>
          <a:off x="792921" y="529272"/>
          <a:ext cx="934059" cy="80178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5240" rIns="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.torrent</a:t>
          </a:r>
          <a:r>
            <a:rPr lang="zh-CN" altLang="en-US" sz="1200" kern="1200"/>
            <a:t>种子文件</a:t>
          </a:r>
          <a:endParaRPr lang="en-US" altLang="zh-CN" sz="1200" kern="1200"/>
        </a:p>
      </dsp:txBody>
      <dsp:txXfrm>
        <a:off x="937574" y="653440"/>
        <a:ext cx="644753" cy="553446"/>
      </dsp:txXfrm>
    </dsp:sp>
    <dsp:sp modelId="{5603948F-6200-3C4B-9005-0C55ED2133C9}">
      <dsp:nvSpPr>
        <dsp:cNvPr id="0" name=""/>
        <dsp:cNvSpPr/>
      </dsp:nvSpPr>
      <dsp:spPr>
        <a:xfrm>
          <a:off x="1428658" y="545791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accent1"/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19B6A5-D1C4-4A44-B057-3F2721A87369}">
      <dsp:nvSpPr>
        <dsp:cNvPr id="0" name=""/>
        <dsp:cNvSpPr/>
      </dsp:nvSpPr>
      <dsp:spPr>
        <a:xfrm>
          <a:off x="1585020" y="87296"/>
          <a:ext cx="934059" cy="801782"/>
        </a:xfrm>
        <a:prstGeom prst="hexagon">
          <a:avLst>
            <a:gd name="adj" fmla="val 25000"/>
            <a:gd name="vf" fmla="val 115470"/>
          </a:avLst>
        </a:prstGeom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022C1DC-12E3-B141-B4F9-62CF2F9513BA}">
      <dsp:nvSpPr>
        <dsp:cNvPr id="0" name=""/>
        <dsp:cNvSpPr/>
      </dsp:nvSpPr>
      <dsp:spPr>
        <a:xfrm>
          <a:off x="1606417" y="442656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5D83A7-72D9-574A-93FC-D29D1CE902FC}">
      <dsp:nvSpPr>
        <dsp:cNvPr id="0" name=""/>
        <dsp:cNvSpPr/>
      </dsp:nvSpPr>
      <dsp:spPr>
        <a:xfrm>
          <a:off x="2381234" y="528002"/>
          <a:ext cx="934059" cy="80178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5240" rIns="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Client</a:t>
          </a:r>
          <a:endParaRPr lang="zh-CN" altLang="en-US" sz="1200" kern="1200"/>
        </a:p>
      </dsp:txBody>
      <dsp:txXfrm>
        <a:off x="2525887" y="652170"/>
        <a:ext cx="644753" cy="553446"/>
      </dsp:txXfrm>
    </dsp:sp>
    <dsp:sp modelId="{DDC2EA58-555B-FA46-A432-64106B5E8DE3}">
      <dsp:nvSpPr>
        <dsp:cNvPr id="0" name=""/>
        <dsp:cNvSpPr/>
      </dsp:nvSpPr>
      <dsp:spPr>
        <a:xfrm>
          <a:off x="3184443" y="881879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accent1"/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9DAC40-34E0-1844-9156-08C51F88EE4C}">
      <dsp:nvSpPr>
        <dsp:cNvPr id="0" name=""/>
        <dsp:cNvSpPr/>
      </dsp:nvSpPr>
      <dsp:spPr>
        <a:xfrm>
          <a:off x="2856752" y="1358605"/>
          <a:ext cx="934059" cy="801782"/>
        </a:xfrm>
        <a:prstGeom prst="hexagon">
          <a:avLst>
            <a:gd name="adj" fmla="val 25000"/>
            <a:gd name="vf" fmla="val 115470"/>
          </a:avLst>
        </a:prstGeom>
        <a:pattFill prst="pct5">
          <a:fgClr>
            <a:schemeClr val="lt1">
              <a:hueOff val="0"/>
              <a:satOff val="0"/>
              <a:lumOff val="0"/>
            </a:schemeClr>
          </a:fgClr>
          <a:bgClr>
            <a:schemeClr val="bg1"/>
          </a:bgClr>
        </a:patt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02D4584-0BA0-DF4B-B140-D9A57FDE1B85}">
      <dsp:nvSpPr>
        <dsp:cNvPr id="0" name=""/>
        <dsp:cNvSpPr/>
      </dsp:nvSpPr>
      <dsp:spPr>
        <a:xfrm>
          <a:off x="3369198" y="982896"/>
          <a:ext cx="109042" cy="94028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E3666B-9915-2741-BEBB-D261AD4CB5F6}">
      <dsp:nvSpPr>
        <dsp:cNvPr id="0" name=""/>
        <dsp:cNvSpPr/>
      </dsp:nvSpPr>
      <dsp:spPr>
        <a:xfrm>
          <a:off x="0" y="2100738"/>
          <a:ext cx="4332849" cy="4595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启动</a:t>
          </a:r>
          <a:r>
            <a:rPr lang="en-US" altLang="zh-CN" sz="1500" kern="1200"/>
            <a:t>Downloaer</a:t>
          </a:r>
          <a:r>
            <a:rPr lang="zh-CN" altLang="en-US" sz="1500" kern="1200"/>
            <a:t>，响应初始下载</a:t>
          </a:r>
        </a:p>
      </dsp:txBody>
      <dsp:txXfrm>
        <a:off x="0" y="2100738"/>
        <a:ext cx="4332849" cy="459590"/>
      </dsp:txXfrm>
    </dsp:sp>
    <dsp:sp modelId="{1587A2FA-7022-0343-9AE9-ADA1DA0EC306}">
      <dsp:nvSpPr>
        <dsp:cNvPr id="0" name=""/>
        <dsp:cNvSpPr/>
      </dsp:nvSpPr>
      <dsp:spPr>
        <a:xfrm rot="10800000">
          <a:off x="0" y="1435955"/>
          <a:ext cx="4332849" cy="70684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将</a:t>
          </a:r>
          <a:r>
            <a:rPr lang="en-US" altLang="zh-CN" sz="1500" kern="1200"/>
            <a:t>.torrent</a:t>
          </a:r>
          <a:r>
            <a:rPr lang="zh-CN" altLang="en-US" sz="1500" kern="1200"/>
            <a:t>放置在</a:t>
          </a:r>
          <a:r>
            <a:rPr lang="en-US" altLang="zh-CN" sz="1500" kern="1200"/>
            <a:t>web</a:t>
          </a:r>
          <a:r>
            <a:rPr lang="zh-CN" altLang="en-US" sz="1500" kern="1200"/>
            <a:t>服务器下</a:t>
          </a:r>
        </a:p>
      </dsp:txBody>
      <dsp:txXfrm rot="10800000">
        <a:off x="0" y="1435955"/>
        <a:ext cx="4332849" cy="459289"/>
      </dsp:txXfrm>
    </dsp:sp>
    <dsp:sp modelId="{3CF0F9C2-0760-1D44-AF7A-223E5A62E6CA}">
      <dsp:nvSpPr>
        <dsp:cNvPr id="0" name=""/>
        <dsp:cNvSpPr/>
      </dsp:nvSpPr>
      <dsp:spPr>
        <a:xfrm rot="10800000">
          <a:off x="0" y="700826"/>
          <a:ext cx="4332849" cy="70684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根据待分享文件，制作</a:t>
          </a:r>
          <a:r>
            <a:rPr lang="en-US" altLang="zh-CN" sz="1500" kern="1200"/>
            <a:t>.torrent</a:t>
          </a:r>
          <a:r>
            <a:rPr lang="zh-CN" altLang="en-US" sz="1500" kern="1200"/>
            <a:t>文件</a:t>
          </a:r>
        </a:p>
      </dsp:txBody>
      <dsp:txXfrm rot="10800000">
        <a:off x="0" y="700826"/>
        <a:ext cx="4332849" cy="459289"/>
      </dsp:txXfrm>
    </dsp:sp>
    <dsp:sp modelId="{B63AF3EC-848D-9D41-A318-74422DC5EC54}">
      <dsp:nvSpPr>
        <dsp:cNvPr id="0" name=""/>
        <dsp:cNvSpPr/>
      </dsp:nvSpPr>
      <dsp:spPr>
        <a:xfrm rot="10800000">
          <a:off x="0" y="870"/>
          <a:ext cx="4332849" cy="706849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启动</a:t>
          </a:r>
          <a:r>
            <a:rPr lang="en-US" altLang="zh-CN" sz="1500" kern="1200"/>
            <a:t>Tracker</a:t>
          </a:r>
          <a:r>
            <a:rPr lang="zh-CN" altLang="en-US" sz="1500" kern="1200"/>
            <a:t>服务器</a:t>
          </a:r>
        </a:p>
      </dsp:txBody>
      <dsp:txXfrm rot="10800000">
        <a:off x="0" y="870"/>
        <a:ext cx="4332849" cy="4592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liuyihen@yeah.net</dc:creator>
  <cp:keywords/>
  <dc:description/>
  <cp:lastModifiedBy>liuyihen@yeah.net</cp:lastModifiedBy>
  <cp:revision>9</cp:revision>
  <cp:lastPrinted>2018-07-04T03:11:00Z</cp:lastPrinted>
  <dcterms:created xsi:type="dcterms:W3CDTF">2018-07-04T03:11:00Z</dcterms:created>
  <dcterms:modified xsi:type="dcterms:W3CDTF">2018-07-04T03:31:00Z</dcterms:modified>
</cp:coreProperties>
</file>