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7181" w14:textId="53D0679F" w:rsidR="002102F5" w:rsidRDefault="002102F5" w:rsidP="002102F5">
      <w:pPr>
        <w:ind w:firstLineChars="0" w:firstLine="0"/>
        <w:jc w:val="center"/>
        <w:rPr>
          <w:rFonts w:ascii="Arial" w:hAnsi="Arial" w:cs="Arial"/>
          <w:b/>
          <w:bCs/>
          <w:sz w:val="36"/>
          <w:szCs w:val="40"/>
        </w:rPr>
      </w:pPr>
      <w:r>
        <w:rPr>
          <w:rFonts w:ascii="Arial" w:hAnsi="Arial" w:cs="Arial"/>
          <w:b/>
          <w:bCs/>
          <w:sz w:val="36"/>
          <w:szCs w:val="40"/>
        </w:rPr>
        <w:t>7205 HW</w:t>
      </w:r>
      <w:r w:rsidR="000F4E25">
        <w:rPr>
          <w:rFonts w:ascii="Arial" w:hAnsi="Arial" w:cs="Arial"/>
          <w:b/>
          <w:bCs/>
          <w:sz w:val="36"/>
          <w:szCs w:val="40"/>
        </w:rPr>
        <w:t>3</w:t>
      </w:r>
    </w:p>
    <w:p w14:paraId="3B5A4080" w14:textId="77777777" w:rsidR="002102F5" w:rsidRDefault="002102F5" w:rsidP="002102F5">
      <w:pPr>
        <w:ind w:firstLineChars="0" w:firstLine="0"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Name: Xuebao Zhao   NUID: 002108354</w:t>
      </w:r>
    </w:p>
    <w:p w14:paraId="1595F692" w14:textId="69074D1B" w:rsidR="00173346" w:rsidRDefault="00173346" w:rsidP="00173346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Q1:</w:t>
      </w:r>
    </w:p>
    <w:p w14:paraId="43EEC908" w14:textId="77777777" w:rsidR="00173346" w:rsidRDefault="00173346" w:rsidP="00173346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5"/>
        <w:gridCol w:w="3606"/>
      </w:tblGrid>
      <w:tr w:rsidR="00D8443F" w:rsidRPr="00173346" w14:paraId="29AAE636" w14:textId="77777777" w:rsidTr="00036AB8">
        <w:trPr>
          <w:trHeight w:val="540"/>
        </w:trPr>
        <w:tc>
          <w:tcPr>
            <w:tcW w:w="805" w:type="dxa"/>
            <w:vAlign w:val="center"/>
          </w:tcPr>
          <w:p w14:paraId="4459DB82" w14:textId="7F1AE0E5" w:rsidR="00D8443F" w:rsidRPr="00173346" w:rsidRDefault="006C65F1" w:rsidP="006C65F1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Key Value</w:t>
            </w:r>
          </w:p>
        </w:tc>
        <w:tc>
          <w:tcPr>
            <w:tcW w:w="3606" w:type="dxa"/>
            <w:vAlign w:val="center"/>
          </w:tcPr>
          <w:p w14:paraId="4646EACF" w14:textId="66F079C2" w:rsidR="00D8443F" w:rsidRPr="00173346" w:rsidRDefault="006C65F1" w:rsidP="006C65F1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Probe Sequence</w:t>
            </w:r>
          </w:p>
        </w:tc>
      </w:tr>
      <w:tr w:rsidR="00D8443F" w:rsidRPr="00173346" w14:paraId="7D230EC8" w14:textId="77777777" w:rsidTr="00036AB8">
        <w:trPr>
          <w:trHeight w:val="520"/>
        </w:trPr>
        <w:tc>
          <w:tcPr>
            <w:tcW w:w="805" w:type="dxa"/>
            <w:vAlign w:val="center"/>
          </w:tcPr>
          <w:p w14:paraId="1C4E6562" w14:textId="5953E5FF" w:rsidR="00D8443F" w:rsidRPr="00173346" w:rsidRDefault="006C65F1" w:rsidP="006C65F1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43</w:t>
            </w:r>
          </w:p>
        </w:tc>
        <w:tc>
          <w:tcPr>
            <w:tcW w:w="3606" w:type="dxa"/>
            <w:vAlign w:val="center"/>
          </w:tcPr>
          <w:p w14:paraId="06942A2F" w14:textId="465B1290" w:rsidR="00D8443F" w:rsidRPr="003F611A" w:rsidRDefault="00081069" w:rsidP="008D24F8">
            <w:pPr>
              <w:ind w:firstLineChars="0" w:firstLine="0"/>
              <w:jc w:val="left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0</w:t>
            </w:r>
          </w:p>
        </w:tc>
      </w:tr>
      <w:tr w:rsidR="00D8443F" w:rsidRPr="00173346" w14:paraId="2324ECE2" w14:textId="77777777" w:rsidTr="00036AB8">
        <w:trPr>
          <w:trHeight w:val="540"/>
        </w:trPr>
        <w:tc>
          <w:tcPr>
            <w:tcW w:w="805" w:type="dxa"/>
            <w:vAlign w:val="center"/>
          </w:tcPr>
          <w:p w14:paraId="44FB1A53" w14:textId="0109BF54" w:rsidR="00D8443F" w:rsidRPr="00173346" w:rsidRDefault="006C65F1" w:rsidP="006C65F1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23</w:t>
            </w:r>
          </w:p>
        </w:tc>
        <w:tc>
          <w:tcPr>
            <w:tcW w:w="3606" w:type="dxa"/>
            <w:vAlign w:val="center"/>
          </w:tcPr>
          <w:p w14:paraId="702DABCE" w14:textId="37DA4727" w:rsidR="00D8443F" w:rsidRPr="003F611A" w:rsidRDefault="00B26183" w:rsidP="008D24F8">
            <w:pPr>
              <w:ind w:firstLineChars="0" w:firstLine="0"/>
              <w:jc w:val="left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6</w:t>
            </w:r>
          </w:p>
        </w:tc>
      </w:tr>
      <w:tr w:rsidR="00D8443F" w:rsidRPr="00173346" w14:paraId="2FE51725" w14:textId="77777777" w:rsidTr="00036AB8">
        <w:trPr>
          <w:trHeight w:val="540"/>
        </w:trPr>
        <w:tc>
          <w:tcPr>
            <w:tcW w:w="805" w:type="dxa"/>
            <w:vAlign w:val="center"/>
          </w:tcPr>
          <w:p w14:paraId="5AA05512" w14:textId="6DFDB9A7" w:rsidR="00D8443F" w:rsidRPr="00173346" w:rsidRDefault="006C65F1" w:rsidP="006C65F1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3606" w:type="dxa"/>
            <w:vAlign w:val="center"/>
          </w:tcPr>
          <w:p w14:paraId="53EC6B81" w14:textId="756BCD1D" w:rsidR="00D8443F" w:rsidRPr="003F611A" w:rsidRDefault="0010177E" w:rsidP="008D24F8">
            <w:pPr>
              <w:ind w:firstLineChars="0" w:firstLine="0"/>
              <w:jc w:val="left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3</w:t>
            </w:r>
          </w:p>
        </w:tc>
      </w:tr>
      <w:tr w:rsidR="00D8443F" w:rsidRPr="00173346" w14:paraId="134699AB" w14:textId="77777777" w:rsidTr="00036AB8">
        <w:trPr>
          <w:trHeight w:val="520"/>
        </w:trPr>
        <w:tc>
          <w:tcPr>
            <w:tcW w:w="805" w:type="dxa"/>
            <w:vAlign w:val="center"/>
          </w:tcPr>
          <w:p w14:paraId="02B5B3C5" w14:textId="39C83F16" w:rsidR="00D8443F" w:rsidRPr="00173346" w:rsidRDefault="006C65F1" w:rsidP="006C65F1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3606" w:type="dxa"/>
            <w:vAlign w:val="center"/>
          </w:tcPr>
          <w:p w14:paraId="0FBE516E" w14:textId="5609B71A" w:rsidR="00D8443F" w:rsidRPr="003F611A" w:rsidRDefault="00C718AA" w:rsidP="008D24F8">
            <w:pPr>
              <w:ind w:firstLineChars="0" w:firstLine="0"/>
              <w:jc w:val="left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1</w:t>
            </w:r>
          </w:p>
        </w:tc>
      </w:tr>
      <w:tr w:rsidR="00D8443F" w:rsidRPr="00173346" w14:paraId="557F2EB8" w14:textId="77777777" w:rsidTr="00036AB8">
        <w:trPr>
          <w:trHeight w:val="540"/>
        </w:trPr>
        <w:tc>
          <w:tcPr>
            <w:tcW w:w="805" w:type="dxa"/>
            <w:vAlign w:val="center"/>
          </w:tcPr>
          <w:p w14:paraId="16820226" w14:textId="0BDA1E54" w:rsidR="00D8443F" w:rsidRPr="00173346" w:rsidRDefault="006C65F1" w:rsidP="006C65F1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15</w:t>
            </w:r>
          </w:p>
        </w:tc>
        <w:tc>
          <w:tcPr>
            <w:tcW w:w="3606" w:type="dxa"/>
            <w:vAlign w:val="center"/>
          </w:tcPr>
          <w:p w14:paraId="14993B28" w14:textId="4DC233D7" w:rsidR="00D8443F" w:rsidRPr="003F611A" w:rsidRDefault="00C718AA" w:rsidP="008D24F8">
            <w:pPr>
              <w:ind w:firstLineChars="0" w:firstLine="0"/>
              <w:jc w:val="left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7</w:t>
            </w:r>
          </w:p>
        </w:tc>
      </w:tr>
      <w:tr w:rsidR="006C65F1" w:rsidRPr="00173346" w14:paraId="3BF06C8D" w14:textId="77777777" w:rsidTr="00036AB8">
        <w:trPr>
          <w:trHeight w:val="520"/>
        </w:trPr>
        <w:tc>
          <w:tcPr>
            <w:tcW w:w="805" w:type="dxa"/>
            <w:vAlign w:val="center"/>
          </w:tcPr>
          <w:p w14:paraId="299C3FC3" w14:textId="6EF01A4D" w:rsidR="006C65F1" w:rsidRPr="00173346" w:rsidRDefault="006C65F1" w:rsidP="006C65F1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31</w:t>
            </w:r>
          </w:p>
        </w:tc>
        <w:tc>
          <w:tcPr>
            <w:tcW w:w="3606" w:type="dxa"/>
            <w:vAlign w:val="center"/>
          </w:tcPr>
          <w:p w14:paraId="6A46DF46" w14:textId="2E4B9F51" w:rsidR="006C65F1" w:rsidRPr="003F611A" w:rsidRDefault="00C718AA" w:rsidP="008D24F8">
            <w:pPr>
              <w:ind w:firstLineChars="0" w:firstLine="0"/>
              <w:jc w:val="left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2</w:t>
            </w:r>
          </w:p>
        </w:tc>
      </w:tr>
      <w:tr w:rsidR="006C65F1" w:rsidRPr="00173346" w14:paraId="66DAE934" w14:textId="77777777" w:rsidTr="00036AB8">
        <w:trPr>
          <w:trHeight w:val="540"/>
        </w:trPr>
        <w:tc>
          <w:tcPr>
            <w:tcW w:w="805" w:type="dxa"/>
            <w:vAlign w:val="center"/>
          </w:tcPr>
          <w:p w14:paraId="74272DC2" w14:textId="0C2DF6C9" w:rsidR="006C65F1" w:rsidRPr="00173346" w:rsidRDefault="006C65F1" w:rsidP="006C65F1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3606" w:type="dxa"/>
            <w:vAlign w:val="center"/>
          </w:tcPr>
          <w:p w14:paraId="1E13561A" w14:textId="2E1D5BF7" w:rsidR="006C65F1" w:rsidRPr="003F611A" w:rsidRDefault="00F0513C" w:rsidP="008D24F8">
            <w:pPr>
              <w:ind w:firstLineChars="0" w:firstLine="0"/>
              <w:jc w:val="left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9</w:t>
            </w:r>
          </w:p>
        </w:tc>
      </w:tr>
      <w:tr w:rsidR="00D8443F" w:rsidRPr="00173346" w14:paraId="430747F3" w14:textId="77777777" w:rsidTr="00036AB8">
        <w:trPr>
          <w:trHeight w:val="540"/>
        </w:trPr>
        <w:tc>
          <w:tcPr>
            <w:tcW w:w="805" w:type="dxa"/>
            <w:vAlign w:val="center"/>
          </w:tcPr>
          <w:p w14:paraId="0FCF0836" w14:textId="5A612568" w:rsidR="00D8443F" w:rsidRPr="00173346" w:rsidRDefault="006C65F1" w:rsidP="006C65F1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3606" w:type="dxa"/>
            <w:vAlign w:val="center"/>
          </w:tcPr>
          <w:p w14:paraId="147AB891" w14:textId="375DCEE6" w:rsidR="00D8443F" w:rsidRPr="003F611A" w:rsidRDefault="00F0513C" w:rsidP="008D24F8">
            <w:pPr>
              <w:ind w:firstLineChars="0" w:firstLine="0"/>
              <w:jc w:val="left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5</w:t>
            </w:r>
          </w:p>
        </w:tc>
      </w:tr>
      <w:tr w:rsidR="00D8443F" w:rsidRPr="00173346" w14:paraId="125A0AF2" w14:textId="77777777" w:rsidTr="00036AB8">
        <w:trPr>
          <w:trHeight w:val="520"/>
        </w:trPr>
        <w:tc>
          <w:tcPr>
            <w:tcW w:w="805" w:type="dxa"/>
            <w:vAlign w:val="center"/>
          </w:tcPr>
          <w:p w14:paraId="5D17960E" w14:textId="75FD2BC4" w:rsidR="00D8443F" w:rsidRPr="00173346" w:rsidRDefault="006C65F1" w:rsidP="006C65F1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11</w:t>
            </w:r>
          </w:p>
        </w:tc>
        <w:tc>
          <w:tcPr>
            <w:tcW w:w="3606" w:type="dxa"/>
            <w:vAlign w:val="center"/>
          </w:tcPr>
          <w:p w14:paraId="6CE46DED" w14:textId="6BE69438" w:rsidR="00D8443F" w:rsidRPr="003F611A" w:rsidRDefault="00F0513C" w:rsidP="008D24F8">
            <w:pPr>
              <w:ind w:firstLineChars="0" w:firstLine="0"/>
              <w:jc w:val="left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5-&gt;6-&gt;</w:t>
            </w:r>
            <w:r w:rsidR="0042578F" w:rsidRPr="003F611A">
              <w:rPr>
                <w:sz w:val="24"/>
                <w:szCs w:val="28"/>
              </w:rPr>
              <w:t>7-&gt;8</w:t>
            </w:r>
          </w:p>
        </w:tc>
      </w:tr>
      <w:tr w:rsidR="00D8443F" w:rsidRPr="00173346" w14:paraId="702E0002" w14:textId="77777777" w:rsidTr="00036AB8">
        <w:trPr>
          <w:trHeight w:val="540"/>
        </w:trPr>
        <w:tc>
          <w:tcPr>
            <w:tcW w:w="805" w:type="dxa"/>
            <w:vAlign w:val="center"/>
          </w:tcPr>
          <w:p w14:paraId="36C17C64" w14:textId="0C850813" w:rsidR="00D8443F" w:rsidRPr="00173346" w:rsidRDefault="006C65F1" w:rsidP="006C65F1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3606" w:type="dxa"/>
            <w:vAlign w:val="center"/>
          </w:tcPr>
          <w:p w14:paraId="37CDE098" w14:textId="4F344F47" w:rsidR="00D8443F" w:rsidRPr="003F611A" w:rsidRDefault="0042578F" w:rsidP="008D24F8">
            <w:pPr>
              <w:ind w:firstLineChars="0" w:firstLine="0"/>
              <w:jc w:val="left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7-&gt;8-&gt;9-&gt;10</w:t>
            </w:r>
          </w:p>
        </w:tc>
      </w:tr>
      <w:tr w:rsidR="00D8443F" w:rsidRPr="00173346" w14:paraId="7BA5C5BE" w14:textId="77777777" w:rsidTr="00036AB8">
        <w:trPr>
          <w:trHeight w:val="540"/>
        </w:trPr>
        <w:tc>
          <w:tcPr>
            <w:tcW w:w="805" w:type="dxa"/>
            <w:vAlign w:val="center"/>
          </w:tcPr>
          <w:p w14:paraId="0B3023BC" w14:textId="66937CC5" w:rsidR="00D8443F" w:rsidRPr="00173346" w:rsidRDefault="006C65F1" w:rsidP="006C65F1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3606" w:type="dxa"/>
            <w:vAlign w:val="center"/>
          </w:tcPr>
          <w:p w14:paraId="50D7A36F" w14:textId="3CF83F2D" w:rsidR="00D8443F" w:rsidRPr="003F611A" w:rsidRDefault="00135F6D" w:rsidP="008D24F8">
            <w:pPr>
              <w:ind w:firstLineChars="0" w:firstLine="0"/>
              <w:jc w:val="left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0-&gt;1-&gt;2-&gt;3-&gt;4</w:t>
            </w:r>
          </w:p>
        </w:tc>
      </w:tr>
      <w:tr w:rsidR="00D8443F" w:rsidRPr="00173346" w14:paraId="09F3FD74" w14:textId="77777777" w:rsidTr="005F7DB7">
        <w:trPr>
          <w:trHeight w:val="797"/>
        </w:trPr>
        <w:tc>
          <w:tcPr>
            <w:tcW w:w="805" w:type="dxa"/>
            <w:vAlign w:val="center"/>
          </w:tcPr>
          <w:p w14:paraId="21A003DC" w14:textId="4326706D" w:rsidR="00D8443F" w:rsidRPr="00173346" w:rsidRDefault="006C65F1" w:rsidP="006C65F1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3606" w:type="dxa"/>
            <w:vAlign w:val="center"/>
          </w:tcPr>
          <w:p w14:paraId="12C0CFE3" w14:textId="60BD42D5" w:rsidR="00D8443F" w:rsidRPr="003F611A" w:rsidRDefault="005E6B6C" w:rsidP="008D24F8">
            <w:pPr>
              <w:ind w:firstLineChars="0" w:firstLine="0"/>
              <w:jc w:val="left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10-&gt;</w:t>
            </w:r>
            <w:r w:rsidR="00240FF1" w:rsidRPr="003F611A">
              <w:rPr>
                <w:sz w:val="24"/>
                <w:szCs w:val="28"/>
              </w:rPr>
              <w:t>0-&gt;1-&gt;2-&gt;3-&gt;4</w:t>
            </w:r>
            <w:r w:rsidR="00036AB8" w:rsidRPr="003F611A">
              <w:rPr>
                <w:sz w:val="24"/>
                <w:szCs w:val="28"/>
              </w:rPr>
              <w:t>-</w:t>
            </w:r>
            <w:r w:rsidR="00036AB8" w:rsidRPr="003F611A">
              <w:rPr>
                <w:rFonts w:hint="eastAsia"/>
                <w:sz w:val="24"/>
                <w:szCs w:val="28"/>
              </w:rPr>
              <w:t>&gt;</w:t>
            </w:r>
            <w:r w:rsidR="00036AB8" w:rsidRPr="003F611A">
              <w:rPr>
                <w:sz w:val="24"/>
                <w:szCs w:val="28"/>
              </w:rPr>
              <w:t>5-&gt;6-&gt;7-&gt;8-&gt;9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Spec="center"/>
        <w:tblW w:w="0" w:type="auto"/>
        <w:tblLook w:val="04A0" w:firstRow="1" w:lastRow="0" w:firstColumn="1" w:lastColumn="0" w:noHBand="0" w:noVBand="1"/>
      </w:tblPr>
      <w:tblGrid>
        <w:gridCol w:w="505"/>
        <w:gridCol w:w="3998"/>
      </w:tblGrid>
      <w:tr w:rsidR="00036AB8" w:rsidRPr="00173346" w14:paraId="1EE58819" w14:textId="77777777" w:rsidTr="00036AB8">
        <w:trPr>
          <w:trHeight w:val="587"/>
        </w:trPr>
        <w:tc>
          <w:tcPr>
            <w:tcW w:w="505" w:type="dxa"/>
            <w:vAlign w:val="center"/>
          </w:tcPr>
          <w:p w14:paraId="7F5B8DF4" w14:textId="77777777" w:rsidR="00036AB8" w:rsidRPr="00173346" w:rsidRDefault="00036AB8" w:rsidP="00036AB8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3998" w:type="dxa"/>
            <w:vAlign w:val="center"/>
          </w:tcPr>
          <w:p w14:paraId="7661BEE7" w14:textId="77777777" w:rsidR="00036AB8" w:rsidRPr="00173346" w:rsidRDefault="00036AB8" w:rsidP="00036AB8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Final Hash Table Contents</w:t>
            </w:r>
          </w:p>
        </w:tc>
      </w:tr>
      <w:tr w:rsidR="00036AB8" w:rsidRPr="00173346" w14:paraId="2F37E643" w14:textId="77777777" w:rsidTr="00036AB8">
        <w:trPr>
          <w:trHeight w:val="564"/>
        </w:trPr>
        <w:tc>
          <w:tcPr>
            <w:tcW w:w="505" w:type="dxa"/>
            <w:vAlign w:val="center"/>
          </w:tcPr>
          <w:p w14:paraId="66A2FB60" w14:textId="77777777" w:rsidR="00036AB8" w:rsidRPr="00173346" w:rsidRDefault="00036AB8" w:rsidP="00036AB8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3998" w:type="dxa"/>
            <w:vAlign w:val="center"/>
          </w:tcPr>
          <w:p w14:paraId="159278FB" w14:textId="49665D9F" w:rsidR="00036AB8" w:rsidRPr="003F611A" w:rsidRDefault="000908A4" w:rsidP="00036AB8">
            <w:pPr>
              <w:ind w:firstLineChars="0" w:firstLine="0"/>
              <w:jc w:val="center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43</w:t>
            </w:r>
          </w:p>
        </w:tc>
      </w:tr>
      <w:tr w:rsidR="00036AB8" w:rsidRPr="00173346" w14:paraId="35C9C86A" w14:textId="77777777" w:rsidTr="00036AB8">
        <w:trPr>
          <w:trHeight w:val="587"/>
        </w:trPr>
        <w:tc>
          <w:tcPr>
            <w:tcW w:w="505" w:type="dxa"/>
            <w:vAlign w:val="center"/>
          </w:tcPr>
          <w:p w14:paraId="0E897135" w14:textId="77777777" w:rsidR="00036AB8" w:rsidRPr="00173346" w:rsidRDefault="00036AB8" w:rsidP="00036AB8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3998" w:type="dxa"/>
            <w:vAlign w:val="center"/>
          </w:tcPr>
          <w:p w14:paraId="49C8C210" w14:textId="5BDAF83F" w:rsidR="00036AB8" w:rsidRPr="003F611A" w:rsidRDefault="00441EAF" w:rsidP="00036AB8">
            <w:pPr>
              <w:ind w:firstLineChars="0" w:firstLine="0"/>
              <w:jc w:val="center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0</w:t>
            </w:r>
          </w:p>
        </w:tc>
      </w:tr>
      <w:tr w:rsidR="00036AB8" w:rsidRPr="00173346" w14:paraId="5E870BCE" w14:textId="77777777" w:rsidTr="00036AB8">
        <w:trPr>
          <w:trHeight w:val="587"/>
        </w:trPr>
        <w:tc>
          <w:tcPr>
            <w:tcW w:w="505" w:type="dxa"/>
            <w:vAlign w:val="center"/>
          </w:tcPr>
          <w:p w14:paraId="191A53DE" w14:textId="77777777" w:rsidR="00036AB8" w:rsidRPr="00173346" w:rsidRDefault="00036AB8" w:rsidP="00036AB8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3998" w:type="dxa"/>
            <w:vAlign w:val="center"/>
          </w:tcPr>
          <w:p w14:paraId="22101875" w14:textId="15921995" w:rsidR="00036AB8" w:rsidRPr="003F611A" w:rsidRDefault="00441EAF" w:rsidP="00036AB8">
            <w:pPr>
              <w:ind w:firstLineChars="0" w:firstLine="0"/>
              <w:jc w:val="center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31</w:t>
            </w:r>
          </w:p>
        </w:tc>
      </w:tr>
      <w:tr w:rsidR="00036AB8" w:rsidRPr="00173346" w14:paraId="1218B80F" w14:textId="77777777" w:rsidTr="00036AB8">
        <w:trPr>
          <w:trHeight w:val="587"/>
        </w:trPr>
        <w:tc>
          <w:tcPr>
            <w:tcW w:w="505" w:type="dxa"/>
            <w:vAlign w:val="center"/>
          </w:tcPr>
          <w:p w14:paraId="7DDCCCBA" w14:textId="77777777" w:rsidR="00036AB8" w:rsidRPr="00173346" w:rsidRDefault="00036AB8" w:rsidP="00036AB8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3998" w:type="dxa"/>
            <w:vAlign w:val="center"/>
          </w:tcPr>
          <w:p w14:paraId="1AA6F52E" w14:textId="20EC3914" w:rsidR="00036AB8" w:rsidRPr="003F611A" w:rsidRDefault="00441EAF" w:rsidP="00036AB8">
            <w:pPr>
              <w:ind w:firstLineChars="0" w:firstLine="0"/>
              <w:jc w:val="center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1</w:t>
            </w:r>
          </w:p>
        </w:tc>
      </w:tr>
      <w:tr w:rsidR="00036AB8" w:rsidRPr="00173346" w14:paraId="39B6CD14" w14:textId="77777777" w:rsidTr="00036AB8">
        <w:trPr>
          <w:trHeight w:val="587"/>
        </w:trPr>
        <w:tc>
          <w:tcPr>
            <w:tcW w:w="505" w:type="dxa"/>
            <w:vAlign w:val="center"/>
          </w:tcPr>
          <w:p w14:paraId="5959E2D3" w14:textId="77777777" w:rsidR="00036AB8" w:rsidRPr="00173346" w:rsidRDefault="00036AB8" w:rsidP="00036AB8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3998" w:type="dxa"/>
            <w:vAlign w:val="center"/>
          </w:tcPr>
          <w:p w14:paraId="685FAE83" w14:textId="215686D7" w:rsidR="00036AB8" w:rsidRPr="003F611A" w:rsidRDefault="00441EAF" w:rsidP="00036AB8">
            <w:pPr>
              <w:ind w:firstLineChars="0" w:firstLine="0"/>
              <w:jc w:val="center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5</w:t>
            </w:r>
          </w:p>
        </w:tc>
      </w:tr>
      <w:tr w:rsidR="00036AB8" w:rsidRPr="00173346" w14:paraId="58063D91" w14:textId="77777777" w:rsidTr="00036AB8">
        <w:trPr>
          <w:trHeight w:val="587"/>
        </w:trPr>
        <w:tc>
          <w:tcPr>
            <w:tcW w:w="505" w:type="dxa"/>
            <w:vAlign w:val="center"/>
          </w:tcPr>
          <w:p w14:paraId="34E64AEA" w14:textId="77777777" w:rsidR="00036AB8" w:rsidRPr="00173346" w:rsidRDefault="00036AB8" w:rsidP="00036AB8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3998" w:type="dxa"/>
            <w:vAlign w:val="center"/>
          </w:tcPr>
          <w:p w14:paraId="01D4B3E6" w14:textId="0F7FA007" w:rsidR="00036AB8" w:rsidRPr="003F611A" w:rsidRDefault="00441EAF" w:rsidP="00036AB8">
            <w:pPr>
              <w:ind w:firstLineChars="0" w:firstLine="0"/>
              <w:jc w:val="center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7</w:t>
            </w:r>
          </w:p>
        </w:tc>
      </w:tr>
      <w:tr w:rsidR="00036AB8" w:rsidRPr="00173346" w14:paraId="01552D49" w14:textId="77777777" w:rsidTr="00036AB8">
        <w:trPr>
          <w:trHeight w:val="587"/>
        </w:trPr>
        <w:tc>
          <w:tcPr>
            <w:tcW w:w="505" w:type="dxa"/>
            <w:vAlign w:val="center"/>
          </w:tcPr>
          <w:p w14:paraId="0274DAAB" w14:textId="77777777" w:rsidR="00036AB8" w:rsidRPr="00173346" w:rsidRDefault="00036AB8" w:rsidP="00036AB8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3998" w:type="dxa"/>
            <w:vAlign w:val="center"/>
          </w:tcPr>
          <w:p w14:paraId="57F58752" w14:textId="4039B676" w:rsidR="00036AB8" w:rsidRPr="003F611A" w:rsidRDefault="00441EAF" w:rsidP="00036AB8">
            <w:pPr>
              <w:ind w:firstLineChars="0" w:firstLine="0"/>
              <w:jc w:val="center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23</w:t>
            </w:r>
          </w:p>
        </w:tc>
      </w:tr>
      <w:tr w:rsidR="00036AB8" w:rsidRPr="00173346" w14:paraId="670B50FE" w14:textId="77777777" w:rsidTr="00036AB8">
        <w:trPr>
          <w:trHeight w:val="564"/>
        </w:trPr>
        <w:tc>
          <w:tcPr>
            <w:tcW w:w="505" w:type="dxa"/>
            <w:vAlign w:val="center"/>
          </w:tcPr>
          <w:p w14:paraId="3BB7017E" w14:textId="77777777" w:rsidR="00036AB8" w:rsidRPr="00173346" w:rsidRDefault="00036AB8" w:rsidP="00036AB8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3998" w:type="dxa"/>
            <w:vAlign w:val="center"/>
          </w:tcPr>
          <w:p w14:paraId="76C10C8C" w14:textId="4D73FE13" w:rsidR="00036AB8" w:rsidRPr="003F611A" w:rsidRDefault="00441EAF" w:rsidP="00036AB8">
            <w:pPr>
              <w:ind w:firstLineChars="0" w:firstLine="0"/>
              <w:jc w:val="center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15</w:t>
            </w:r>
          </w:p>
        </w:tc>
      </w:tr>
      <w:tr w:rsidR="00036AB8" w:rsidRPr="00173346" w14:paraId="0901E246" w14:textId="77777777" w:rsidTr="00036AB8">
        <w:trPr>
          <w:trHeight w:val="587"/>
        </w:trPr>
        <w:tc>
          <w:tcPr>
            <w:tcW w:w="505" w:type="dxa"/>
            <w:vAlign w:val="center"/>
          </w:tcPr>
          <w:p w14:paraId="382EFD1C" w14:textId="77777777" w:rsidR="00036AB8" w:rsidRPr="00173346" w:rsidRDefault="00036AB8" w:rsidP="00036AB8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3998" w:type="dxa"/>
            <w:vAlign w:val="center"/>
          </w:tcPr>
          <w:p w14:paraId="7DB0F708" w14:textId="3B73B08B" w:rsidR="00036AB8" w:rsidRPr="003F611A" w:rsidRDefault="00441EAF" w:rsidP="00036AB8">
            <w:pPr>
              <w:ind w:firstLineChars="0" w:firstLine="0"/>
              <w:jc w:val="center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11</w:t>
            </w:r>
          </w:p>
        </w:tc>
      </w:tr>
      <w:tr w:rsidR="00036AB8" w:rsidRPr="00173346" w14:paraId="7B7DABFF" w14:textId="77777777" w:rsidTr="00036AB8">
        <w:trPr>
          <w:trHeight w:val="564"/>
        </w:trPr>
        <w:tc>
          <w:tcPr>
            <w:tcW w:w="505" w:type="dxa"/>
            <w:vAlign w:val="center"/>
          </w:tcPr>
          <w:p w14:paraId="28524E5B" w14:textId="77777777" w:rsidR="00036AB8" w:rsidRPr="00173346" w:rsidRDefault="00036AB8" w:rsidP="00036AB8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3998" w:type="dxa"/>
            <w:vAlign w:val="center"/>
          </w:tcPr>
          <w:p w14:paraId="7894B200" w14:textId="6048A53A" w:rsidR="00036AB8" w:rsidRPr="003F611A" w:rsidRDefault="00441EAF" w:rsidP="00036AB8">
            <w:pPr>
              <w:ind w:firstLineChars="0" w:firstLine="0"/>
              <w:jc w:val="center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4</w:t>
            </w:r>
          </w:p>
        </w:tc>
      </w:tr>
      <w:tr w:rsidR="00036AB8" w:rsidRPr="00173346" w14:paraId="62E6FD3E" w14:textId="77777777" w:rsidTr="00036AB8">
        <w:trPr>
          <w:trHeight w:val="587"/>
        </w:trPr>
        <w:tc>
          <w:tcPr>
            <w:tcW w:w="505" w:type="dxa"/>
            <w:vAlign w:val="center"/>
          </w:tcPr>
          <w:p w14:paraId="1F3C5B89" w14:textId="77777777" w:rsidR="00036AB8" w:rsidRPr="00173346" w:rsidRDefault="00036AB8" w:rsidP="00036AB8">
            <w:pPr>
              <w:ind w:firstLineChars="0" w:firstLine="0"/>
              <w:jc w:val="center"/>
              <w:rPr>
                <w:b/>
                <w:bCs/>
                <w:sz w:val="24"/>
                <w:szCs w:val="28"/>
              </w:rPr>
            </w:pPr>
            <w:r w:rsidRPr="00173346">
              <w:rPr>
                <w:b/>
                <w:bCs/>
                <w:sz w:val="24"/>
                <w:szCs w:val="28"/>
              </w:rPr>
              <w:t>10</w:t>
            </w:r>
          </w:p>
        </w:tc>
        <w:tc>
          <w:tcPr>
            <w:tcW w:w="3998" w:type="dxa"/>
            <w:vAlign w:val="center"/>
          </w:tcPr>
          <w:p w14:paraId="69906105" w14:textId="4E11BE04" w:rsidR="00036AB8" w:rsidRPr="003F611A" w:rsidRDefault="00995ADE" w:rsidP="00036AB8">
            <w:pPr>
              <w:ind w:firstLineChars="0" w:firstLine="0"/>
              <w:jc w:val="center"/>
              <w:rPr>
                <w:sz w:val="24"/>
                <w:szCs w:val="28"/>
              </w:rPr>
            </w:pPr>
            <w:r w:rsidRPr="003F611A">
              <w:rPr>
                <w:sz w:val="24"/>
                <w:szCs w:val="28"/>
              </w:rPr>
              <w:t>3</w:t>
            </w:r>
          </w:p>
        </w:tc>
      </w:tr>
    </w:tbl>
    <w:p w14:paraId="49B459F5" w14:textId="77777777" w:rsidR="006C65F1" w:rsidRDefault="006C65F1">
      <w:pPr>
        <w:ind w:firstLine="420"/>
      </w:pPr>
      <w:r>
        <w:t xml:space="preserve"> </w:t>
      </w:r>
    </w:p>
    <w:p w14:paraId="7F46B0B5" w14:textId="77777777" w:rsidR="009666C5" w:rsidRDefault="009666C5">
      <w:pPr>
        <w:ind w:firstLine="420"/>
      </w:pPr>
    </w:p>
    <w:p w14:paraId="556DA9B9" w14:textId="77777777" w:rsidR="009666C5" w:rsidRDefault="009666C5" w:rsidP="009666C5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</w:p>
    <w:p w14:paraId="6E1132E3" w14:textId="0C633825" w:rsidR="009666C5" w:rsidRDefault="009666C5" w:rsidP="009666C5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  <w:r w:rsidRPr="009666C5">
        <w:rPr>
          <w:rFonts w:ascii="Arial" w:hAnsi="Arial" w:cs="Arial"/>
          <w:b/>
          <w:bCs/>
          <w:sz w:val="28"/>
          <w:szCs w:val="32"/>
        </w:rPr>
        <w:t>Q2:</w:t>
      </w:r>
    </w:p>
    <w:p w14:paraId="7169380A" w14:textId="77777777" w:rsidR="00F121D3" w:rsidRPr="00F121D3" w:rsidRDefault="00F121D3" w:rsidP="009666C5">
      <w:pPr>
        <w:ind w:firstLineChars="0" w:firstLine="0"/>
        <w:rPr>
          <w:rFonts w:ascii="Arial" w:hAnsi="Arial" w:cs="Arial"/>
          <w:b/>
          <w:bCs/>
          <w:sz w:val="24"/>
          <w:szCs w:val="28"/>
        </w:rPr>
      </w:pPr>
    </w:p>
    <w:p w14:paraId="6D7DA886" w14:textId="15F8D515" w:rsidR="00F121D3" w:rsidRPr="003F611A" w:rsidRDefault="00FC6235" w:rsidP="009666C5">
      <w:pPr>
        <w:ind w:firstLineChars="0" w:firstLine="0"/>
        <w:rPr>
          <w:rFonts w:cstheme="minorHAnsi"/>
          <w:sz w:val="24"/>
          <w:szCs w:val="28"/>
        </w:rPr>
      </w:pPr>
      <w:r w:rsidRPr="003F611A">
        <w:rPr>
          <w:rFonts w:cstheme="minorHAnsi"/>
          <w:sz w:val="24"/>
          <w:szCs w:val="28"/>
        </w:rPr>
        <w:t>Use three arrays to store month</w:t>
      </w:r>
      <w:r w:rsidR="00204CD0" w:rsidRPr="003F611A">
        <w:rPr>
          <w:rFonts w:cstheme="minorHAnsi"/>
          <w:sz w:val="24"/>
          <w:szCs w:val="28"/>
        </w:rPr>
        <w:t>s</w:t>
      </w:r>
      <w:r w:rsidRPr="003F611A">
        <w:rPr>
          <w:rFonts w:cstheme="minorHAnsi"/>
          <w:sz w:val="24"/>
          <w:szCs w:val="28"/>
        </w:rPr>
        <w:t xml:space="preserve">, </w:t>
      </w:r>
      <w:r w:rsidR="0025233B" w:rsidRPr="003F611A">
        <w:rPr>
          <w:rFonts w:cstheme="minorHAnsi"/>
          <w:sz w:val="24"/>
          <w:szCs w:val="28"/>
        </w:rPr>
        <w:t>days,</w:t>
      </w:r>
      <w:r w:rsidRPr="003F611A">
        <w:rPr>
          <w:rFonts w:cstheme="minorHAnsi"/>
          <w:sz w:val="24"/>
          <w:szCs w:val="28"/>
        </w:rPr>
        <w:t xml:space="preserve"> and year</w:t>
      </w:r>
      <w:r w:rsidR="007271A5" w:rsidRPr="003F611A">
        <w:rPr>
          <w:rFonts w:cstheme="minorHAnsi"/>
          <w:sz w:val="24"/>
          <w:szCs w:val="28"/>
        </w:rPr>
        <w:t>s</w:t>
      </w:r>
      <w:r w:rsidRPr="003F611A">
        <w:rPr>
          <w:rFonts w:cstheme="minorHAnsi"/>
          <w:sz w:val="24"/>
          <w:szCs w:val="28"/>
        </w:rPr>
        <w:t xml:space="preserve"> respectively</w:t>
      </w:r>
      <w:r w:rsidR="007271A5" w:rsidRPr="003F611A">
        <w:rPr>
          <w:rFonts w:cstheme="minorHAnsi"/>
          <w:sz w:val="24"/>
          <w:szCs w:val="28"/>
        </w:rPr>
        <w:t>.</w:t>
      </w:r>
      <w:r w:rsidR="0025233B" w:rsidRPr="003F611A">
        <w:rPr>
          <w:rFonts w:cstheme="minorHAnsi"/>
          <w:sz w:val="24"/>
          <w:szCs w:val="28"/>
        </w:rPr>
        <w:t xml:space="preserve"> Fill month array with random numbers from 1 to 12</w:t>
      </w:r>
      <w:r w:rsidR="00204CD0" w:rsidRPr="003F611A">
        <w:rPr>
          <w:rFonts w:cstheme="minorHAnsi"/>
          <w:sz w:val="24"/>
          <w:szCs w:val="28"/>
        </w:rPr>
        <w:t>. Fill days array with random numbers from 1 to 27. And fill years array with random number from 0 to 4.</w:t>
      </w:r>
      <w:r w:rsidR="0062357C" w:rsidRPr="003F611A">
        <w:rPr>
          <w:rFonts w:cstheme="minorHAnsi"/>
          <w:sz w:val="24"/>
          <w:szCs w:val="28"/>
        </w:rPr>
        <w:t xml:space="preserve"> </w:t>
      </w:r>
      <w:r w:rsidR="0015283E" w:rsidRPr="003F611A">
        <w:rPr>
          <w:rFonts w:cstheme="minorHAnsi"/>
          <w:sz w:val="24"/>
          <w:szCs w:val="28"/>
        </w:rPr>
        <w:t xml:space="preserve">Combine these values to generate date random numbers </w:t>
      </w:r>
      <w:r w:rsidR="00810D36" w:rsidRPr="003F611A">
        <w:rPr>
          <w:rFonts w:cstheme="minorHAnsi"/>
          <w:sz w:val="24"/>
          <w:szCs w:val="28"/>
        </w:rPr>
        <w:t>with this formula:</w:t>
      </w:r>
    </w:p>
    <w:p w14:paraId="51CC4145" w14:textId="77777777" w:rsidR="00F65A18" w:rsidRPr="003F611A" w:rsidRDefault="00F65A18" w:rsidP="009666C5">
      <w:pPr>
        <w:ind w:firstLineChars="0" w:firstLine="0"/>
        <w:rPr>
          <w:rFonts w:cstheme="minorHAnsi"/>
          <w:sz w:val="24"/>
          <w:szCs w:val="28"/>
        </w:rPr>
      </w:pPr>
    </w:p>
    <w:p w14:paraId="2BF0A0BD" w14:textId="339E6F49" w:rsidR="00810D36" w:rsidRPr="003F611A" w:rsidRDefault="00295F78" w:rsidP="009666C5">
      <w:pPr>
        <w:ind w:firstLineChars="0" w:firstLine="0"/>
        <w:rPr>
          <w:rFonts w:cstheme="minorHAnsi"/>
          <w:sz w:val="24"/>
          <w:szCs w:val="28"/>
        </w:rPr>
      </w:pPr>
      <m:oMathPara>
        <m:oMath>
          <m:r>
            <w:rPr>
              <w:rFonts w:ascii="Cambria Math" w:hAnsi="Cambria Math" w:cstheme="minorHAnsi"/>
              <w:sz w:val="24"/>
              <w:szCs w:val="28"/>
            </w:rPr>
            <m:t>date= months×10000+days ×100+years</m:t>
          </m:r>
        </m:oMath>
      </m:oMathPara>
    </w:p>
    <w:p w14:paraId="6BEF22B9" w14:textId="77777777" w:rsidR="00F65A18" w:rsidRPr="003F611A" w:rsidRDefault="00F65A18" w:rsidP="009666C5">
      <w:pPr>
        <w:ind w:firstLineChars="0" w:firstLine="0"/>
        <w:rPr>
          <w:rFonts w:cstheme="minorHAnsi"/>
          <w:sz w:val="24"/>
          <w:szCs w:val="28"/>
        </w:rPr>
      </w:pPr>
    </w:p>
    <w:p w14:paraId="1A27A145" w14:textId="3EC59989" w:rsidR="00382266" w:rsidRPr="003F611A" w:rsidRDefault="007D378F" w:rsidP="009666C5">
      <w:pPr>
        <w:ind w:firstLineChars="0" w:firstLine="0"/>
        <w:rPr>
          <w:rFonts w:cstheme="minorHAnsi"/>
          <w:sz w:val="24"/>
          <w:szCs w:val="28"/>
        </w:rPr>
      </w:pPr>
      <w:r w:rsidRPr="003F611A">
        <w:rPr>
          <w:rFonts w:cstheme="minorHAnsi"/>
          <w:sz w:val="24"/>
          <w:szCs w:val="28"/>
        </w:rPr>
        <w:t>Create 4 hash tables</w:t>
      </w:r>
      <w:r w:rsidR="00E90C46" w:rsidRPr="003F611A">
        <w:rPr>
          <w:rFonts w:cstheme="minorHAnsi"/>
          <w:sz w:val="24"/>
          <w:szCs w:val="28"/>
        </w:rPr>
        <w:t xml:space="preserve"> (hash1, hash2, hash3, and hash4)</w:t>
      </w:r>
      <w:r w:rsidRPr="003F611A">
        <w:rPr>
          <w:rFonts w:cstheme="minorHAnsi"/>
          <w:sz w:val="24"/>
          <w:szCs w:val="28"/>
        </w:rPr>
        <w:t xml:space="preserve"> to store the </w:t>
      </w:r>
      <w:r w:rsidR="00E90C46" w:rsidRPr="003F611A">
        <w:rPr>
          <w:rFonts w:cstheme="minorHAnsi"/>
          <w:sz w:val="24"/>
          <w:szCs w:val="28"/>
        </w:rPr>
        <w:t xml:space="preserve">number of collisions. </w:t>
      </w:r>
      <w:r w:rsidR="00F65A18" w:rsidRPr="003F611A">
        <w:rPr>
          <w:rFonts w:cstheme="minorHAnsi"/>
          <w:sz w:val="24"/>
          <w:szCs w:val="28"/>
        </w:rPr>
        <w:t>Iterate over the values in the date array and use the corresponding hash function</w:t>
      </w:r>
    </w:p>
    <w:p w14:paraId="4D9E467A" w14:textId="28B51027" w:rsidR="00C62BE0" w:rsidRPr="003F611A" w:rsidRDefault="00F121D3" w:rsidP="00257C7B">
      <w:pPr>
        <w:ind w:firstLineChars="0" w:firstLine="0"/>
        <w:rPr>
          <w:rFonts w:cstheme="minorHAnsi"/>
          <w:sz w:val="24"/>
          <w:szCs w:val="28"/>
        </w:rPr>
      </w:pPr>
      <w:r w:rsidRPr="003F611A">
        <w:rPr>
          <w:rFonts w:cstheme="minorHAnsi"/>
          <w:sz w:val="24"/>
          <w:szCs w:val="28"/>
        </w:rPr>
        <w:lastRenderedPageBreak/>
        <w:t xml:space="preserve"> </w:t>
      </w:r>
      <m:oMath>
        <m:r>
          <w:rPr>
            <w:rFonts w:ascii="Cambria Math" w:hAnsi="Cambria Math" w:cstheme="minorHAnsi"/>
            <w:sz w:val="24"/>
            <w:szCs w:val="28"/>
          </w:rPr>
          <m:t xml:space="preserve">h(k)=k mod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</w:rPr>
              <m:t>i</m:t>
            </m:r>
          </m:sub>
        </m:sSub>
      </m:oMath>
      <w:r w:rsidR="004532AC" w:rsidRPr="003F611A">
        <w:rPr>
          <w:rFonts w:cstheme="minorHAnsi"/>
          <w:sz w:val="24"/>
          <w:szCs w:val="28"/>
        </w:rPr>
        <w:t>.</w:t>
      </w:r>
      <w:r w:rsidR="00382266" w:rsidRPr="003F611A">
        <w:rPr>
          <w:rFonts w:cstheme="minorHAnsi"/>
          <w:sz w:val="24"/>
          <w:szCs w:val="28"/>
        </w:rPr>
        <w:t xml:space="preserve"> where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8"/>
              </w:rPr>
              <m:t>i</m:t>
            </m:r>
          </m:sub>
        </m:sSub>
      </m:oMath>
      <w:r w:rsidR="004532AC" w:rsidRPr="003F611A">
        <w:rPr>
          <w:rFonts w:cstheme="minorHAnsi"/>
          <w:sz w:val="24"/>
          <w:szCs w:val="28"/>
        </w:rPr>
        <w:t xml:space="preserve"> is </w:t>
      </w:r>
      <w:r w:rsidR="00557B82" w:rsidRPr="003F611A">
        <w:rPr>
          <w:rFonts w:cstheme="minorHAnsi"/>
          <w:sz w:val="24"/>
          <w:szCs w:val="28"/>
        </w:rPr>
        <w:t>the size</w:t>
      </w:r>
      <w:r w:rsidR="00267E2B" w:rsidRPr="003F611A">
        <w:rPr>
          <w:rFonts w:cstheme="minorHAnsi"/>
          <w:sz w:val="24"/>
          <w:szCs w:val="28"/>
        </w:rPr>
        <w:t>s</w:t>
      </w:r>
      <w:r w:rsidR="00557B82" w:rsidRPr="003F611A">
        <w:rPr>
          <w:rFonts w:cstheme="minorHAnsi"/>
          <w:sz w:val="24"/>
          <w:szCs w:val="28"/>
        </w:rPr>
        <w:t xml:space="preserve"> of the hash </w:t>
      </w:r>
      <w:r w:rsidR="007D378F" w:rsidRPr="003F611A">
        <w:rPr>
          <w:rFonts w:cstheme="minorHAnsi"/>
          <w:sz w:val="24"/>
          <w:szCs w:val="28"/>
        </w:rPr>
        <w:t>tables.</w:t>
      </w:r>
      <w:r w:rsidR="000B43B4" w:rsidRPr="003F611A">
        <w:rPr>
          <w:rFonts w:cstheme="minorHAnsi"/>
          <w:sz w:val="24"/>
          <w:szCs w:val="28"/>
        </w:rPr>
        <w:t xml:space="preserve"> </w:t>
      </w:r>
      <w:r w:rsidR="00205727" w:rsidRPr="003F611A">
        <w:rPr>
          <w:rFonts w:cstheme="minorHAnsi"/>
          <w:sz w:val="24"/>
          <w:szCs w:val="28"/>
        </w:rPr>
        <w:t xml:space="preserve">Add one to the value of the array element </w:t>
      </w:r>
      <w:r w:rsidR="00F95BAA" w:rsidRPr="003F611A">
        <w:rPr>
          <w:rFonts w:cstheme="minorHAnsi"/>
          <w:sz w:val="24"/>
          <w:szCs w:val="28"/>
        </w:rPr>
        <w:t xml:space="preserve">whose index is </w:t>
      </w:r>
      <m:oMath>
        <m:r>
          <w:rPr>
            <w:rFonts w:ascii="Cambria Math" w:hAnsi="Cambria Math" w:cstheme="minorHAnsi"/>
            <w:sz w:val="24"/>
            <w:szCs w:val="28"/>
          </w:rPr>
          <m:t>h(k)</m:t>
        </m:r>
      </m:oMath>
      <w:r w:rsidR="00F95BAA" w:rsidRPr="003F611A">
        <w:rPr>
          <w:rFonts w:cstheme="minorHAnsi"/>
          <w:sz w:val="24"/>
          <w:szCs w:val="28"/>
        </w:rPr>
        <w:t xml:space="preserve"> </w:t>
      </w:r>
      <w:r w:rsidR="00205727" w:rsidRPr="003F611A">
        <w:rPr>
          <w:rFonts w:cstheme="minorHAnsi"/>
          <w:sz w:val="24"/>
          <w:szCs w:val="28"/>
        </w:rPr>
        <w:t>in the hash table</w:t>
      </w:r>
      <w:r w:rsidR="00F95BAA" w:rsidRPr="003F611A">
        <w:rPr>
          <w:rFonts w:cstheme="minorHAnsi"/>
          <w:sz w:val="24"/>
          <w:szCs w:val="28"/>
        </w:rPr>
        <w:t>.</w:t>
      </w:r>
      <w:r w:rsidR="0005191F" w:rsidRPr="003F611A">
        <w:rPr>
          <w:rFonts w:cstheme="minorHAnsi"/>
          <w:sz w:val="24"/>
          <w:szCs w:val="28"/>
        </w:rPr>
        <w:t xml:space="preserve"> </w:t>
      </w:r>
      <w:r w:rsidR="00257C7B" w:rsidRPr="003F611A">
        <w:rPr>
          <w:rFonts w:cstheme="minorHAnsi"/>
          <w:sz w:val="24"/>
          <w:szCs w:val="28"/>
        </w:rPr>
        <w:t>At the end, if a slot of the table has the value x, this means there was (x‐1) collisions on that slot.</w:t>
      </w:r>
    </w:p>
    <w:p w14:paraId="4571EF9F" w14:textId="77777777" w:rsidR="00257C7B" w:rsidRPr="003F611A" w:rsidRDefault="00257C7B" w:rsidP="00257C7B">
      <w:pPr>
        <w:ind w:firstLineChars="0" w:firstLine="0"/>
        <w:rPr>
          <w:rFonts w:cstheme="minorHAnsi"/>
          <w:sz w:val="24"/>
          <w:szCs w:val="28"/>
        </w:rPr>
      </w:pPr>
    </w:p>
    <w:p w14:paraId="5D3A8F0E" w14:textId="2E66D67C" w:rsidR="00257C7B" w:rsidRPr="003F611A" w:rsidRDefault="00257C7B" w:rsidP="00DD0B75">
      <w:pPr>
        <w:ind w:firstLineChars="0" w:firstLine="0"/>
        <w:rPr>
          <w:rFonts w:cstheme="minorHAnsi"/>
          <w:sz w:val="24"/>
          <w:szCs w:val="28"/>
        </w:rPr>
      </w:pPr>
      <w:r w:rsidRPr="003F611A">
        <w:rPr>
          <w:rFonts w:cstheme="minorHAnsi"/>
          <w:sz w:val="24"/>
          <w:szCs w:val="28"/>
        </w:rPr>
        <w:t xml:space="preserve">Calculate the </w:t>
      </w:r>
      <w:r w:rsidR="00DD0B75" w:rsidRPr="003F611A">
        <w:rPr>
          <w:rFonts w:cstheme="minorHAnsi"/>
          <w:sz w:val="24"/>
          <w:szCs w:val="28"/>
        </w:rPr>
        <w:t>minimum, maximum, mean, and variance of the collision values stored in the table.</w:t>
      </w:r>
    </w:p>
    <w:p w14:paraId="490ADB80" w14:textId="77777777" w:rsidR="00295F78" w:rsidRPr="003F611A" w:rsidRDefault="00295F78" w:rsidP="009666C5">
      <w:pPr>
        <w:ind w:firstLineChars="0" w:firstLine="0"/>
        <w:rPr>
          <w:rFonts w:cstheme="minorHAnsi"/>
          <w:sz w:val="24"/>
          <w:szCs w:val="28"/>
        </w:rPr>
      </w:pPr>
    </w:p>
    <w:p w14:paraId="22202F5E" w14:textId="545EAF75" w:rsidR="00DD0B75" w:rsidRPr="003F611A" w:rsidRDefault="00DD0B75" w:rsidP="009666C5">
      <w:pPr>
        <w:ind w:firstLineChars="0" w:firstLine="0"/>
        <w:rPr>
          <w:rFonts w:cstheme="minorHAnsi"/>
          <w:sz w:val="24"/>
          <w:szCs w:val="28"/>
        </w:rPr>
      </w:pPr>
      <w:r w:rsidRPr="003F611A">
        <w:rPr>
          <w:rFonts w:cstheme="minorHAnsi"/>
          <w:sz w:val="24"/>
          <w:szCs w:val="28"/>
        </w:rPr>
        <w:t>Results:</w:t>
      </w:r>
    </w:p>
    <w:p w14:paraId="27052C06" w14:textId="77777777" w:rsidR="0032164A" w:rsidRPr="003F611A" w:rsidRDefault="0032164A" w:rsidP="009666C5">
      <w:pPr>
        <w:ind w:firstLineChars="0" w:firstLine="0"/>
        <w:rPr>
          <w:rFonts w:cstheme="minorHAnsi"/>
          <w:sz w:val="24"/>
          <w:szCs w:val="28"/>
        </w:rPr>
      </w:pPr>
    </w:p>
    <w:p w14:paraId="2D9EC9A0" w14:textId="3FF56409" w:rsidR="00DD0B75" w:rsidRPr="003F611A" w:rsidRDefault="0032164A" w:rsidP="0032164A">
      <w:pPr>
        <w:ind w:firstLineChars="0" w:firstLine="0"/>
        <w:jc w:val="center"/>
        <w:rPr>
          <w:rFonts w:cstheme="minorHAnsi"/>
          <w:sz w:val="24"/>
          <w:szCs w:val="28"/>
        </w:rPr>
      </w:pPr>
      <w:r w:rsidRPr="003F611A">
        <w:rPr>
          <w:rFonts w:cstheme="minorHAnsi"/>
          <w:noProof/>
          <w:sz w:val="24"/>
          <w:szCs w:val="28"/>
        </w:rPr>
        <w:drawing>
          <wp:inline distT="0" distB="0" distL="0" distR="0" wp14:anchorId="440B87DC" wp14:editId="4E7FE8E5">
            <wp:extent cx="3341927" cy="3999958"/>
            <wp:effectExtent l="0" t="0" r="0" b="63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515" cy="40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F4C1" w14:textId="77777777" w:rsidR="00CB249A" w:rsidRPr="003F611A" w:rsidRDefault="00CB249A" w:rsidP="0032164A">
      <w:pPr>
        <w:ind w:firstLineChars="0" w:firstLine="0"/>
        <w:jc w:val="center"/>
        <w:rPr>
          <w:rFonts w:cstheme="minorHAnsi"/>
          <w:sz w:val="24"/>
          <w:szCs w:val="28"/>
        </w:rPr>
      </w:pPr>
    </w:p>
    <w:p w14:paraId="77277337" w14:textId="662EA057" w:rsidR="00CB249A" w:rsidRPr="003F611A" w:rsidRDefault="00061776" w:rsidP="00CB249A">
      <w:pPr>
        <w:ind w:firstLineChars="0" w:firstLine="0"/>
        <w:jc w:val="left"/>
        <w:rPr>
          <w:rFonts w:cstheme="minorHAnsi"/>
          <w:sz w:val="24"/>
          <w:szCs w:val="28"/>
        </w:rPr>
      </w:pPr>
      <w:r w:rsidRPr="003F611A">
        <w:rPr>
          <w:rFonts w:cstheme="minorHAnsi"/>
          <w:sz w:val="24"/>
          <w:szCs w:val="28"/>
        </w:rPr>
        <w:t>Comments:</w:t>
      </w:r>
    </w:p>
    <w:p w14:paraId="54FB1B2B" w14:textId="77777777" w:rsidR="00061776" w:rsidRPr="003F611A" w:rsidRDefault="00061776" w:rsidP="00CB249A">
      <w:pPr>
        <w:ind w:firstLineChars="0" w:firstLine="0"/>
        <w:jc w:val="left"/>
        <w:rPr>
          <w:rFonts w:cstheme="minorHAnsi"/>
          <w:sz w:val="24"/>
          <w:szCs w:val="28"/>
        </w:rPr>
      </w:pPr>
    </w:p>
    <w:p w14:paraId="56D0F8F5" w14:textId="77777777" w:rsidR="00534F84" w:rsidRDefault="00A84DC9" w:rsidP="00361922">
      <w:pPr>
        <w:ind w:firstLineChars="0" w:firstLine="0"/>
        <w:jc w:val="left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Compare </w:t>
      </w:r>
      <w:r w:rsidR="008342EA" w:rsidRPr="008342EA">
        <w:rPr>
          <w:rFonts w:cstheme="minorHAnsi"/>
          <w:sz w:val="24"/>
          <w:szCs w:val="28"/>
        </w:rPr>
        <w:t xml:space="preserve">these 4 sets of </w:t>
      </w:r>
      <w:r w:rsidR="008342EA">
        <w:rPr>
          <w:rFonts w:cstheme="minorHAnsi"/>
          <w:sz w:val="24"/>
          <w:szCs w:val="28"/>
        </w:rPr>
        <w:t>valu</w:t>
      </w:r>
      <w:r w:rsidR="00F81C3F">
        <w:rPr>
          <w:rFonts w:cstheme="minorHAnsi"/>
          <w:sz w:val="24"/>
          <w:szCs w:val="28"/>
        </w:rPr>
        <w:t xml:space="preserve">es. </w:t>
      </w:r>
      <w:r w:rsidR="00283F1B" w:rsidRPr="00283F1B">
        <w:rPr>
          <w:rFonts w:cstheme="minorHAnsi"/>
          <w:sz w:val="24"/>
          <w:szCs w:val="28"/>
        </w:rPr>
        <w:t>The best results were obtained when m</w:t>
      </w:r>
      <w:r w:rsidR="007F11F2">
        <w:rPr>
          <w:rFonts w:cstheme="minorHAnsi"/>
          <w:sz w:val="24"/>
          <w:szCs w:val="28"/>
        </w:rPr>
        <w:t xml:space="preserve"> </w:t>
      </w:r>
      <w:r w:rsidR="00283F1B" w:rsidRPr="00283F1B">
        <w:rPr>
          <w:rFonts w:cstheme="minorHAnsi"/>
          <w:sz w:val="24"/>
          <w:szCs w:val="28"/>
        </w:rPr>
        <w:t>=</w:t>
      </w:r>
      <w:r w:rsidR="007F11F2">
        <w:rPr>
          <w:rFonts w:cstheme="minorHAnsi"/>
          <w:sz w:val="24"/>
          <w:szCs w:val="28"/>
        </w:rPr>
        <w:t xml:space="preserve"> </w:t>
      </w:r>
      <w:r w:rsidR="00283F1B" w:rsidRPr="00283F1B">
        <w:rPr>
          <w:rFonts w:cstheme="minorHAnsi"/>
          <w:sz w:val="24"/>
          <w:szCs w:val="28"/>
        </w:rPr>
        <w:t>97</w:t>
      </w:r>
      <w:r w:rsidR="00574409">
        <w:rPr>
          <w:rFonts w:cstheme="minorHAnsi"/>
          <w:sz w:val="24"/>
          <w:szCs w:val="28"/>
        </w:rPr>
        <w:t>.</w:t>
      </w:r>
      <w:r w:rsidR="007F11F2">
        <w:rPr>
          <w:rFonts w:cstheme="minorHAnsi"/>
          <w:sz w:val="24"/>
          <w:szCs w:val="28"/>
        </w:rPr>
        <w:t xml:space="preserve"> </w:t>
      </w:r>
    </w:p>
    <w:p w14:paraId="51F849C9" w14:textId="77777777" w:rsidR="00534F84" w:rsidRDefault="00534F84" w:rsidP="00361922">
      <w:pPr>
        <w:ind w:firstLineChars="0" w:firstLine="0"/>
        <w:jc w:val="left"/>
        <w:rPr>
          <w:rFonts w:cstheme="minorHAnsi"/>
          <w:sz w:val="24"/>
          <w:szCs w:val="28"/>
        </w:rPr>
      </w:pPr>
    </w:p>
    <w:p w14:paraId="2F996F18" w14:textId="29EBB129" w:rsidR="000874F6" w:rsidRDefault="00B41F64" w:rsidP="00361922">
      <w:pPr>
        <w:ind w:firstLineChars="0" w:firstLine="0"/>
        <w:jc w:val="left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Because t</w:t>
      </w:r>
      <w:r w:rsidR="00BF6195">
        <w:rPr>
          <w:rFonts w:cstheme="minorHAnsi"/>
          <w:sz w:val="24"/>
          <w:szCs w:val="28"/>
        </w:rPr>
        <w:t xml:space="preserve">he minimum </w:t>
      </w:r>
      <w:r w:rsidR="00BF6195" w:rsidRPr="003F611A">
        <w:rPr>
          <w:rFonts w:cstheme="minorHAnsi"/>
          <w:sz w:val="24"/>
          <w:szCs w:val="28"/>
        </w:rPr>
        <w:t>of the collision values</w:t>
      </w:r>
      <w:r w:rsidR="00BF6195">
        <w:rPr>
          <w:rFonts w:cstheme="minorHAnsi"/>
          <w:sz w:val="24"/>
          <w:szCs w:val="28"/>
        </w:rPr>
        <w:t xml:space="preserve"> is 2</w:t>
      </w:r>
      <w:r>
        <w:rPr>
          <w:rFonts w:cstheme="minorHAnsi"/>
          <w:sz w:val="24"/>
          <w:szCs w:val="28"/>
        </w:rPr>
        <w:t xml:space="preserve"> while the other</w:t>
      </w:r>
      <w:r w:rsidR="00E830F4">
        <w:rPr>
          <w:rFonts w:cstheme="minorHAnsi"/>
          <w:sz w:val="24"/>
          <w:szCs w:val="28"/>
        </w:rPr>
        <w:t xml:space="preserve">s are 0. </w:t>
      </w:r>
      <w:r w:rsidR="00AF1BE9" w:rsidRPr="00AF1BE9">
        <w:rPr>
          <w:rFonts w:cstheme="minorHAnsi"/>
          <w:sz w:val="24"/>
          <w:szCs w:val="28"/>
        </w:rPr>
        <w:t>A minimum value of 0 means</w:t>
      </w:r>
      <w:r w:rsidR="00AF1BE9">
        <w:rPr>
          <w:rFonts w:cstheme="minorHAnsi"/>
          <w:sz w:val="24"/>
          <w:szCs w:val="28"/>
        </w:rPr>
        <w:t xml:space="preserve"> that </w:t>
      </w:r>
      <w:r w:rsidR="00B71971">
        <w:rPr>
          <w:rFonts w:cstheme="minorHAnsi"/>
          <w:sz w:val="24"/>
          <w:szCs w:val="28"/>
        </w:rPr>
        <w:t>the</w:t>
      </w:r>
      <w:r w:rsidR="00BC431A">
        <w:rPr>
          <w:rFonts w:cstheme="minorHAnsi"/>
          <w:sz w:val="24"/>
          <w:szCs w:val="28"/>
        </w:rPr>
        <w:t xml:space="preserve">re is no </w:t>
      </w:r>
      <w:r w:rsidR="00BC431A" w:rsidRPr="00111D7C">
        <w:rPr>
          <w:rFonts w:cstheme="minorHAnsi"/>
          <w:sz w:val="24"/>
          <w:szCs w:val="28"/>
        </w:rPr>
        <w:t>conflict</w:t>
      </w:r>
      <w:r w:rsidR="00BC431A">
        <w:rPr>
          <w:rFonts w:cstheme="minorHAnsi"/>
          <w:sz w:val="24"/>
          <w:szCs w:val="28"/>
        </w:rPr>
        <w:t xml:space="preserve"> in this slot or even </w:t>
      </w:r>
      <w:r w:rsidR="00D84931" w:rsidRPr="00D84931">
        <w:rPr>
          <w:rFonts w:cstheme="minorHAnsi"/>
          <w:sz w:val="24"/>
          <w:szCs w:val="28"/>
        </w:rPr>
        <w:t>no stored value</w:t>
      </w:r>
      <w:r w:rsidR="00D84931">
        <w:rPr>
          <w:rFonts w:cstheme="minorHAnsi"/>
          <w:sz w:val="24"/>
          <w:szCs w:val="28"/>
        </w:rPr>
        <w:t>.</w:t>
      </w:r>
      <w:r w:rsidR="00D061BA">
        <w:rPr>
          <w:rFonts w:cstheme="minorHAnsi"/>
          <w:sz w:val="24"/>
          <w:szCs w:val="28"/>
        </w:rPr>
        <w:t xml:space="preserve"> </w:t>
      </w:r>
      <w:r w:rsidR="00BA7A95" w:rsidRPr="00BA7A95">
        <w:rPr>
          <w:rFonts w:cstheme="minorHAnsi"/>
          <w:sz w:val="24"/>
          <w:szCs w:val="28"/>
        </w:rPr>
        <w:t>This is a waste of table space and will affect the performance of the hash table</w:t>
      </w:r>
      <w:r w:rsidR="003F1D1B">
        <w:rPr>
          <w:rFonts w:cstheme="minorHAnsi"/>
          <w:sz w:val="24"/>
          <w:szCs w:val="28"/>
        </w:rPr>
        <w:t xml:space="preserve">. </w:t>
      </w:r>
    </w:p>
    <w:p w14:paraId="3BACE7BD" w14:textId="77777777" w:rsidR="00534F84" w:rsidRDefault="00534F84" w:rsidP="00361922">
      <w:pPr>
        <w:ind w:firstLineChars="0" w:firstLine="0"/>
        <w:jc w:val="left"/>
        <w:rPr>
          <w:rFonts w:cstheme="minorHAnsi"/>
          <w:sz w:val="24"/>
          <w:szCs w:val="28"/>
        </w:rPr>
      </w:pPr>
    </w:p>
    <w:p w14:paraId="6FB87D5E" w14:textId="085D18BA" w:rsidR="00534F84" w:rsidRDefault="00534F84" w:rsidP="00361922">
      <w:pPr>
        <w:ind w:firstLineChars="0" w:firstLine="0"/>
        <w:jc w:val="left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And </w:t>
      </w:r>
      <w:r w:rsidR="00E52F6D">
        <w:rPr>
          <w:rFonts w:cstheme="minorHAnsi"/>
          <w:sz w:val="24"/>
          <w:szCs w:val="28"/>
        </w:rPr>
        <w:t>when m = 97, the maximum is the smallest. It means that it has the</w:t>
      </w:r>
      <w:r w:rsidR="009D27BA">
        <w:rPr>
          <w:rFonts w:cstheme="minorHAnsi"/>
          <w:sz w:val="24"/>
          <w:szCs w:val="28"/>
        </w:rPr>
        <w:t xml:space="preserve"> smallest </w:t>
      </w:r>
      <w:r w:rsidR="009D27BA" w:rsidRPr="00111D7C">
        <w:rPr>
          <w:rFonts w:cstheme="minorHAnsi"/>
          <w:sz w:val="24"/>
          <w:szCs w:val="28"/>
        </w:rPr>
        <w:t>conflict</w:t>
      </w:r>
      <w:r w:rsidR="009D27BA">
        <w:rPr>
          <w:rFonts w:cstheme="minorHAnsi"/>
          <w:sz w:val="24"/>
          <w:szCs w:val="28"/>
        </w:rPr>
        <w:t xml:space="preserve"> rate than others.</w:t>
      </w:r>
    </w:p>
    <w:p w14:paraId="316E088B" w14:textId="77777777" w:rsidR="009D27BA" w:rsidRDefault="009D27BA" w:rsidP="00361922">
      <w:pPr>
        <w:ind w:firstLineChars="0" w:firstLine="0"/>
        <w:jc w:val="left"/>
        <w:rPr>
          <w:rFonts w:cstheme="minorHAnsi"/>
          <w:sz w:val="24"/>
          <w:szCs w:val="28"/>
        </w:rPr>
      </w:pPr>
    </w:p>
    <w:p w14:paraId="76E110A8" w14:textId="44D91D1D" w:rsidR="009D27BA" w:rsidRDefault="00F650A9" w:rsidP="00361922">
      <w:pPr>
        <w:ind w:firstLineChars="0" w:firstLine="0"/>
        <w:jc w:val="left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When m = 97, The variance is the smallest, too</w:t>
      </w:r>
      <w:r w:rsidR="00172A2B">
        <w:rPr>
          <w:rFonts w:cstheme="minorHAnsi"/>
          <w:sz w:val="24"/>
          <w:szCs w:val="28"/>
        </w:rPr>
        <w:t xml:space="preserve">. It means </w:t>
      </w:r>
      <w:r w:rsidR="0072714F">
        <w:rPr>
          <w:rFonts w:cstheme="minorHAnsi"/>
          <w:sz w:val="24"/>
          <w:szCs w:val="28"/>
        </w:rPr>
        <w:t>h</w:t>
      </w:r>
      <w:r w:rsidR="0072714F" w:rsidRPr="0072714F">
        <w:rPr>
          <w:rFonts w:cstheme="minorHAnsi"/>
          <w:sz w:val="24"/>
          <w:szCs w:val="28"/>
        </w:rPr>
        <w:t>ash collisions are more evenly distributed across slots</w:t>
      </w:r>
      <w:r w:rsidR="00EE5096">
        <w:rPr>
          <w:rFonts w:cstheme="minorHAnsi"/>
          <w:sz w:val="24"/>
          <w:szCs w:val="28"/>
        </w:rPr>
        <w:t>.</w:t>
      </w:r>
    </w:p>
    <w:p w14:paraId="31CBDC19" w14:textId="31E88E01" w:rsidR="00AB59FE" w:rsidRDefault="00AB59FE" w:rsidP="00361922">
      <w:pPr>
        <w:ind w:firstLineChars="0" w:firstLine="0"/>
        <w:jc w:val="left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 xml:space="preserve">It turns out that </w:t>
      </w:r>
      <w:r w:rsidR="00232490">
        <w:rPr>
          <w:rFonts w:cstheme="minorHAnsi"/>
          <w:sz w:val="24"/>
          <w:szCs w:val="28"/>
        </w:rPr>
        <w:t>we should m</w:t>
      </w:r>
      <w:r w:rsidR="00232490" w:rsidRPr="00232490">
        <w:rPr>
          <w:rFonts w:cstheme="minorHAnsi"/>
          <w:sz w:val="24"/>
          <w:szCs w:val="28"/>
        </w:rPr>
        <w:t xml:space="preserve">ake sure the </w:t>
      </w:r>
      <w:r w:rsidR="00877B45">
        <w:rPr>
          <w:rFonts w:cstheme="minorHAnsi"/>
          <w:sz w:val="24"/>
          <w:szCs w:val="28"/>
        </w:rPr>
        <w:t xml:space="preserve">size of </w:t>
      </w:r>
      <w:r w:rsidR="00232490" w:rsidRPr="00232490">
        <w:rPr>
          <w:rFonts w:cstheme="minorHAnsi"/>
          <w:sz w:val="24"/>
          <w:szCs w:val="28"/>
        </w:rPr>
        <w:t>hash table</w:t>
      </w:r>
      <w:r w:rsidR="006C2076">
        <w:rPr>
          <w:rFonts w:cstheme="minorHAnsi"/>
          <w:sz w:val="24"/>
          <w:szCs w:val="28"/>
        </w:rPr>
        <w:t xml:space="preserve"> </w:t>
      </w:r>
      <w:r w:rsidR="00232490" w:rsidRPr="00232490">
        <w:rPr>
          <w:rFonts w:cstheme="minorHAnsi"/>
          <w:sz w:val="24"/>
          <w:szCs w:val="28"/>
        </w:rPr>
        <w:t>is a prime number, this will produce the most scattered remainder and minimize hash collisions</w:t>
      </w:r>
      <w:r w:rsidR="00123767">
        <w:rPr>
          <w:rFonts w:cstheme="minorHAnsi"/>
          <w:sz w:val="24"/>
          <w:szCs w:val="28"/>
        </w:rPr>
        <w:t>.</w:t>
      </w:r>
    </w:p>
    <w:p w14:paraId="20D0D69F" w14:textId="77777777" w:rsidR="00AB59FE" w:rsidRDefault="00AB59FE" w:rsidP="00361922">
      <w:pPr>
        <w:ind w:firstLineChars="0" w:firstLine="0"/>
        <w:jc w:val="left"/>
        <w:rPr>
          <w:rFonts w:cstheme="minorHAnsi"/>
          <w:sz w:val="24"/>
          <w:szCs w:val="28"/>
        </w:rPr>
      </w:pPr>
    </w:p>
    <w:p w14:paraId="795BAB6E" w14:textId="2DC2B2C4" w:rsidR="00B101E9" w:rsidRPr="00DE29A9" w:rsidRDefault="00D46BD0" w:rsidP="00CB249A">
      <w:pPr>
        <w:ind w:firstLineChars="0" w:firstLine="0"/>
        <w:jc w:val="left"/>
        <w:rPr>
          <w:rFonts w:cstheme="minorHAnsi"/>
          <w:sz w:val="24"/>
          <w:szCs w:val="28"/>
        </w:rPr>
      </w:pPr>
      <w:r w:rsidRPr="00DE29A9">
        <w:rPr>
          <w:rFonts w:cstheme="minorHAnsi"/>
          <w:sz w:val="24"/>
          <w:szCs w:val="28"/>
        </w:rPr>
        <w:t>Because</w:t>
      </w:r>
      <w:r w:rsidR="00287F9E" w:rsidRPr="00DE29A9">
        <w:rPr>
          <w:rFonts w:cstheme="minorHAnsi"/>
          <w:sz w:val="24"/>
          <w:szCs w:val="28"/>
        </w:rPr>
        <w:t xml:space="preserve"> the data represents a range of dates, the format is special</w:t>
      </w:r>
      <w:r w:rsidR="00A07E8D" w:rsidRPr="00DE29A9">
        <w:rPr>
          <w:rFonts w:cstheme="minorHAnsi"/>
          <w:sz w:val="24"/>
          <w:szCs w:val="28"/>
        </w:rPr>
        <w:t>. And this</w:t>
      </w:r>
      <w:r w:rsidR="00C113A5" w:rsidRPr="00DE29A9">
        <w:rPr>
          <w:rFonts w:cstheme="minorHAnsi"/>
          <w:sz w:val="24"/>
          <w:szCs w:val="28"/>
        </w:rPr>
        <w:t xml:space="preserve"> led to some poor results. When </w:t>
      </w:r>
      <w:r w:rsidR="00A62322" w:rsidRPr="00DE29A9">
        <w:rPr>
          <w:rFonts w:cstheme="minorHAnsi"/>
          <w:sz w:val="24"/>
          <w:szCs w:val="28"/>
        </w:rPr>
        <w:t>m = 10</w:t>
      </w:r>
      <w:r w:rsidR="00BC7C58" w:rsidRPr="00DE29A9">
        <w:rPr>
          <w:rFonts w:cstheme="minorHAnsi"/>
          <w:sz w:val="24"/>
          <w:szCs w:val="28"/>
        </w:rPr>
        <w:t>0</w:t>
      </w:r>
      <w:r w:rsidR="00A62322" w:rsidRPr="00DE29A9">
        <w:rPr>
          <w:rFonts w:cstheme="minorHAnsi"/>
          <w:sz w:val="24"/>
          <w:szCs w:val="28"/>
        </w:rPr>
        <w:t xml:space="preserve">, </w:t>
      </w:r>
      <w:r w:rsidR="00BC7C58" w:rsidRPr="00DE29A9">
        <w:rPr>
          <w:rFonts w:cstheme="minorHAnsi"/>
          <w:sz w:val="24"/>
          <w:szCs w:val="28"/>
        </w:rPr>
        <w:t xml:space="preserve">the values stored in the </w:t>
      </w:r>
      <w:r w:rsidR="00934033" w:rsidRPr="00DE29A9">
        <w:rPr>
          <w:rFonts w:cstheme="minorHAnsi"/>
          <w:sz w:val="24"/>
          <w:szCs w:val="28"/>
        </w:rPr>
        <w:t>hash table</w:t>
      </w:r>
      <w:r w:rsidR="00665F0D" w:rsidRPr="00DE29A9">
        <w:rPr>
          <w:rFonts w:cstheme="minorHAnsi"/>
          <w:sz w:val="24"/>
          <w:szCs w:val="28"/>
        </w:rPr>
        <w:t xml:space="preserve"> are </w:t>
      </w:r>
      <w:r w:rsidR="00045064" w:rsidRPr="00DE29A9">
        <w:rPr>
          <w:rFonts w:cstheme="minorHAnsi"/>
          <w:sz w:val="24"/>
          <w:szCs w:val="28"/>
        </w:rPr>
        <w:t xml:space="preserve">almost all 0. </w:t>
      </w:r>
      <w:r w:rsidR="00B101E9" w:rsidRPr="00DE29A9">
        <w:rPr>
          <w:rFonts w:cstheme="minorHAnsi"/>
          <w:sz w:val="24"/>
          <w:szCs w:val="28"/>
        </w:rPr>
        <w:t xml:space="preserve">Because the </w:t>
      </w:r>
      <w:r w:rsidR="00D36D2D" w:rsidRPr="00DE29A9">
        <w:rPr>
          <w:rFonts w:cstheme="minorHAnsi"/>
          <w:sz w:val="24"/>
          <w:szCs w:val="28"/>
        </w:rPr>
        <w:t>year is from 2000 to 2004</w:t>
      </w:r>
      <w:r w:rsidR="005A7004" w:rsidRPr="00DE29A9">
        <w:rPr>
          <w:rFonts w:cstheme="minorHAnsi"/>
          <w:sz w:val="24"/>
          <w:szCs w:val="28"/>
        </w:rPr>
        <w:t>, the last two digits of keys are</w:t>
      </w:r>
      <w:r w:rsidR="00A87934" w:rsidRPr="00DE29A9">
        <w:rPr>
          <w:rFonts w:cstheme="minorHAnsi"/>
          <w:sz w:val="24"/>
          <w:szCs w:val="28"/>
        </w:rPr>
        <w:t xml:space="preserve"> 00, 01, 02, 03, 04. </w:t>
      </w:r>
      <w:r w:rsidR="0071732B" w:rsidRPr="00DE29A9">
        <w:rPr>
          <w:rFonts w:cstheme="minorHAnsi"/>
          <w:sz w:val="24"/>
          <w:szCs w:val="28"/>
        </w:rPr>
        <w:t xml:space="preserve">After </w:t>
      </w:r>
      <w:r w:rsidR="007B7CB8" w:rsidRPr="00DE29A9">
        <w:rPr>
          <w:rFonts w:cstheme="minorHAnsi"/>
          <w:sz w:val="24"/>
          <w:szCs w:val="28"/>
        </w:rPr>
        <w:t>calculating</w:t>
      </w:r>
      <w:r w:rsidR="0071732B" w:rsidRPr="00DE29A9">
        <w:rPr>
          <w:rFonts w:cstheme="minorHAnsi"/>
          <w:sz w:val="24"/>
          <w:szCs w:val="28"/>
        </w:rPr>
        <w:t xml:space="preserve"> by the hash function (</w:t>
      </w:r>
      <w:r w:rsidR="00A4479A" w:rsidRPr="00DE29A9">
        <w:rPr>
          <w:rFonts w:cstheme="minorHAnsi"/>
          <w:sz w:val="24"/>
          <w:szCs w:val="28"/>
        </w:rPr>
        <w:t>h(k) = key mod 100</w:t>
      </w:r>
      <w:r w:rsidR="0071732B" w:rsidRPr="00DE29A9">
        <w:rPr>
          <w:rFonts w:cstheme="minorHAnsi"/>
          <w:sz w:val="24"/>
          <w:szCs w:val="28"/>
        </w:rPr>
        <w:t>)</w:t>
      </w:r>
      <w:r w:rsidR="00A4479A" w:rsidRPr="00DE29A9">
        <w:rPr>
          <w:rFonts w:cstheme="minorHAnsi"/>
          <w:sz w:val="24"/>
          <w:szCs w:val="28"/>
        </w:rPr>
        <w:t xml:space="preserve">, </w:t>
      </w:r>
      <w:r w:rsidR="007B7CB8" w:rsidRPr="00DE29A9">
        <w:rPr>
          <w:rFonts w:cstheme="minorHAnsi"/>
          <w:sz w:val="24"/>
          <w:szCs w:val="28"/>
        </w:rPr>
        <w:t xml:space="preserve">all values are stored into the first five slots. </w:t>
      </w:r>
      <w:r w:rsidR="00C5437B" w:rsidRPr="00DE29A9">
        <w:rPr>
          <w:rFonts w:cstheme="minorHAnsi"/>
          <w:sz w:val="24"/>
          <w:szCs w:val="28"/>
        </w:rPr>
        <w:t>As a result, the ‘Maximum’ and ‘Variance’ are huge.</w:t>
      </w:r>
    </w:p>
    <w:p w14:paraId="75AE1F24" w14:textId="77777777" w:rsidR="00934033" w:rsidRPr="00DD0B75" w:rsidRDefault="00934033" w:rsidP="00CB249A">
      <w:pPr>
        <w:ind w:firstLineChars="0" w:firstLine="0"/>
        <w:jc w:val="left"/>
        <w:rPr>
          <w:rFonts w:ascii="Arial" w:hAnsi="Arial" w:cs="Arial"/>
          <w:sz w:val="24"/>
          <w:szCs w:val="28"/>
        </w:rPr>
      </w:pPr>
    </w:p>
    <w:p w14:paraId="7EAE6677" w14:textId="6BDC68DC" w:rsidR="00D72510" w:rsidRDefault="00D72510" w:rsidP="009666C5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 w:hint="eastAsia"/>
          <w:b/>
          <w:bCs/>
          <w:sz w:val="28"/>
          <w:szCs w:val="32"/>
        </w:rPr>
        <w:t>Q</w:t>
      </w:r>
      <w:r>
        <w:rPr>
          <w:rFonts w:ascii="Arial" w:hAnsi="Arial" w:cs="Arial"/>
          <w:b/>
          <w:bCs/>
          <w:sz w:val="28"/>
          <w:szCs w:val="32"/>
        </w:rPr>
        <w:t>3</w:t>
      </w:r>
      <w:r w:rsidR="00C62BE0">
        <w:rPr>
          <w:rFonts w:ascii="Arial" w:hAnsi="Arial" w:cs="Arial" w:hint="eastAsia"/>
          <w:b/>
          <w:bCs/>
          <w:sz w:val="28"/>
          <w:szCs w:val="32"/>
        </w:rPr>
        <w:t>:</w:t>
      </w:r>
    </w:p>
    <w:p w14:paraId="1CEAD4D6" w14:textId="77777777" w:rsidR="00C62BE0" w:rsidRDefault="00C62BE0" w:rsidP="009666C5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</w:p>
    <w:p w14:paraId="02E77E60" w14:textId="692CB6CE" w:rsidR="00790B33" w:rsidRDefault="00956120" w:rsidP="002D7075">
      <w:pPr>
        <w:ind w:firstLineChars="0" w:firstLine="0"/>
        <w:jc w:val="left"/>
        <w:rPr>
          <w:sz w:val="24"/>
          <w:szCs w:val="28"/>
        </w:rPr>
      </w:pPr>
      <w:r w:rsidRPr="002D7075">
        <w:rPr>
          <w:sz w:val="24"/>
          <w:szCs w:val="28"/>
        </w:rPr>
        <w:t xml:space="preserve">In </w:t>
      </w:r>
      <w:r w:rsidR="00FF3706" w:rsidRPr="002D7075">
        <w:rPr>
          <w:sz w:val="24"/>
          <w:szCs w:val="28"/>
        </w:rPr>
        <w:t xml:space="preserve">a complete </w:t>
      </w:r>
      <w:r w:rsidR="00F02E28" w:rsidRPr="002D7075">
        <w:rPr>
          <w:sz w:val="24"/>
          <w:szCs w:val="28"/>
        </w:rPr>
        <w:t xml:space="preserve">binary </w:t>
      </w:r>
      <w:r w:rsidR="00FF3706" w:rsidRPr="002D7075">
        <w:rPr>
          <w:sz w:val="24"/>
          <w:szCs w:val="28"/>
        </w:rPr>
        <w:t xml:space="preserve">tree, </w:t>
      </w:r>
      <w:r w:rsidR="00F02E28" w:rsidRPr="002D7075">
        <w:rPr>
          <w:sz w:val="24"/>
          <w:szCs w:val="28"/>
        </w:rPr>
        <w:t xml:space="preserve">all levels except the lowest level </w:t>
      </w:r>
      <w:r w:rsidR="001D48CC">
        <w:rPr>
          <w:sz w:val="24"/>
          <w:szCs w:val="28"/>
        </w:rPr>
        <w:t>are complete</w:t>
      </w:r>
      <w:r w:rsidR="00823FB2">
        <w:rPr>
          <w:sz w:val="24"/>
          <w:szCs w:val="28"/>
        </w:rPr>
        <w:t>ly</w:t>
      </w:r>
      <w:r w:rsidR="00F02E28" w:rsidRPr="002D7075">
        <w:rPr>
          <w:sz w:val="24"/>
          <w:szCs w:val="28"/>
        </w:rPr>
        <w:t xml:space="preserve"> filled from the left to right.</w:t>
      </w:r>
      <w:r w:rsidR="00823FB2">
        <w:rPr>
          <w:sz w:val="24"/>
          <w:szCs w:val="28"/>
        </w:rPr>
        <w:t xml:space="preserve"> </w:t>
      </w:r>
      <w:r w:rsidR="006B7571">
        <w:rPr>
          <w:sz w:val="24"/>
          <w:szCs w:val="28"/>
        </w:rPr>
        <w:t>So, t</w:t>
      </w:r>
      <w:r w:rsidR="006B7571" w:rsidRPr="006B7571">
        <w:rPr>
          <w:sz w:val="24"/>
          <w:szCs w:val="28"/>
        </w:rPr>
        <w:t xml:space="preserve">he </w:t>
      </w:r>
      <w:r w:rsidR="00866CB8">
        <w:rPr>
          <w:sz w:val="24"/>
          <w:szCs w:val="28"/>
        </w:rPr>
        <w:t>n</w:t>
      </w:r>
      <w:r w:rsidR="00866CB8" w:rsidRPr="00866CB8">
        <w:rPr>
          <w:sz w:val="24"/>
          <w:szCs w:val="28"/>
        </w:rPr>
        <w:t>umber of nodes</w:t>
      </w:r>
      <w:r w:rsidR="006B7571" w:rsidRPr="006B7571">
        <w:rPr>
          <w:sz w:val="24"/>
          <w:szCs w:val="28"/>
        </w:rPr>
        <w:t xml:space="preserve"> of levels in a </w:t>
      </w:r>
      <w:r w:rsidR="007E47BB" w:rsidRPr="002D7075">
        <w:rPr>
          <w:sz w:val="24"/>
          <w:szCs w:val="28"/>
        </w:rPr>
        <w:t xml:space="preserve">complete </w:t>
      </w:r>
      <w:r w:rsidR="006B7571" w:rsidRPr="006B7571">
        <w:rPr>
          <w:sz w:val="24"/>
          <w:szCs w:val="28"/>
        </w:rPr>
        <w:t>binary tree can be thought of as a</w:t>
      </w:r>
      <w:r w:rsidR="006C563B">
        <w:rPr>
          <w:sz w:val="24"/>
          <w:szCs w:val="28"/>
        </w:rPr>
        <w:t xml:space="preserve"> </w:t>
      </w:r>
      <w:r w:rsidR="006B7571" w:rsidRPr="006B7571">
        <w:rPr>
          <w:sz w:val="24"/>
          <w:szCs w:val="28"/>
        </w:rPr>
        <w:t>geometric sequence with common ratio 2</w:t>
      </w:r>
      <w:r w:rsidR="007E47BB">
        <w:rPr>
          <w:sz w:val="24"/>
          <w:szCs w:val="28"/>
        </w:rPr>
        <w:t>.</w:t>
      </w:r>
      <w:r w:rsidR="000921D0">
        <w:rPr>
          <w:sz w:val="24"/>
          <w:szCs w:val="28"/>
        </w:rPr>
        <w:t xml:space="preserve"> For example, the number of nodes in </w:t>
      </w:r>
      <w:r w:rsidR="009C1E85">
        <w:rPr>
          <w:sz w:val="24"/>
          <w:szCs w:val="28"/>
        </w:rPr>
        <w:t xml:space="preserve">the </w:t>
      </w:r>
      <w:r w:rsidR="000921D0">
        <w:rPr>
          <w:sz w:val="24"/>
          <w:szCs w:val="28"/>
        </w:rPr>
        <w:t xml:space="preserve">first layer </w:t>
      </w:r>
      <w:r w:rsidR="009C1E85">
        <w:rPr>
          <w:sz w:val="24"/>
          <w:szCs w:val="28"/>
        </w:rPr>
        <w:t>is 2</w:t>
      </w:r>
      <w:r w:rsidR="009C1E85" w:rsidRPr="009C1E85">
        <w:rPr>
          <w:sz w:val="24"/>
          <w:szCs w:val="28"/>
          <w:vertAlign w:val="superscript"/>
        </w:rPr>
        <w:t>0</w:t>
      </w:r>
      <w:r w:rsidR="0060189A">
        <w:rPr>
          <w:sz w:val="24"/>
          <w:szCs w:val="28"/>
        </w:rPr>
        <w:t xml:space="preserve"> = 1.</w:t>
      </w:r>
      <w:r w:rsidR="009C1E85">
        <w:rPr>
          <w:sz w:val="24"/>
          <w:szCs w:val="28"/>
        </w:rPr>
        <w:t xml:space="preserve"> The number </w:t>
      </w:r>
      <w:r w:rsidR="0060189A">
        <w:rPr>
          <w:sz w:val="24"/>
          <w:szCs w:val="28"/>
        </w:rPr>
        <w:t xml:space="preserve">of nodes </w:t>
      </w:r>
      <w:r w:rsidR="009C1E85">
        <w:rPr>
          <w:sz w:val="24"/>
          <w:szCs w:val="28"/>
        </w:rPr>
        <w:t>in the second layer is 2</w:t>
      </w:r>
      <w:r w:rsidR="009C1E85" w:rsidRPr="009C1E85">
        <w:rPr>
          <w:sz w:val="24"/>
          <w:szCs w:val="28"/>
          <w:vertAlign w:val="superscript"/>
        </w:rPr>
        <w:t>1</w:t>
      </w:r>
      <w:r w:rsidR="0060189A">
        <w:rPr>
          <w:sz w:val="24"/>
          <w:szCs w:val="28"/>
        </w:rPr>
        <w:t xml:space="preserve"> = 2. The number of nodes in the third layer is 2</w:t>
      </w:r>
      <w:r w:rsidR="0060189A">
        <w:rPr>
          <w:sz w:val="24"/>
          <w:szCs w:val="28"/>
          <w:vertAlign w:val="superscript"/>
        </w:rPr>
        <w:t>2</w:t>
      </w:r>
      <w:r w:rsidR="0060189A">
        <w:rPr>
          <w:sz w:val="24"/>
          <w:szCs w:val="28"/>
        </w:rPr>
        <w:t xml:space="preserve"> = 4.</w:t>
      </w:r>
      <w:r w:rsidR="00EF035D">
        <w:rPr>
          <w:sz w:val="24"/>
          <w:szCs w:val="28"/>
        </w:rPr>
        <w:t xml:space="preserve"> So, the number of nodes in the k</w:t>
      </w:r>
      <w:r w:rsidR="00EF035D" w:rsidRPr="00EF035D">
        <w:rPr>
          <w:sz w:val="24"/>
          <w:szCs w:val="28"/>
          <w:vertAlign w:val="superscript"/>
        </w:rPr>
        <w:t>th</w:t>
      </w:r>
      <w:r w:rsidR="00EF035D">
        <w:rPr>
          <w:sz w:val="24"/>
          <w:szCs w:val="28"/>
        </w:rPr>
        <w:t xml:space="preserve"> layer is 2</w:t>
      </w:r>
      <w:r w:rsidR="00EF035D">
        <w:rPr>
          <w:sz w:val="24"/>
          <w:szCs w:val="28"/>
          <w:vertAlign w:val="superscript"/>
        </w:rPr>
        <w:t>k</w:t>
      </w:r>
      <w:r w:rsidR="004826DC">
        <w:rPr>
          <w:sz w:val="24"/>
          <w:szCs w:val="28"/>
          <w:vertAlign w:val="superscript"/>
        </w:rPr>
        <w:t xml:space="preserve"> </w:t>
      </w:r>
      <w:r w:rsidR="004826DC" w:rsidRPr="004826DC">
        <w:rPr>
          <w:sz w:val="24"/>
          <w:szCs w:val="28"/>
          <w:vertAlign w:val="superscript"/>
        </w:rPr>
        <w:t>- 1</w:t>
      </w:r>
      <w:r w:rsidR="00EF035D">
        <w:rPr>
          <w:sz w:val="24"/>
          <w:szCs w:val="28"/>
        </w:rPr>
        <w:t>.</w:t>
      </w:r>
      <w:r w:rsidR="005708FE">
        <w:rPr>
          <w:sz w:val="24"/>
          <w:szCs w:val="28"/>
        </w:rPr>
        <w:t xml:space="preserve"> </w:t>
      </w:r>
    </w:p>
    <w:p w14:paraId="7DD7CBA6" w14:textId="77777777" w:rsidR="005708FE" w:rsidRDefault="005708FE" w:rsidP="002D7075">
      <w:pPr>
        <w:ind w:firstLineChars="0" w:firstLine="0"/>
        <w:jc w:val="left"/>
        <w:rPr>
          <w:sz w:val="24"/>
          <w:szCs w:val="28"/>
        </w:rPr>
      </w:pPr>
    </w:p>
    <w:p w14:paraId="2803577F" w14:textId="1048A5B0" w:rsidR="005708FE" w:rsidRDefault="005708FE" w:rsidP="002D7075">
      <w:pPr>
        <w:ind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nd the index can be calculated by using </w:t>
      </w:r>
      <w:r w:rsidR="00120FCB">
        <w:rPr>
          <w:sz w:val="24"/>
          <w:szCs w:val="28"/>
        </w:rPr>
        <w:t>t</w:t>
      </w:r>
      <w:r w:rsidR="00120FCB" w:rsidRPr="00120FCB">
        <w:rPr>
          <w:sz w:val="24"/>
          <w:szCs w:val="28"/>
        </w:rPr>
        <w:t>he sum formula of geometric sequence</w:t>
      </w:r>
      <w:r w:rsidR="00120FCB">
        <w:rPr>
          <w:sz w:val="24"/>
          <w:szCs w:val="28"/>
        </w:rPr>
        <w:t>:</w:t>
      </w:r>
    </w:p>
    <w:p w14:paraId="4ACD2A40" w14:textId="2E921573" w:rsidR="00120FCB" w:rsidRPr="00074360" w:rsidRDefault="00B13EC8" w:rsidP="002D7075">
      <w:pPr>
        <w:ind w:firstLineChars="0" w:firstLine="0"/>
        <w:jc w:val="left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1-q</m:t>
              </m:r>
            </m:den>
          </m:f>
          <m:r>
            <w:rPr>
              <w:rFonts w:ascii="Cambria Math" w:hAnsi="Cambria Math"/>
              <w:sz w:val="24"/>
              <w:szCs w:val="28"/>
            </w:rPr>
            <m:t xml:space="preserve">       q≠1</m:t>
          </m:r>
        </m:oMath>
      </m:oMathPara>
    </w:p>
    <w:p w14:paraId="3FB944C7" w14:textId="498070AA" w:rsidR="00074360" w:rsidRDefault="00074360" w:rsidP="002D7075">
      <w:pPr>
        <w:ind w:firstLineChars="0" w:firstLine="0"/>
        <w:jc w:val="left"/>
        <w:rPr>
          <w:sz w:val="24"/>
          <w:szCs w:val="28"/>
        </w:rPr>
      </w:pPr>
      <w:r>
        <w:rPr>
          <w:sz w:val="24"/>
          <w:szCs w:val="28"/>
        </w:rPr>
        <w:t>Where q = 2, a1 = 1.</w:t>
      </w:r>
    </w:p>
    <w:p w14:paraId="2F36248F" w14:textId="1D3B9320" w:rsidR="006315C2" w:rsidRDefault="00FF1F32" w:rsidP="002D7075">
      <w:pPr>
        <w:ind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o, </w:t>
      </w:r>
      <w:r w:rsidR="00B646C1">
        <w:rPr>
          <w:sz w:val="24"/>
          <w:szCs w:val="28"/>
        </w:rPr>
        <w:t xml:space="preserve">the index of </w:t>
      </w:r>
      <w:r>
        <w:rPr>
          <w:sz w:val="24"/>
          <w:szCs w:val="28"/>
        </w:rPr>
        <w:t>the</w:t>
      </w:r>
      <w:r w:rsidR="006817E4">
        <w:rPr>
          <w:sz w:val="24"/>
          <w:szCs w:val="28"/>
        </w:rPr>
        <w:t xml:space="preserve"> </w:t>
      </w:r>
      <w:r w:rsidR="00A85A3C">
        <w:rPr>
          <w:sz w:val="24"/>
          <w:szCs w:val="28"/>
        </w:rPr>
        <w:t>first</w:t>
      </w:r>
      <w:r w:rsidR="006817E4" w:rsidRPr="006817E4">
        <w:rPr>
          <w:sz w:val="24"/>
          <w:szCs w:val="28"/>
        </w:rPr>
        <w:t xml:space="preserve"> node of the K layer </w:t>
      </w:r>
      <w:r w:rsidR="00B646C1">
        <w:rPr>
          <w:sz w:val="24"/>
          <w:szCs w:val="28"/>
        </w:rPr>
        <w:t>will be</w:t>
      </w:r>
      <w:r w:rsidR="00870152">
        <w:rPr>
          <w:sz w:val="24"/>
          <w:szCs w:val="28"/>
        </w:rPr>
        <w:t>:</w:t>
      </w:r>
    </w:p>
    <w:p w14:paraId="3E9DC88F" w14:textId="77777777" w:rsidR="00A1009F" w:rsidRPr="003B478E" w:rsidRDefault="00A1009F" w:rsidP="002D7075">
      <w:pPr>
        <w:ind w:firstLineChars="0" w:firstLine="0"/>
        <w:jc w:val="left"/>
        <w:rPr>
          <w:sz w:val="24"/>
          <w:szCs w:val="28"/>
        </w:rPr>
      </w:pPr>
    </w:p>
    <w:p w14:paraId="7B33DC71" w14:textId="46BBD853" w:rsidR="0027794A" w:rsidRPr="00A1009F" w:rsidRDefault="00B13EC8" w:rsidP="002D7075">
      <w:pPr>
        <w:ind w:firstLineChars="0" w:firstLine="0"/>
        <w:jc w:val="left"/>
        <w:rPr>
          <w:sz w:val="24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1×(1-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k-1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1-2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+1=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k-1</m:t>
              </m:r>
            </m:sup>
          </m:sSup>
        </m:oMath>
      </m:oMathPara>
    </w:p>
    <w:p w14:paraId="68B08CB6" w14:textId="77777777" w:rsidR="00A1009F" w:rsidRDefault="00A1009F" w:rsidP="002D7075">
      <w:pPr>
        <w:ind w:firstLineChars="0" w:firstLine="0"/>
        <w:jc w:val="left"/>
        <w:rPr>
          <w:sz w:val="24"/>
          <w:szCs w:val="28"/>
        </w:rPr>
      </w:pPr>
    </w:p>
    <w:p w14:paraId="6FD0C434" w14:textId="77777777" w:rsidR="00A1009F" w:rsidRDefault="00A1009F" w:rsidP="002D7075">
      <w:pPr>
        <w:ind w:firstLineChars="0" w:firstLine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And </w:t>
      </w:r>
      <w:r w:rsidR="0027794A">
        <w:rPr>
          <w:sz w:val="24"/>
          <w:szCs w:val="28"/>
        </w:rPr>
        <w:t xml:space="preserve">the index of the last </w:t>
      </w:r>
      <w:r w:rsidR="0027794A" w:rsidRPr="006817E4">
        <w:rPr>
          <w:sz w:val="24"/>
          <w:szCs w:val="28"/>
        </w:rPr>
        <w:t xml:space="preserve">node of the K layer </w:t>
      </w:r>
      <w:r w:rsidR="0027794A">
        <w:rPr>
          <w:sz w:val="24"/>
          <w:szCs w:val="28"/>
        </w:rPr>
        <w:t>will be:</w:t>
      </w:r>
    </w:p>
    <w:p w14:paraId="6EADEED8" w14:textId="2E25BDE4" w:rsidR="00F53CDC" w:rsidRPr="00F53CDC" w:rsidRDefault="00C10754" w:rsidP="002D7075">
      <w:pPr>
        <w:ind w:firstLineChars="0" w:firstLine="0"/>
        <w:jc w:val="left"/>
        <w:rPr>
          <w:rFonts w:ascii="Cambria Math" w:hAnsi="Cambria Math"/>
          <w:i/>
          <w:sz w:val="24"/>
          <w:szCs w:val="28"/>
        </w:rPr>
      </w:pPr>
      <w:r w:rsidRPr="00C10754">
        <w:rPr>
          <w:rFonts w:ascii="Cambria Math" w:hAnsi="Cambria Math"/>
          <w:i/>
          <w:sz w:val="24"/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1×(1-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1-2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-1</m:t>
          </m:r>
        </m:oMath>
      </m:oMathPara>
    </w:p>
    <w:p w14:paraId="0F202044" w14:textId="552A50F6" w:rsidR="00F53CDC" w:rsidRDefault="00F53CDC" w:rsidP="002D7075">
      <w:pPr>
        <w:ind w:firstLineChars="0" w:firstLine="0"/>
        <w:jc w:val="left"/>
        <w:rPr>
          <w:rFonts w:ascii="Cambria Math" w:hAnsi="Cambria Math"/>
          <w:b/>
          <w:bCs/>
          <w:iCs/>
          <w:sz w:val="24"/>
          <w:szCs w:val="28"/>
        </w:rPr>
      </w:pPr>
      <w:r w:rsidRPr="00F53CDC">
        <w:rPr>
          <w:rFonts w:ascii="Cambria Math" w:hAnsi="Cambria Math" w:hint="eastAsia"/>
          <w:b/>
          <w:bCs/>
          <w:iCs/>
          <w:sz w:val="24"/>
          <w:szCs w:val="28"/>
        </w:rPr>
        <w:t>①</w:t>
      </w:r>
      <w:r w:rsidR="00167453">
        <w:rPr>
          <w:rFonts w:ascii="Cambria Math" w:hAnsi="Cambria Math" w:hint="eastAsia"/>
          <w:b/>
          <w:bCs/>
          <w:iCs/>
          <w:sz w:val="24"/>
          <w:szCs w:val="28"/>
        </w:rPr>
        <w:t xml:space="preserve"> </w:t>
      </w:r>
    </w:p>
    <w:p w14:paraId="3FC8D33E" w14:textId="6F92FF58" w:rsidR="00DD09A6" w:rsidRPr="00F53CDC" w:rsidRDefault="00FA06AD" w:rsidP="002D7075">
      <w:pPr>
        <w:ind w:firstLineChars="0" w:firstLine="0"/>
        <w:jc w:val="left"/>
        <w:rPr>
          <w:rFonts w:ascii="Cambria Math" w:hAnsi="Cambria Math"/>
          <w:b/>
          <w:bCs/>
          <w:iCs/>
          <w:sz w:val="24"/>
          <w:szCs w:val="28"/>
        </w:rPr>
      </w:pPr>
      <w:r>
        <w:rPr>
          <w:sz w:val="24"/>
          <w:szCs w:val="28"/>
        </w:rPr>
        <w:t>If a</w:t>
      </w:r>
      <w:r w:rsidR="00DD09A6">
        <w:rPr>
          <w:sz w:val="24"/>
          <w:szCs w:val="28"/>
        </w:rPr>
        <w:t xml:space="preserve"> node is </w:t>
      </w:r>
      <w:r w:rsidR="00DD09A6">
        <w:rPr>
          <w:rFonts w:hint="eastAsia"/>
          <w:sz w:val="24"/>
          <w:szCs w:val="28"/>
        </w:rPr>
        <w:t>root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Then it doesn’t have </w:t>
      </w:r>
      <w:r w:rsidR="004B1469">
        <w:rPr>
          <w:sz w:val="24"/>
          <w:szCs w:val="28"/>
        </w:rPr>
        <w:t xml:space="preserve">a </w:t>
      </w:r>
      <w:r>
        <w:rPr>
          <w:sz w:val="24"/>
          <w:szCs w:val="28"/>
        </w:rPr>
        <w:t>parent.</w:t>
      </w:r>
    </w:p>
    <w:p w14:paraId="0686AEB4" w14:textId="18F9A163" w:rsidR="00A85756" w:rsidRDefault="00B22DB2" w:rsidP="002D7075">
      <w:pPr>
        <w:ind w:firstLineChars="0" w:firstLine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Assume that </w:t>
      </w:r>
      <w:r w:rsidR="00F53CDC">
        <w:rPr>
          <w:sz w:val="24"/>
          <w:szCs w:val="28"/>
        </w:rPr>
        <w:t>one node</w:t>
      </w:r>
      <w:r w:rsidR="00CA57AE">
        <w:rPr>
          <w:sz w:val="24"/>
          <w:szCs w:val="28"/>
        </w:rPr>
        <w:t xml:space="preserve"> (not root) </w:t>
      </w:r>
      <w:r w:rsidR="00F53CDC">
        <w:rPr>
          <w:sz w:val="24"/>
          <w:szCs w:val="28"/>
        </w:rPr>
        <w:t xml:space="preserve">is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th</m:t>
            </m:r>
          </m:sup>
        </m:sSup>
      </m:oMath>
      <w:r w:rsidR="00F53CDC" w:rsidRPr="00A85756">
        <w:rPr>
          <w:sz w:val="24"/>
          <w:szCs w:val="28"/>
        </w:rPr>
        <w:t xml:space="preserve"> node at layer </w:t>
      </w:r>
      <m:oMath>
        <m:r>
          <w:rPr>
            <w:rFonts w:ascii="Cambria Math" w:hAnsi="Cambria Math"/>
            <w:sz w:val="24"/>
            <w:szCs w:val="28"/>
          </w:rPr>
          <m:t>k</m:t>
        </m:r>
      </m:oMath>
      <w:r w:rsidR="00F53CDC">
        <w:rPr>
          <w:sz w:val="24"/>
          <w:szCs w:val="28"/>
        </w:rPr>
        <w:t>.</w:t>
      </w:r>
      <w:r w:rsidR="00167453">
        <w:rPr>
          <w:sz w:val="24"/>
          <w:szCs w:val="28"/>
        </w:rPr>
        <w:t xml:space="preserve"> Its index will be: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k-1</m:t>
            </m:r>
          </m:sup>
        </m:sSup>
        <m:r>
          <w:rPr>
            <w:rFonts w:ascii="Cambria Math" w:hAnsi="Cambria Math"/>
            <w:sz w:val="24"/>
            <w:szCs w:val="28"/>
          </w:rPr>
          <m:t>+ m-1</m:t>
        </m:r>
      </m:oMath>
      <w:r w:rsidR="00DE44D2">
        <w:rPr>
          <w:rFonts w:hint="eastAsia"/>
          <w:sz w:val="24"/>
          <w:szCs w:val="28"/>
        </w:rPr>
        <w:t>.</w:t>
      </w:r>
    </w:p>
    <w:p w14:paraId="071E0B51" w14:textId="303BF615" w:rsidR="00515D9C" w:rsidRDefault="00CA57AE" w:rsidP="002D7075">
      <w:pPr>
        <w:ind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 xml:space="preserve">f the node is </w:t>
      </w:r>
      <w:r w:rsidR="00DB18B3">
        <w:rPr>
          <w:sz w:val="24"/>
          <w:szCs w:val="28"/>
        </w:rPr>
        <w:t xml:space="preserve">the left child. Then its parent node is </w:t>
      </w:r>
      <w:r w:rsidR="0011780D">
        <w:rPr>
          <w:sz w:val="24"/>
          <w:szCs w:val="28"/>
        </w:rPr>
        <w:t>the</w:t>
      </w:r>
      <w:r w:rsidR="00DE44D2">
        <w:rPr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(m+1)/2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th</m:t>
            </m:r>
          </m:sup>
        </m:sSup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="00DE44D2">
        <w:rPr>
          <w:rFonts w:hint="eastAsia"/>
          <w:sz w:val="24"/>
          <w:szCs w:val="28"/>
        </w:rPr>
        <w:t xml:space="preserve"> </w:t>
      </w:r>
      <w:r w:rsidR="0011780D">
        <w:rPr>
          <w:sz w:val="24"/>
          <w:szCs w:val="28"/>
        </w:rPr>
        <w:t>node</w:t>
      </w:r>
      <w:r w:rsidR="00DB18B3">
        <w:rPr>
          <w:sz w:val="24"/>
          <w:szCs w:val="28"/>
        </w:rPr>
        <w:t xml:space="preserve"> </w:t>
      </w:r>
      <w:r w:rsidR="0011780D">
        <w:rPr>
          <w:sz w:val="24"/>
          <w:szCs w:val="28"/>
        </w:rPr>
        <w:t xml:space="preserve">at layer </w:t>
      </w:r>
      <m:oMath>
        <m:r>
          <w:rPr>
            <w:rFonts w:ascii="Cambria Math" w:hAnsi="Cambria Math"/>
            <w:sz w:val="24"/>
            <w:szCs w:val="28"/>
          </w:rPr>
          <m:t>k-1</m:t>
        </m:r>
      </m:oMath>
      <w:r w:rsidR="00DE44D2">
        <w:rPr>
          <w:rFonts w:hint="eastAsia"/>
          <w:sz w:val="24"/>
          <w:szCs w:val="28"/>
        </w:rPr>
        <w:t>.</w:t>
      </w:r>
      <w:r w:rsidR="00515D9C">
        <w:rPr>
          <w:rFonts w:hint="eastAsia"/>
          <w:sz w:val="24"/>
          <w:szCs w:val="28"/>
        </w:rPr>
        <w:t xml:space="preserve"> </w:t>
      </w:r>
      <w:r w:rsidR="00515D9C">
        <w:rPr>
          <w:sz w:val="24"/>
          <w:szCs w:val="28"/>
        </w:rPr>
        <w:t>The index will be:</w:t>
      </w:r>
    </w:p>
    <w:p w14:paraId="7A589A58" w14:textId="1FAFBCE2" w:rsidR="00515D9C" w:rsidRPr="007D15D8" w:rsidRDefault="000B3EEC" w:rsidP="002D7075">
      <w:pPr>
        <w:ind w:firstLineChars="0" w:firstLine="0"/>
        <w:jc w:val="left"/>
        <w:rPr>
          <w:i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Parent=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k-2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+(m+1)/2-1=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k-2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+(m-1)/2=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Child</m:t>
          </m:r>
        </m:oMath>
      </m:oMathPara>
    </w:p>
    <w:p w14:paraId="07429224" w14:textId="77777777" w:rsidR="007D15D8" w:rsidRPr="007D15D8" w:rsidRDefault="007D15D8" w:rsidP="002D7075">
      <w:pPr>
        <w:ind w:firstLineChars="0" w:firstLine="0"/>
        <w:jc w:val="left"/>
        <w:rPr>
          <w:i/>
          <w:sz w:val="24"/>
          <w:szCs w:val="28"/>
        </w:rPr>
      </w:pPr>
    </w:p>
    <w:p w14:paraId="2D2B00E7" w14:textId="43E15221" w:rsidR="007D15D8" w:rsidRDefault="00F241E8" w:rsidP="007D15D8">
      <w:pPr>
        <w:ind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 xml:space="preserve">f the node is the </w:t>
      </w:r>
      <w:r w:rsidR="00B13EC8">
        <w:rPr>
          <w:rFonts w:hint="eastAsia"/>
          <w:sz w:val="24"/>
          <w:szCs w:val="28"/>
        </w:rPr>
        <w:t>right</w:t>
      </w:r>
      <w:r>
        <w:rPr>
          <w:sz w:val="24"/>
          <w:szCs w:val="28"/>
        </w:rPr>
        <w:t xml:space="preserve"> child. Then its parent node is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m/2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th</m:t>
            </m:r>
          </m:sup>
        </m:sSup>
        <m:r>
          <w:rPr>
            <w:rFonts w:ascii="Cambria Math" w:hAnsi="Cambria Math"/>
            <w:sz w:val="24"/>
            <w:szCs w:val="28"/>
          </w:rPr>
          <m:t xml:space="preserve"> </m:t>
        </m:r>
      </m:oMath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node at layer </w:t>
      </w:r>
      <m:oMath>
        <m:r>
          <w:rPr>
            <w:rFonts w:ascii="Cambria Math" w:hAnsi="Cambria Math"/>
            <w:sz w:val="24"/>
            <w:szCs w:val="28"/>
          </w:rPr>
          <m:t>k-1</m:t>
        </m:r>
      </m:oMath>
      <w:r>
        <w:rPr>
          <w:rFonts w:hint="eastAsia"/>
          <w:sz w:val="24"/>
          <w:szCs w:val="28"/>
        </w:rPr>
        <w:t>.</w:t>
      </w:r>
      <w:r w:rsidR="007D15D8" w:rsidRPr="007D15D8">
        <w:rPr>
          <w:sz w:val="24"/>
          <w:szCs w:val="28"/>
        </w:rPr>
        <w:t xml:space="preserve"> </w:t>
      </w:r>
      <w:r w:rsidR="007D15D8">
        <w:rPr>
          <w:sz w:val="24"/>
          <w:szCs w:val="28"/>
        </w:rPr>
        <w:t>The index will be:</w:t>
      </w:r>
    </w:p>
    <w:p w14:paraId="65CE63C0" w14:textId="0D202581" w:rsidR="007D15D8" w:rsidRPr="0064603B" w:rsidRDefault="000B3EEC" w:rsidP="007D15D8">
      <w:pPr>
        <w:ind w:firstLineChars="0" w:firstLine="0"/>
        <w:jc w:val="left"/>
        <w:rPr>
          <w:i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Parent=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k-2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+m/2-1=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k-2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+(m-2)/2=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(Child-1)</m:t>
          </m:r>
        </m:oMath>
      </m:oMathPara>
    </w:p>
    <w:p w14:paraId="2A03C8F6" w14:textId="77777777" w:rsidR="0064603B" w:rsidRPr="00150471" w:rsidRDefault="0064603B" w:rsidP="007D15D8">
      <w:pPr>
        <w:ind w:firstLineChars="0" w:firstLine="0"/>
        <w:jc w:val="left"/>
        <w:rPr>
          <w:i/>
          <w:sz w:val="24"/>
          <w:szCs w:val="28"/>
        </w:rPr>
      </w:pPr>
    </w:p>
    <w:p w14:paraId="5146700F" w14:textId="08048A4A" w:rsidR="00150471" w:rsidRPr="00150471" w:rsidRDefault="0064603B" w:rsidP="007D15D8">
      <w:pPr>
        <w:ind w:firstLineChars="0" w:firstLine="0"/>
        <w:jc w:val="left"/>
        <w:rPr>
          <w:iCs/>
          <w:sz w:val="24"/>
          <w:szCs w:val="28"/>
        </w:rPr>
      </w:pPr>
      <w:r w:rsidRPr="0064603B">
        <w:rPr>
          <w:iCs/>
          <w:sz w:val="24"/>
          <w:szCs w:val="28"/>
        </w:rPr>
        <w:t>Combin</w:t>
      </w:r>
      <w:r>
        <w:rPr>
          <w:iCs/>
          <w:sz w:val="24"/>
          <w:szCs w:val="28"/>
        </w:rPr>
        <w:t>ed</w:t>
      </w:r>
      <w:r w:rsidRPr="0064603B">
        <w:rPr>
          <w:iCs/>
          <w:sz w:val="24"/>
          <w:szCs w:val="28"/>
        </w:rPr>
        <w:t xml:space="preserve"> the above two points, we can conclude that</w:t>
      </w:r>
      <w:r w:rsidR="00BA4031">
        <w:rPr>
          <w:iCs/>
          <w:sz w:val="24"/>
          <w:szCs w:val="28"/>
        </w:rPr>
        <w:t>:</w:t>
      </w:r>
    </w:p>
    <w:p w14:paraId="65DA51BA" w14:textId="4C35A514" w:rsidR="00F241E8" w:rsidRPr="00EC7BBB" w:rsidRDefault="000B3EEC" w:rsidP="00F241E8">
      <w:pPr>
        <w:ind w:firstLineChars="0" w:firstLine="0"/>
        <w:jc w:val="left"/>
        <w:rPr>
          <w:i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w:lastRenderedPageBreak/>
            <m:t>Parent=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Child</m:t>
              </m:r>
            </m:e>
          </m:d>
        </m:oMath>
      </m:oMathPara>
    </w:p>
    <w:p w14:paraId="7F1864A7" w14:textId="77777777" w:rsidR="00F241E8" w:rsidRPr="00F241E8" w:rsidRDefault="00F241E8" w:rsidP="002D7075">
      <w:pPr>
        <w:ind w:firstLineChars="0" w:firstLine="0"/>
        <w:jc w:val="left"/>
        <w:rPr>
          <w:sz w:val="24"/>
          <w:szCs w:val="28"/>
        </w:rPr>
      </w:pPr>
    </w:p>
    <w:p w14:paraId="2B267071" w14:textId="4CB5AFC9" w:rsidR="00167453" w:rsidRPr="00167453" w:rsidRDefault="00167453" w:rsidP="002D7075">
      <w:pPr>
        <w:ind w:firstLineChars="0" w:firstLine="0"/>
        <w:jc w:val="left"/>
        <w:rPr>
          <w:b/>
          <w:bCs/>
          <w:sz w:val="24"/>
          <w:szCs w:val="28"/>
        </w:rPr>
      </w:pPr>
      <w:r w:rsidRPr="00167453">
        <w:rPr>
          <w:rFonts w:hint="eastAsia"/>
          <w:b/>
          <w:bCs/>
          <w:sz w:val="24"/>
          <w:szCs w:val="28"/>
        </w:rPr>
        <w:t>②</w:t>
      </w:r>
    </w:p>
    <w:p w14:paraId="7F7E3374" w14:textId="54F18A05" w:rsidR="00A1009F" w:rsidRDefault="00A85756" w:rsidP="002D7075">
      <w:pPr>
        <w:ind w:firstLineChars="0" w:firstLine="0"/>
        <w:jc w:val="left"/>
        <w:rPr>
          <w:sz w:val="24"/>
          <w:szCs w:val="28"/>
        </w:rPr>
      </w:pPr>
      <w:r w:rsidRPr="00A85756">
        <w:rPr>
          <w:sz w:val="24"/>
          <w:szCs w:val="28"/>
        </w:rPr>
        <w:t xml:space="preserve">Assume that the parent node is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th</m:t>
            </m:r>
          </m:sup>
        </m:sSup>
      </m:oMath>
      <w:r w:rsidRPr="00A85756">
        <w:rPr>
          <w:sz w:val="24"/>
          <w:szCs w:val="28"/>
        </w:rPr>
        <w:t xml:space="preserve"> node at layer </w:t>
      </w:r>
      <m:oMath>
        <m:r>
          <w:rPr>
            <w:rFonts w:ascii="Cambria Math" w:hAnsi="Cambria Math"/>
            <w:sz w:val="24"/>
            <w:szCs w:val="28"/>
          </w:rPr>
          <m:t>k</m:t>
        </m:r>
      </m:oMath>
      <w:r>
        <w:rPr>
          <w:sz w:val="24"/>
          <w:szCs w:val="28"/>
        </w:rPr>
        <w:t>.</w:t>
      </w:r>
      <w:r w:rsidR="008A5B0E">
        <w:rPr>
          <w:sz w:val="24"/>
          <w:szCs w:val="28"/>
        </w:rPr>
        <w:t xml:space="preserve"> Its index will be</w:t>
      </w:r>
      <w:r w:rsidR="001E54E3">
        <w:rPr>
          <w:sz w:val="24"/>
          <w:szCs w:val="28"/>
        </w:rPr>
        <w:t>:</w:t>
      </w:r>
      <w:r w:rsidR="00C37177">
        <w:rPr>
          <w:sz w:val="24"/>
          <w:szCs w:val="28"/>
        </w:rPr>
        <w:t xml:space="preserve"> </w:t>
      </w:r>
      <w:r w:rsidR="008A5B0E">
        <w:rPr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k-1</m:t>
            </m:r>
          </m:sup>
        </m:sSup>
        <m:r>
          <w:rPr>
            <w:rFonts w:ascii="Cambria Math" w:hAnsi="Cambria Math"/>
            <w:sz w:val="24"/>
            <w:szCs w:val="28"/>
          </w:rPr>
          <m:t>+ m-1</m:t>
        </m:r>
      </m:oMath>
      <w:r w:rsidR="00DE44D2">
        <w:rPr>
          <w:rFonts w:hint="eastAsia"/>
          <w:sz w:val="24"/>
          <w:szCs w:val="28"/>
        </w:rPr>
        <w:t>.</w:t>
      </w:r>
    </w:p>
    <w:p w14:paraId="63EF23D5" w14:textId="144FCBC5" w:rsidR="00C37177" w:rsidRDefault="00147A4D" w:rsidP="002D7075">
      <w:pPr>
        <w:ind w:firstLineChars="0" w:firstLine="0"/>
        <w:jc w:val="left"/>
        <w:rPr>
          <w:sz w:val="24"/>
          <w:szCs w:val="28"/>
        </w:rPr>
      </w:pPr>
      <w:r>
        <w:rPr>
          <w:sz w:val="24"/>
          <w:szCs w:val="28"/>
        </w:rPr>
        <w:t>Then its left child</w:t>
      </w:r>
      <w:r w:rsidR="00A82F7B">
        <w:rPr>
          <w:sz w:val="24"/>
          <w:szCs w:val="28"/>
        </w:rPr>
        <w:t xml:space="preserve"> node</w:t>
      </w:r>
      <w:r w:rsidR="00AD7941">
        <w:rPr>
          <w:sz w:val="24"/>
          <w:szCs w:val="28"/>
        </w:rPr>
        <w:t xml:space="preserve"> is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2m-1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th</m:t>
            </m:r>
          </m:sup>
        </m:sSup>
      </m:oMath>
      <w:r w:rsidR="00AD7941">
        <w:rPr>
          <w:sz w:val="24"/>
          <w:szCs w:val="28"/>
        </w:rPr>
        <w:t xml:space="preserve"> node at layer </w:t>
      </w:r>
      <m:oMath>
        <m:r>
          <w:rPr>
            <w:rFonts w:ascii="Cambria Math" w:hAnsi="Cambria Math"/>
            <w:sz w:val="24"/>
            <w:szCs w:val="28"/>
          </w:rPr>
          <m:t>k+1</m:t>
        </m:r>
      </m:oMath>
      <w:r w:rsidR="00A82F7B">
        <w:rPr>
          <w:sz w:val="24"/>
          <w:szCs w:val="28"/>
        </w:rPr>
        <w:t xml:space="preserve">. And the right child node is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2m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th</m:t>
            </m:r>
          </m:sup>
        </m:sSup>
      </m:oMath>
      <w:r w:rsidR="00DE44D2">
        <w:rPr>
          <w:rFonts w:hint="eastAsia"/>
          <w:sz w:val="24"/>
          <w:szCs w:val="28"/>
        </w:rPr>
        <w:t xml:space="preserve"> </w:t>
      </w:r>
      <w:r w:rsidR="00A82F7B">
        <w:rPr>
          <w:sz w:val="24"/>
          <w:szCs w:val="28"/>
        </w:rPr>
        <w:t xml:space="preserve">node at layer </w:t>
      </w:r>
      <m:oMath>
        <m:r>
          <w:rPr>
            <w:rFonts w:ascii="Cambria Math" w:hAnsi="Cambria Math"/>
            <w:sz w:val="24"/>
            <w:szCs w:val="28"/>
          </w:rPr>
          <m:t>k+1</m:t>
        </m:r>
      </m:oMath>
      <w:r w:rsidR="00A82F7B">
        <w:rPr>
          <w:sz w:val="24"/>
          <w:szCs w:val="28"/>
        </w:rPr>
        <w:t>.</w:t>
      </w:r>
      <w:r w:rsidR="00E602AE">
        <w:rPr>
          <w:sz w:val="24"/>
          <w:szCs w:val="28"/>
        </w:rPr>
        <w:t xml:space="preserve"> The indexes can be calculated:</w:t>
      </w:r>
    </w:p>
    <w:p w14:paraId="1A2F0478" w14:textId="3C28D2D8" w:rsidR="00996B9C" w:rsidRPr="00996B9C" w:rsidRDefault="00E602AE" w:rsidP="002D7075">
      <w:pPr>
        <w:ind w:firstLineChars="0" w:firstLine="0"/>
        <w:jc w:val="left"/>
        <w:rPr>
          <w:rFonts w:ascii="Cambria Math" w:hAnsi="Cambria Math"/>
          <w:i/>
          <w:sz w:val="24"/>
          <w:szCs w:val="28"/>
        </w:rPr>
      </w:pPr>
      <w:r>
        <w:rPr>
          <w:sz w:val="24"/>
          <w:szCs w:val="28"/>
        </w:rPr>
        <w:t>Left:</w:t>
      </w:r>
      <w:r w:rsidRPr="00E602AE">
        <w:rPr>
          <w:rFonts w:ascii="Cambria Math" w:hAnsi="Cambria Math"/>
          <w:i/>
          <w:sz w:val="24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Left=2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+2m-2=2×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k-1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+m-1</m:t>
              </m:r>
            </m:e>
          </m:d>
          <m:r>
            <w:rPr>
              <w:rFonts w:ascii="Cambria Math" w:hAnsi="Cambria Math"/>
              <w:sz w:val="24"/>
              <w:szCs w:val="28"/>
            </w:rPr>
            <m:t>=2Parent</m:t>
          </m:r>
        </m:oMath>
      </m:oMathPara>
    </w:p>
    <w:p w14:paraId="4537E767" w14:textId="77777777" w:rsidR="00996B9C" w:rsidRPr="00576CBA" w:rsidRDefault="00996B9C" w:rsidP="002D7075">
      <w:pPr>
        <w:ind w:firstLineChars="0" w:firstLine="0"/>
        <w:jc w:val="left"/>
        <w:rPr>
          <w:rFonts w:ascii="Cambria Math" w:hAnsi="Cambria Math"/>
          <w:i/>
          <w:sz w:val="24"/>
          <w:szCs w:val="28"/>
        </w:rPr>
      </w:pPr>
    </w:p>
    <w:p w14:paraId="45DDF391" w14:textId="47C781A2" w:rsidR="001776CE" w:rsidRPr="00996B9C" w:rsidRDefault="00E602AE" w:rsidP="002D7075">
      <w:pPr>
        <w:ind w:firstLineChars="0" w:firstLine="0"/>
        <w:jc w:val="left"/>
        <w:rPr>
          <w:rFonts w:ascii="Cambria Math" w:hAnsi="Cambria Math"/>
          <w:i/>
          <w:sz w:val="24"/>
          <w:szCs w:val="28"/>
        </w:rPr>
      </w:pPr>
      <w:r>
        <w:rPr>
          <w:sz w:val="24"/>
          <w:szCs w:val="28"/>
        </w:rPr>
        <w:t>Right:</w:t>
      </w:r>
      <w:r w:rsidRPr="00E602AE">
        <w:rPr>
          <w:rFonts w:ascii="Cambria Math" w:hAnsi="Cambria Math"/>
          <w:i/>
          <w:sz w:val="24"/>
          <w:szCs w:val="28"/>
        </w:rPr>
        <w:br/>
      </w:r>
      <m:oMathPara>
        <m:oMath>
          <m:r>
            <w:rPr>
              <w:rFonts w:ascii="Cambria Math" w:hAnsi="Cambria Math"/>
              <w:sz w:val="24"/>
              <w:szCs w:val="28"/>
            </w:rPr>
            <m:t>Right=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+2m-1=2×(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k-1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+ m-1)+1=2Parent+1</m:t>
          </m:r>
        </m:oMath>
      </m:oMathPara>
    </w:p>
    <w:sectPr w:rsidR="001776CE" w:rsidRPr="00996B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CE46C" w14:textId="77777777" w:rsidR="00665F0D" w:rsidRDefault="00665F0D" w:rsidP="00665F0D">
      <w:pPr>
        <w:ind w:firstLine="420"/>
      </w:pPr>
      <w:r>
        <w:separator/>
      </w:r>
    </w:p>
  </w:endnote>
  <w:endnote w:type="continuationSeparator" w:id="0">
    <w:p w14:paraId="433BE841" w14:textId="77777777" w:rsidR="00665F0D" w:rsidRDefault="00665F0D" w:rsidP="00665F0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29E1" w14:textId="77777777" w:rsidR="00665F0D" w:rsidRDefault="00665F0D">
    <w:pPr>
      <w:pStyle w:val="Footer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FBA42" w14:textId="77777777" w:rsidR="00665F0D" w:rsidRDefault="00665F0D">
    <w:pPr>
      <w:pStyle w:val="Footer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D8293" w14:textId="77777777" w:rsidR="00665F0D" w:rsidRDefault="00665F0D">
    <w:pPr>
      <w:pStyle w:val="Footer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B2A00" w14:textId="77777777" w:rsidR="00665F0D" w:rsidRDefault="00665F0D" w:rsidP="00665F0D">
      <w:pPr>
        <w:ind w:firstLine="420"/>
      </w:pPr>
      <w:r>
        <w:separator/>
      </w:r>
    </w:p>
  </w:footnote>
  <w:footnote w:type="continuationSeparator" w:id="0">
    <w:p w14:paraId="6D9A8622" w14:textId="77777777" w:rsidR="00665F0D" w:rsidRDefault="00665F0D" w:rsidP="00665F0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0F7C5" w14:textId="77777777" w:rsidR="00665F0D" w:rsidRDefault="00665F0D">
    <w:pPr>
      <w:pStyle w:val="Header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A15B1" w14:textId="77777777" w:rsidR="00665F0D" w:rsidRDefault="00665F0D">
    <w:pPr>
      <w:pStyle w:val="Header"/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63A4" w14:textId="77777777" w:rsidR="00665F0D" w:rsidRDefault="00665F0D">
    <w:pPr>
      <w:pStyle w:val="Header"/>
      <w:ind w:firstLine="4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0"/>
    <w:rsid w:val="00036AB8"/>
    <w:rsid w:val="00045064"/>
    <w:rsid w:val="0005191F"/>
    <w:rsid w:val="00061776"/>
    <w:rsid w:val="00064B41"/>
    <w:rsid w:val="0007322C"/>
    <w:rsid w:val="00073A40"/>
    <w:rsid w:val="00074360"/>
    <w:rsid w:val="00081069"/>
    <w:rsid w:val="000874F6"/>
    <w:rsid w:val="000908A4"/>
    <w:rsid w:val="000921D0"/>
    <w:rsid w:val="000B3EEC"/>
    <w:rsid w:val="000B43B4"/>
    <w:rsid w:val="000B551D"/>
    <w:rsid w:val="000C6A51"/>
    <w:rsid w:val="000F4E25"/>
    <w:rsid w:val="000F767A"/>
    <w:rsid w:val="0010177E"/>
    <w:rsid w:val="00110C21"/>
    <w:rsid w:val="00111D7C"/>
    <w:rsid w:val="0011780D"/>
    <w:rsid w:val="00120FCB"/>
    <w:rsid w:val="00123767"/>
    <w:rsid w:val="001266E6"/>
    <w:rsid w:val="0012738A"/>
    <w:rsid w:val="00127A24"/>
    <w:rsid w:val="00135F6D"/>
    <w:rsid w:val="00147A4D"/>
    <w:rsid w:val="00150471"/>
    <w:rsid w:val="0015283E"/>
    <w:rsid w:val="00167453"/>
    <w:rsid w:val="00172A2B"/>
    <w:rsid w:val="00173346"/>
    <w:rsid w:val="001776CE"/>
    <w:rsid w:val="001B4B0B"/>
    <w:rsid w:val="001D48CC"/>
    <w:rsid w:val="001E54E3"/>
    <w:rsid w:val="00204CD0"/>
    <w:rsid w:val="00205727"/>
    <w:rsid w:val="002102F5"/>
    <w:rsid w:val="00232490"/>
    <w:rsid w:val="00240FF1"/>
    <w:rsid w:val="0025233B"/>
    <w:rsid w:val="00257C7B"/>
    <w:rsid w:val="00267E2B"/>
    <w:rsid w:val="0027794A"/>
    <w:rsid w:val="002816E8"/>
    <w:rsid w:val="00283F1B"/>
    <w:rsid w:val="00287F9E"/>
    <w:rsid w:val="00295F78"/>
    <w:rsid w:val="0029748A"/>
    <w:rsid w:val="002A0B89"/>
    <w:rsid w:val="002D7075"/>
    <w:rsid w:val="002D7318"/>
    <w:rsid w:val="003005CD"/>
    <w:rsid w:val="0032164A"/>
    <w:rsid w:val="00361922"/>
    <w:rsid w:val="00382266"/>
    <w:rsid w:val="003B478E"/>
    <w:rsid w:val="003C5FBE"/>
    <w:rsid w:val="003F1D1B"/>
    <w:rsid w:val="003F611A"/>
    <w:rsid w:val="00420468"/>
    <w:rsid w:val="00424F13"/>
    <w:rsid w:val="0042578F"/>
    <w:rsid w:val="00441EAF"/>
    <w:rsid w:val="004532AC"/>
    <w:rsid w:val="00464661"/>
    <w:rsid w:val="004767FC"/>
    <w:rsid w:val="004826DC"/>
    <w:rsid w:val="004B1469"/>
    <w:rsid w:val="004C38DD"/>
    <w:rsid w:val="004D3EE6"/>
    <w:rsid w:val="004F6147"/>
    <w:rsid w:val="005119A3"/>
    <w:rsid w:val="00515D9C"/>
    <w:rsid w:val="00517CF8"/>
    <w:rsid w:val="00534F84"/>
    <w:rsid w:val="005411F2"/>
    <w:rsid w:val="00557B82"/>
    <w:rsid w:val="005708FE"/>
    <w:rsid w:val="00574409"/>
    <w:rsid w:val="00576CBA"/>
    <w:rsid w:val="00586CFA"/>
    <w:rsid w:val="005A7004"/>
    <w:rsid w:val="005B6AA7"/>
    <w:rsid w:val="005E6B6C"/>
    <w:rsid w:val="005F7DB7"/>
    <w:rsid w:val="0060189A"/>
    <w:rsid w:val="0062357C"/>
    <w:rsid w:val="006315C2"/>
    <w:rsid w:val="0064603B"/>
    <w:rsid w:val="00665F0D"/>
    <w:rsid w:val="006661E9"/>
    <w:rsid w:val="006817E4"/>
    <w:rsid w:val="00696C37"/>
    <w:rsid w:val="006B7571"/>
    <w:rsid w:val="006C2076"/>
    <w:rsid w:val="006C563B"/>
    <w:rsid w:val="006C65F1"/>
    <w:rsid w:val="006D43E3"/>
    <w:rsid w:val="006D7645"/>
    <w:rsid w:val="00702370"/>
    <w:rsid w:val="0070647F"/>
    <w:rsid w:val="0071732B"/>
    <w:rsid w:val="0072714F"/>
    <w:rsid w:val="007271A5"/>
    <w:rsid w:val="00736E93"/>
    <w:rsid w:val="00790B33"/>
    <w:rsid w:val="007B7CB8"/>
    <w:rsid w:val="007D15D8"/>
    <w:rsid w:val="007D2996"/>
    <w:rsid w:val="007D378F"/>
    <w:rsid w:val="007E47BB"/>
    <w:rsid w:val="007F11F2"/>
    <w:rsid w:val="00807D09"/>
    <w:rsid w:val="00810D36"/>
    <w:rsid w:val="00823FB2"/>
    <w:rsid w:val="008342EA"/>
    <w:rsid w:val="00837FB6"/>
    <w:rsid w:val="008436DF"/>
    <w:rsid w:val="00866CB8"/>
    <w:rsid w:val="00870152"/>
    <w:rsid w:val="00877B45"/>
    <w:rsid w:val="008A0064"/>
    <w:rsid w:val="008A5B0E"/>
    <w:rsid w:val="008D24F8"/>
    <w:rsid w:val="00934033"/>
    <w:rsid w:val="00935792"/>
    <w:rsid w:val="00947C81"/>
    <w:rsid w:val="00956120"/>
    <w:rsid w:val="009666C5"/>
    <w:rsid w:val="009908AF"/>
    <w:rsid w:val="00995ADE"/>
    <w:rsid w:val="00996B9C"/>
    <w:rsid w:val="009A4EAA"/>
    <w:rsid w:val="009C1E85"/>
    <w:rsid w:val="009C7119"/>
    <w:rsid w:val="009D27BA"/>
    <w:rsid w:val="009E266A"/>
    <w:rsid w:val="00A07E8D"/>
    <w:rsid w:val="00A1009F"/>
    <w:rsid w:val="00A40EA5"/>
    <w:rsid w:val="00A4479A"/>
    <w:rsid w:val="00A62322"/>
    <w:rsid w:val="00A82F7B"/>
    <w:rsid w:val="00A84DC9"/>
    <w:rsid w:val="00A85756"/>
    <w:rsid w:val="00A85A3C"/>
    <w:rsid w:val="00A87934"/>
    <w:rsid w:val="00AB59FE"/>
    <w:rsid w:val="00AC10C9"/>
    <w:rsid w:val="00AD7941"/>
    <w:rsid w:val="00AF1BE9"/>
    <w:rsid w:val="00B101E9"/>
    <w:rsid w:val="00B13EC8"/>
    <w:rsid w:val="00B22DB2"/>
    <w:rsid w:val="00B26183"/>
    <w:rsid w:val="00B41F64"/>
    <w:rsid w:val="00B4366D"/>
    <w:rsid w:val="00B46273"/>
    <w:rsid w:val="00B646C1"/>
    <w:rsid w:val="00B71971"/>
    <w:rsid w:val="00BA4031"/>
    <w:rsid w:val="00BA7A95"/>
    <w:rsid w:val="00BC431A"/>
    <w:rsid w:val="00BC7C58"/>
    <w:rsid w:val="00BE1435"/>
    <w:rsid w:val="00BF6195"/>
    <w:rsid w:val="00C10754"/>
    <w:rsid w:val="00C113A5"/>
    <w:rsid w:val="00C36EEA"/>
    <w:rsid w:val="00C37177"/>
    <w:rsid w:val="00C5437B"/>
    <w:rsid w:val="00C629F0"/>
    <w:rsid w:val="00C62BE0"/>
    <w:rsid w:val="00C718AA"/>
    <w:rsid w:val="00CA4C21"/>
    <w:rsid w:val="00CA57AE"/>
    <w:rsid w:val="00CB249A"/>
    <w:rsid w:val="00CF7640"/>
    <w:rsid w:val="00D061BA"/>
    <w:rsid w:val="00D32312"/>
    <w:rsid w:val="00D36D2D"/>
    <w:rsid w:val="00D46BD0"/>
    <w:rsid w:val="00D72510"/>
    <w:rsid w:val="00D77E72"/>
    <w:rsid w:val="00D8443F"/>
    <w:rsid w:val="00D84931"/>
    <w:rsid w:val="00D96914"/>
    <w:rsid w:val="00DA28D2"/>
    <w:rsid w:val="00DB18B3"/>
    <w:rsid w:val="00DB631A"/>
    <w:rsid w:val="00DD09A6"/>
    <w:rsid w:val="00DD0B75"/>
    <w:rsid w:val="00DE29A9"/>
    <w:rsid w:val="00DE44D2"/>
    <w:rsid w:val="00DF1458"/>
    <w:rsid w:val="00E52F6D"/>
    <w:rsid w:val="00E602AE"/>
    <w:rsid w:val="00E830F4"/>
    <w:rsid w:val="00E90C46"/>
    <w:rsid w:val="00EA712A"/>
    <w:rsid w:val="00EB6614"/>
    <w:rsid w:val="00EC7BBB"/>
    <w:rsid w:val="00EE5096"/>
    <w:rsid w:val="00EF035D"/>
    <w:rsid w:val="00F02E28"/>
    <w:rsid w:val="00F0513C"/>
    <w:rsid w:val="00F121D3"/>
    <w:rsid w:val="00F241E8"/>
    <w:rsid w:val="00F320AB"/>
    <w:rsid w:val="00F53CDC"/>
    <w:rsid w:val="00F650A9"/>
    <w:rsid w:val="00F65A18"/>
    <w:rsid w:val="00F81C3F"/>
    <w:rsid w:val="00F95BAA"/>
    <w:rsid w:val="00FA06AD"/>
    <w:rsid w:val="00FC6235"/>
    <w:rsid w:val="00FF1F32"/>
    <w:rsid w:val="00F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7AC156"/>
  <w15:chartTrackingRefBased/>
  <w15:docId w15:val="{922800C6-C92F-4146-909C-36833EF7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2F5"/>
    <w:pPr>
      <w:spacing w:after="0" w:line="240" w:lineRule="auto"/>
      <w:ind w:firstLineChars="200" w:firstLine="20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76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5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F0D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665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F0D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ygr B</dc:creator>
  <cp:keywords/>
  <dc:description/>
  <cp:lastModifiedBy>ygr B</cp:lastModifiedBy>
  <cp:revision>225</cp:revision>
  <dcterms:created xsi:type="dcterms:W3CDTF">2022-02-20T20:21:00Z</dcterms:created>
  <dcterms:modified xsi:type="dcterms:W3CDTF">2022-02-26T02:44:00Z</dcterms:modified>
</cp:coreProperties>
</file>