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DC8" w:rsidRPr="00CB4DC8" w:rsidRDefault="00CB4DC8" w:rsidP="00CB4DC8">
      <w:pPr>
        <w:shd w:val="clear" w:color="auto" w:fill="FFFFFF"/>
        <w:spacing w:after="0" w:line="240" w:lineRule="auto"/>
        <w:outlineLvl w:val="0"/>
        <w:rPr>
          <w:rFonts w:ascii="Segoe UI" w:eastAsia="Times New Roman" w:hAnsi="Segoe UI" w:cs="Segoe UI"/>
          <w:b/>
          <w:bCs/>
          <w:color w:val="171717"/>
          <w:kern w:val="36"/>
          <w:sz w:val="48"/>
          <w:szCs w:val="48"/>
        </w:rPr>
      </w:pPr>
      <w:proofErr w:type="spellStart"/>
      <w:r w:rsidRPr="00CB4DC8">
        <w:rPr>
          <w:rFonts w:ascii="Segoe UI" w:eastAsia="Times New Roman" w:hAnsi="Segoe UI" w:cs="Segoe UI"/>
          <w:b/>
          <w:bCs/>
          <w:color w:val="171717"/>
          <w:kern w:val="36"/>
          <w:sz w:val="48"/>
          <w:szCs w:val="48"/>
        </w:rPr>
        <w:t>SqlLocalDB</w:t>
      </w:r>
      <w:proofErr w:type="spellEnd"/>
      <w:r w:rsidRPr="00CB4DC8">
        <w:rPr>
          <w:rFonts w:ascii="Segoe UI" w:eastAsia="Times New Roman" w:hAnsi="Segoe UI" w:cs="Segoe UI"/>
          <w:b/>
          <w:bCs/>
          <w:color w:val="171717"/>
          <w:kern w:val="36"/>
          <w:sz w:val="48"/>
          <w:szCs w:val="48"/>
        </w:rPr>
        <w:t xml:space="preserve"> Utility</w:t>
      </w:r>
    </w:p>
    <w:p w:rsidR="00CB4DC8" w:rsidRPr="00CB4DC8" w:rsidRDefault="00CB4DC8" w:rsidP="00CB4DC8">
      <w:pPr>
        <w:numPr>
          <w:ilvl w:val="0"/>
          <w:numId w:val="1"/>
        </w:numPr>
        <w:shd w:val="clear" w:color="auto" w:fill="FFFFFF"/>
        <w:spacing w:after="0"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Article</w:t>
      </w:r>
    </w:p>
    <w:p w:rsidR="00CB4DC8" w:rsidRPr="00CB4DC8" w:rsidRDefault="00CB4DC8" w:rsidP="00CB4DC8">
      <w:pPr>
        <w:numPr>
          <w:ilvl w:val="0"/>
          <w:numId w:val="1"/>
        </w:numPr>
        <w:shd w:val="clear" w:color="auto" w:fill="FFFFFF"/>
        <w:spacing w:after="0"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01/29/2021</w:t>
      </w:r>
    </w:p>
    <w:p w:rsidR="00CB4DC8" w:rsidRPr="00CB4DC8" w:rsidRDefault="00CB4DC8" w:rsidP="00CB4DC8">
      <w:pPr>
        <w:numPr>
          <w:ilvl w:val="0"/>
          <w:numId w:val="1"/>
        </w:numPr>
        <w:shd w:val="clear" w:color="auto" w:fill="FFFFFF"/>
        <w:spacing w:after="0"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3 minutes to read</w:t>
      </w:r>
    </w:p>
    <w:p w:rsidR="00CB4DC8" w:rsidRPr="00CB4DC8" w:rsidRDefault="00CB4DC8" w:rsidP="00CB4DC8">
      <w:pPr>
        <w:numPr>
          <w:ilvl w:val="0"/>
          <w:numId w:val="1"/>
        </w:numPr>
        <w:shd w:val="clear" w:color="auto" w:fill="FFFFFF"/>
        <w:spacing w:after="0"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8 contributors</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b/>
          <w:bCs/>
          <w:color w:val="171717"/>
          <w:sz w:val="24"/>
          <w:szCs w:val="24"/>
        </w:rPr>
        <w:t>Applies to:</w:t>
      </w:r>
      <w:r w:rsidRPr="00CB4DC8">
        <w:rPr>
          <w:rFonts w:ascii="Segoe UI" w:eastAsia="Times New Roman" w:hAnsi="Segoe UI" w:cs="Segoe UI"/>
          <w:color w:val="171717"/>
          <w:sz w:val="24"/>
          <w:szCs w:val="24"/>
        </w:rPr>
        <w:t> </w:t>
      </w:r>
      <w:r w:rsidRPr="00CB4DC8">
        <w:rPr>
          <w:rFonts w:ascii="Segoe UI" w:eastAsia="Times New Roman" w:hAnsi="Segoe UI" w:cs="Segoe UI"/>
          <w:noProof/>
          <w:color w:val="171717"/>
          <w:sz w:val="24"/>
          <w:szCs w:val="24"/>
        </w:rPr>
        <w:drawing>
          <wp:inline distT="0" distB="0" distL="0" distR="0">
            <wp:extent cx="276225" cy="163830"/>
            <wp:effectExtent l="0" t="0" r="9525" b="7620"/>
            <wp:docPr id="1" name="Picture 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 cy="163830"/>
                    </a:xfrm>
                    <a:prstGeom prst="rect">
                      <a:avLst/>
                    </a:prstGeom>
                    <a:noFill/>
                    <a:ln>
                      <a:noFill/>
                    </a:ln>
                  </pic:spPr>
                </pic:pic>
              </a:graphicData>
            </a:graphic>
          </wp:inline>
        </w:drawing>
      </w:r>
      <w:r w:rsidRPr="00CB4DC8">
        <w:rPr>
          <w:rFonts w:ascii="Segoe UI" w:eastAsia="Times New Roman" w:hAnsi="Segoe UI" w:cs="Segoe UI"/>
          <w:color w:val="171717"/>
          <w:sz w:val="24"/>
          <w:szCs w:val="24"/>
        </w:rPr>
        <w:t>SQL Server (all supported versions)</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Use the </w:t>
      </w:r>
      <w:proofErr w:type="spellStart"/>
      <w:r w:rsidRPr="00CB4DC8">
        <w:rPr>
          <w:rFonts w:ascii="Segoe UI" w:eastAsia="Times New Roman" w:hAnsi="Segoe UI" w:cs="Segoe UI"/>
          <w:b/>
          <w:bCs/>
          <w:color w:val="171717"/>
          <w:sz w:val="24"/>
          <w:szCs w:val="24"/>
        </w:rPr>
        <w:t>SqlLocalDB</w:t>
      </w:r>
      <w:proofErr w:type="spellEnd"/>
      <w:r w:rsidRPr="00CB4DC8">
        <w:rPr>
          <w:rFonts w:ascii="Segoe UI" w:eastAsia="Times New Roman" w:hAnsi="Segoe UI" w:cs="Segoe UI"/>
          <w:color w:val="171717"/>
          <w:sz w:val="24"/>
          <w:szCs w:val="24"/>
        </w:rPr>
        <w:t xml:space="preserve"> utility to create an instance of </w:t>
      </w:r>
      <w:proofErr w:type="spellStart"/>
      <w:r w:rsidRPr="00CB4DC8">
        <w:rPr>
          <w:rFonts w:ascii="Segoe UI" w:eastAsia="Times New Roman" w:hAnsi="Segoe UI" w:cs="Segoe UI"/>
          <w:color w:val="171717"/>
          <w:sz w:val="24"/>
          <w:szCs w:val="24"/>
        </w:rPr>
        <w:t>MicrosoftSQL</w:t>
      </w:r>
      <w:proofErr w:type="spellEnd"/>
      <w:r w:rsidRPr="00CB4DC8">
        <w:rPr>
          <w:rFonts w:ascii="Segoe UI" w:eastAsia="Times New Roman" w:hAnsi="Segoe UI" w:cs="Segoe UI"/>
          <w:color w:val="171717"/>
          <w:sz w:val="24"/>
          <w:szCs w:val="24"/>
        </w:rPr>
        <w:t xml:space="preserve"> Server 2016 Express </w:t>
      </w:r>
      <w:proofErr w:type="spellStart"/>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The </w:t>
      </w:r>
      <w:proofErr w:type="spellStart"/>
      <w:r w:rsidRPr="00CB4DC8">
        <w:rPr>
          <w:rFonts w:ascii="Segoe UI" w:eastAsia="Times New Roman" w:hAnsi="Segoe UI" w:cs="Segoe UI"/>
          <w:b/>
          <w:bCs/>
          <w:color w:val="171717"/>
          <w:sz w:val="24"/>
          <w:szCs w:val="24"/>
        </w:rPr>
        <w:t>SqlLocalDB</w:t>
      </w:r>
      <w:proofErr w:type="spellEnd"/>
      <w:r w:rsidRPr="00CB4DC8">
        <w:rPr>
          <w:rFonts w:ascii="Segoe UI" w:eastAsia="Times New Roman" w:hAnsi="Segoe UI" w:cs="Segoe UI"/>
          <w:color w:val="171717"/>
          <w:sz w:val="24"/>
          <w:szCs w:val="24"/>
        </w:rPr>
        <w:t> utility (SqlLocalDB.exe) is a simple command line tool to enable users and developers to create and manage an instance of SQL Server Express </w:t>
      </w:r>
      <w:proofErr w:type="spellStart"/>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For information about how to use </w:t>
      </w:r>
      <w:proofErr w:type="spellStart"/>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see </w:t>
      </w:r>
      <w:hyperlink r:id="rId6" w:history="1">
        <w:r w:rsidRPr="00CB4DC8">
          <w:rPr>
            <w:rFonts w:ascii="Segoe UI" w:eastAsia="Times New Roman" w:hAnsi="Segoe UI" w:cs="Segoe UI"/>
            <w:color w:val="0000FF"/>
            <w:sz w:val="24"/>
            <w:szCs w:val="24"/>
          </w:rPr>
          <w:t xml:space="preserve">SQL Server 2016 Express </w:t>
        </w:r>
        <w:proofErr w:type="spellStart"/>
        <w:r w:rsidRPr="00CB4DC8">
          <w:rPr>
            <w:rFonts w:ascii="Segoe UI" w:eastAsia="Times New Roman" w:hAnsi="Segoe UI" w:cs="Segoe UI"/>
            <w:color w:val="0000FF"/>
            <w:sz w:val="24"/>
            <w:szCs w:val="24"/>
          </w:rPr>
          <w:t>LocalDB</w:t>
        </w:r>
        <w:proofErr w:type="spellEnd"/>
      </w:hyperlink>
      <w:r w:rsidRPr="00CB4DC8">
        <w:rPr>
          <w:rFonts w:ascii="Segoe UI" w:eastAsia="Times New Roman" w:hAnsi="Segoe UI" w:cs="Segoe UI"/>
          <w:color w:val="171717"/>
          <w:sz w:val="24"/>
          <w:szCs w:val="24"/>
        </w:rPr>
        <w:t>.</w:t>
      </w:r>
    </w:p>
    <w:p w:rsidR="00CB4DC8" w:rsidRPr="00CB4DC8" w:rsidRDefault="00CB4DC8" w:rsidP="00CB4DC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CB4DC8">
        <w:rPr>
          <w:rFonts w:ascii="Segoe UI" w:eastAsia="Times New Roman" w:hAnsi="Segoe UI" w:cs="Segoe UI"/>
          <w:b/>
          <w:bCs/>
          <w:color w:val="171717"/>
          <w:sz w:val="36"/>
          <w:szCs w:val="36"/>
        </w:rPr>
        <w:t>Syntax</w:t>
      </w:r>
      <w:bookmarkStart w:id="0" w:name="_GoBack"/>
      <w:bookmarkEnd w:id="0"/>
    </w:p>
    <w:p w:rsidR="00CB4DC8" w:rsidRPr="00CB4DC8" w:rsidRDefault="00CB4DC8" w:rsidP="00CB4DC8">
      <w:pPr>
        <w:spacing w:after="0"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Copy</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SqlLocalDB.exe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create   | </w:t>
      </w:r>
      <w:proofErr w:type="gramStart"/>
      <w:r w:rsidRPr="00CB4DC8">
        <w:rPr>
          <w:rFonts w:ascii="Consolas" w:eastAsia="Times New Roman" w:hAnsi="Consolas" w:cs="Courier New"/>
          <w:color w:val="171717"/>
          <w:sz w:val="20"/>
          <w:szCs w:val="20"/>
          <w:bdr w:val="none" w:sz="0" w:space="0" w:color="auto" w:frame="1"/>
        </w:rPr>
        <w:t>c ]</w:t>
      </w:r>
      <w:proofErr w:type="gramEnd"/>
      <w:r w:rsidRPr="00CB4DC8">
        <w:rPr>
          <w:rFonts w:ascii="Consolas" w:eastAsia="Times New Roman" w:hAnsi="Consolas" w:cs="Courier New"/>
          <w:color w:val="171717"/>
          <w:sz w:val="20"/>
          <w:szCs w:val="20"/>
          <w:bdr w:val="none" w:sz="0" w:space="0" w:color="auto" w:frame="1"/>
        </w:rPr>
        <w:t xml:space="preserve"> \&lt;instance-name&gt;  \&lt;instance-version&gt; [-s ]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 delete   | </w:t>
      </w:r>
      <w:proofErr w:type="gramStart"/>
      <w:r w:rsidRPr="00CB4DC8">
        <w:rPr>
          <w:rFonts w:ascii="Consolas" w:eastAsia="Times New Roman" w:hAnsi="Consolas" w:cs="Courier New"/>
          <w:color w:val="171717"/>
          <w:sz w:val="20"/>
          <w:szCs w:val="20"/>
          <w:bdr w:val="none" w:sz="0" w:space="0" w:color="auto" w:frame="1"/>
        </w:rPr>
        <w:t>d ]</w:t>
      </w:r>
      <w:proofErr w:type="gramEnd"/>
      <w:r w:rsidRPr="00CB4DC8">
        <w:rPr>
          <w:rFonts w:ascii="Consolas" w:eastAsia="Times New Roman" w:hAnsi="Consolas" w:cs="Courier New"/>
          <w:color w:val="171717"/>
          <w:sz w:val="20"/>
          <w:szCs w:val="20"/>
          <w:bdr w:val="none" w:sz="0" w:space="0" w:color="auto" w:frame="1"/>
        </w:rPr>
        <w:t xml:space="preserve"> \&lt;instance-name&gt;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 start    | </w:t>
      </w:r>
      <w:proofErr w:type="gramStart"/>
      <w:r w:rsidRPr="00CB4DC8">
        <w:rPr>
          <w:rFonts w:ascii="Consolas" w:eastAsia="Times New Roman" w:hAnsi="Consolas" w:cs="Courier New"/>
          <w:color w:val="171717"/>
          <w:sz w:val="20"/>
          <w:szCs w:val="20"/>
          <w:bdr w:val="none" w:sz="0" w:space="0" w:color="auto" w:frame="1"/>
        </w:rPr>
        <w:t>s ]</w:t>
      </w:r>
      <w:proofErr w:type="gramEnd"/>
      <w:r w:rsidRPr="00CB4DC8">
        <w:rPr>
          <w:rFonts w:ascii="Consolas" w:eastAsia="Times New Roman" w:hAnsi="Consolas" w:cs="Courier New"/>
          <w:color w:val="171717"/>
          <w:sz w:val="20"/>
          <w:szCs w:val="20"/>
          <w:bdr w:val="none" w:sz="0" w:space="0" w:color="auto" w:frame="1"/>
        </w:rPr>
        <w:t xml:space="preserve"> \&lt;instance-name&gt;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 stop     | </w:t>
      </w:r>
      <w:proofErr w:type="gramStart"/>
      <w:r w:rsidRPr="00CB4DC8">
        <w:rPr>
          <w:rFonts w:ascii="Consolas" w:eastAsia="Times New Roman" w:hAnsi="Consolas" w:cs="Courier New"/>
          <w:color w:val="171717"/>
          <w:sz w:val="20"/>
          <w:szCs w:val="20"/>
          <w:bdr w:val="none" w:sz="0" w:space="0" w:color="auto" w:frame="1"/>
        </w:rPr>
        <w:t>p ]</w:t>
      </w:r>
      <w:proofErr w:type="gramEnd"/>
      <w:r w:rsidRPr="00CB4DC8">
        <w:rPr>
          <w:rFonts w:ascii="Consolas" w:eastAsia="Times New Roman" w:hAnsi="Consolas" w:cs="Courier New"/>
          <w:color w:val="171717"/>
          <w:sz w:val="20"/>
          <w:szCs w:val="20"/>
          <w:bdr w:val="none" w:sz="0" w:space="0" w:color="auto" w:frame="1"/>
        </w:rPr>
        <w:t xml:space="preserve"> \&lt;instance-name&gt;  [ -</w:t>
      </w:r>
      <w:proofErr w:type="spellStart"/>
      <w:r w:rsidRPr="00CB4DC8">
        <w:rPr>
          <w:rFonts w:ascii="Consolas" w:eastAsia="Times New Roman" w:hAnsi="Consolas" w:cs="Courier New"/>
          <w:color w:val="171717"/>
          <w:sz w:val="20"/>
          <w:szCs w:val="20"/>
          <w:bdr w:val="none" w:sz="0" w:space="0" w:color="auto" w:frame="1"/>
        </w:rPr>
        <w:t>i</w:t>
      </w:r>
      <w:proofErr w:type="spellEnd"/>
      <w:r w:rsidRPr="00CB4DC8">
        <w:rPr>
          <w:rFonts w:ascii="Consolas" w:eastAsia="Times New Roman" w:hAnsi="Consolas" w:cs="Courier New"/>
          <w:color w:val="171717"/>
          <w:sz w:val="20"/>
          <w:szCs w:val="20"/>
          <w:bdr w:val="none" w:sz="0" w:space="0" w:color="auto" w:frame="1"/>
        </w:rPr>
        <w:t xml:space="preserve"> ] [ -k ]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 share    | </w:t>
      </w:r>
      <w:proofErr w:type="gramStart"/>
      <w:r w:rsidRPr="00CB4DC8">
        <w:rPr>
          <w:rFonts w:ascii="Consolas" w:eastAsia="Times New Roman" w:hAnsi="Consolas" w:cs="Courier New"/>
          <w:color w:val="171717"/>
          <w:sz w:val="20"/>
          <w:szCs w:val="20"/>
          <w:bdr w:val="none" w:sz="0" w:space="0" w:color="auto" w:frame="1"/>
        </w:rPr>
        <w:t>h ]</w:t>
      </w:r>
      <w:proofErr w:type="gramEnd"/>
      <w:r w:rsidRPr="00CB4DC8">
        <w:rPr>
          <w:rFonts w:ascii="Consolas" w:eastAsia="Times New Roman" w:hAnsi="Consolas" w:cs="Courier New"/>
          <w:color w:val="171717"/>
          <w:sz w:val="20"/>
          <w:szCs w:val="20"/>
          <w:bdr w:val="none" w:sz="0" w:space="0" w:color="auto" w:frame="1"/>
        </w:rPr>
        <w:t xml:space="preserve"> [" &lt;</w:t>
      </w:r>
      <w:proofErr w:type="spellStart"/>
      <w:r w:rsidRPr="00CB4DC8">
        <w:rPr>
          <w:rFonts w:ascii="Consolas" w:eastAsia="Times New Roman" w:hAnsi="Consolas" w:cs="Courier New"/>
          <w:color w:val="171717"/>
          <w:sz w:val="20"/>
          <w:szCs w:val="20"/>
          <w:bdr w:val="none" w:sz="0" w:space="0" w:color="auto" w:frame="1"/>
        </w:rPr>
        <w:t>user_SID</w:t>
      </w:r>
      <w:proofErr w:type="spellEnd"/>
      <w:r w:rsidRPr="00CB4DC8">
        <w:rPr>
          <w:rFonts w:ascii="Consolas" w:eastAsia="Times New Roman" w:hAnsi="Consolas" w:cs="Courier New"/>
          <w:color w:val="171717"/>
          <w:sz w:val="20"/>
          <w:szCs w:val="20"/>
          <w:bdr w:val="none" w:sz="0" w:space="0" w:color="auto" w:frame="1"/>
        </w:rPr>
        <w:t>&gt; " | " &lt;</w:t>
      </w:r>
      <w:proofErr w:type="spellStart"/>
      <w:r w:rsidRPr="00CB4DC8">
        <w:rPr>
          <w:rFonts w:ascii="Consolas" w:eastAsia="Times New Roman" w:hAnsi="Consolas" w:cs="Courier New"/>
          <w:color w:val="171717"/>
          <w:sz w:val="20"/>
          <w:szCs w:val="20"/>
          <w:bdr w:val="none" w:sz="0" w:space="0" w:color="auto" w:frame="1"/>
        </w:rPr>
        <w:t>user_account</w:t>
      </w:r>
      <w:proofErr w:type="spellEnd"/>
      <w:r w:rsidRPr="00CB4DC8">
        <w:rPr>
          <w:rFonts w:ascii="Consolas" w:eastAsia="Times New Roman" w:hAnsi="Consolas" w:cs="Courier New"/>
          <w:color w:val="171717"/>
          <w:sz w:val="20"/>
          <w:szCs w:val="20"/>
          <w:bdr w:val="none" w:sz="0" w:space="0" w:color="auto" w:frame="1"/>
        </w:rPr>
        <w:t xml:space="preserve">&gt; " ] " \&lt;private-name&gt; " " \&lt;shared-name&gt; "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 </w:t>
      </w:r>
      <w:proofErr w:type="spellStart"/>
      <w:proofErr w:type="gramStart"/>
      <w:r w:rsidRPr="00CB4DC8">
        <w:rPr>
          <w:rFonts w:ascii="Consolas" w:eastAsia="Times New Roman" w:hAnsi="Consolas" w:cs="Courier New"/>
          <w:color w:val="171717"/>
          <w:sz w:val="20"/>
          <w:szCs w:val="20"/>
          <w:bdr w:val="none" w:sz="0" w:space="0" w:color="auto" w:frame="1"/>
        </w:rPr>
        <w:t>unshare</w:t>
      </w:r>
      <w:proofErr w:type="spellEnd"/>
      <w:r w:rsidRPr="00CB4DC8">
        <w:rPr>
          <w:rFonts w:ascii="Consolas" w:eastAsia="Times New Roman" w:hAnsi="Consolas" w:cs="Courier New"/>
          <w:color w:val="171717"/>
          <w:sz w:val="20"/>
          <w:szCs w:val="20"/>
          <w:bdr w:val="none" w:sz="0" w:space="0" w:color="auto" w:frame="1"/>
        </w:rPr>
        <w:t xml:space="preserve">  |</w:t>
      </w:r>
      <w:proofErr w:type="gramEnd"/>
      <w:r w:rsidRPr="00CB4DC8">
        <w:rPr>
          <w:rFonts w:ascii="Consolas" w:eastAsia="Times New Roman" w:hAnsi="Consolas" w:cs="Courier New"/>
          <w:color w:val="171717"/>
          <w:sz w:val="20"/>
          <w:szCs w:val="20"/>
          <w:bdr w:val="none" w:sz="0" w:space="0" w:color="auto" w:frame="1"/>
        </w:rPr>
        <w:t xml:space="preserve"> u ] " \&lt;shared-name&gt; "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 info     | </w:t>
      </w:r>
      <w:proofErr w:type="spellStart"/>
      <w:proofErr w:type="gramStart"/>
      <w:r w:rsidRPr="00CB4DC8">
        <w:rPr>
          <w:rFonts w:ascii="Consolas" w:eastAsia="Times New Roman" w:hAnsi="Consolas" w:cs="Courier New"/>
          <w:color w:val="171717"/>
          <w:sz w:val="20"/>
          <w:szCs w:val="20"/>
          <w:bdr w:val="none" w:sz="0" w:space="0" w:color="auto" w:frame="1"/>
        </w:rPr>
        <w:t>i</w:t>
      </w:r>
      <w:proofErr w:type="spellEnd"/>
      <w:r w:rsidRPr="00CB4DC8">
        <w:rPr>
          <w:rFonts w:ascii="Consolas" w:eastAsia="Times New Roman" w:hAnsi="Consolas" w:cs="Courier New"/>
          <w:color w:val="171717"/>
          <w:sz w:val="20"/>
          <w:szCs w:val="20"/>
          <w:bdr w:val="none" w:sz="0" w:space="0" w:color="auto" w:frame="1"/>
        </w:rPr>
        <w:t xml:space="preserve"> ]</w:t>
      </w:r>
      <w:proofErr w:type="gramEnd"/>
      <w:r w:rsidRPr="00CB4DC8">
        <w:rPr>
          <w:rFonts w:ascii="Consolas" w:eastAsia="Times New Roman" w:hAnsi="Consolas" w:cs="Courier New"/>
          <w:color w:val="171717"/>
          <w:sz w:val="20"/>
          <w:szCs w:val="20"/>
          <w:bdr w:val="none" w:sz="0" w:space="0" w:color="auto" w:frame="1"/>
        </w:rPr>
        <w:t xml:space="preserve"> \&lt;instance-name&gt;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 versions | </w:t>
      </w:r>
      <w:proofErr w:type="gramStart"/>
      <w:r w:rsidRPr="00CB4DC8">
        <w:rPr>
          <w:rFonts w:ascii="Consolas" w:eastAsia="Times New Roman" w:hAnsi="Consolas" w:cs="Courier New"/>
          <w:color w:val="171717"/>
          <w:sz w:val="20"/>
          <w:szCs w:val="20"/>
          <w:bdr w:val="none" w:sz="0" w:space="0" w:color="auto" w:frame="1"/>
        </w:rPr>
        <w:t>v ]</w:t>
      </w:r>
      <w:proofErr w:type="gramEnd"/>
      <w:r w:rsidRPr="00CB4DC8">
        <w:rPr>
          <w:rFonts w:ascii="Consolas" w:eastAsia="Times New Roman" w:hAnsi="Consolas" w:cs="Courier New"/>
          <w:color w:val="171717"/>
          <w:sz w:val="20"/>
          <w:szCs w:val="20"/>
          <w:bdr w:val="none" w:sz="0" w:space="0" w:color="auto" w:frame="1"/>
        </w:rPr>
        <w:t xml:space="preserve">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 trace    | </w:t>
      </w:r>
      <w:proofErr w:type="gramStart"/>
      <w:r w:rsidRPr="00CB4DC8">
        <w:rPr>
          <w:rFonts w:ascii="Consolas" w:eastAsia="Times New Roman" w:hAnsi="Consolas" w:cs="Courier New"/>
          <w:color w:val="171717"/>
          <w:sz w:val="20"/>
          <w:szCs w:val="20"/>
          <w:bdr w:val="none" w:sz="0" w:space="0" w:color="auto" w:frame="1"/>
        </w:rPr>
        <w:t>t ]</w:t>
      </w:r>
      <w:proofErr w:type="gramEnd"/>
      <w:r w:rsidRPr="00CB4DC8">
        <w:rPr>
          <w:rFonts w:ascii="Consolas" w:eastAsia="Times New Roman" w:hAnsi="Consolas" w:cs="Courier New"/>
          <w:color w:val="171717"/>
          <w:sz w:val="20"/>
          <w:szCs w:val="20"/>
          <w:bdr w:val="none" w:sz="0" w:space="0" w:color="auto" w:frame="1"/>
        </w:rPr>
        <w:t xml:space="preserve"> [ on | off ]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 [ help     | -</w:t>
      </w:r>
      <w:proofErr w:type="gramStart"/>
      <w:r w:rsidRPr="00CB4DC8">
        <w:rPr>
          <w:rFonts w:ascii="Consolas" w:eastAsia="Times New Roman" w:hAnsi="Consolas" w:cs="Courier New"/>
          <w:color w:val="171717"/>
          <w:sz w:val="20"/>
          <w:szCs w:val="20"/>
          <w:bdr w:val="none" w:sz="0" w:space="0" w:color="auto" w:frame="1"/>
        </w:rPr>
        <w:t>? ]</w:t>
      </w:r>
      <w:proofErr w:type="gramEnd"/>
      <w:r w:rsidRPr="00CB4DC8">
        <w:rPr>
          <w:rFonts w:ascii="Consolas" w:eastAsia="Times New Roman" w:hAnsi="Consolas" w:cs="Courier New"/>
          <w:color w:val="171717"/>
          <w:sz w:val="20"/>
          <w:szCs w:val="20"/>
          <w:bdr w:val="none" w:sz="0" w:space="0" w:color="auto" w:frame="1"/>
        </w:rPr>
        <w:t xml:space="preserve">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  </w:t>
      </w:r>
    </w:p>
    <w:p w:rsidR="00CB4DC8" w:rsidRPr="00CB4DC8" w:rsidRDefault="00CB4DC8" w:rsidP="00CB4DC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CB4DC8">
        <w:rPr>
          <w:rFonts w:ascii="Segoe UI" w:eastAsia="Times New Roman" w:hAnsi="Segoe UI" w:cs="Segoe UI"/>
          <w:b/>
          <w:bCs/>
          <w:color w:val="171717"/>
          <w:sz w:val="36"/>
          <w:szCs w:val="36"/>
        </w:rPr>
        <w:t>Arguments</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create</w:t>
      </w:r>
      <w:r w:rsidRPr="00CB4DC8">
        <w:rPr>
          <w:rFonts w:ascii="Segoe UI" w:eastAsia="Times New Roman" w:hAnsi="Segoe UI" w:cs="Segoe UI"/>
          <w:color w:val="171717"/>
          <w:sz w:val="24"/>
          <w:szCs w:val="24"/>
        </w:rPr>
        <w:t> | </w:t>
      </w:r>
      <w:proofErr w:type="gramStart"/>
      <w:r w:rsidRPr="00CB4DC8">
        <w:rPr>
          <w:rFonts w:ascii="Segoe UI" w:eastAsia="Times New Roman" w:hAnsi="Segoe UI" w:cs="Segoe UI"/>
          <w:b/>
          <w:bCs/>
          <w:color w:val="171717"/>
          <w:sz w:val="24"/>
          <w:szCs w:val="24"/>
        </w:rPr>
        <w:t>c</w:t>
      </w:r>
      <w:r w:rsidRPr="00CB4DC8">
        <w:rPr>
          <w:rFonts w:ascii="Segoe UI" w:eastAsia="Times New Roman" w:hAnsi="Segoe UI" w:cs="Segoe UI"/>
          <w:color w:val="171717"/>
          <w:sz w:val="24"/>
          <w:szCs w:val="24"/>
        </w:rPr>
        <w:t> ]</w:t>
      </w:r>
      <w:proofErr w:type="gramEnd"/>
      <w:r w:rsidRPr="00CB4DC8">
        <w:rPr>
          <w:rFonts w:ascii="Segoe UI" w:eastAsia="Times New Roman" w:hAnsi="Segoe UI" w:cs="Segoe UI"/>
          <w:color w:val="171717"/>
          <w:sz w:val="24"/>
          <w:szCs w:val="24"/>
        </w:rPr>
        <w:t> </w:t>
      </w:r>
      <w:r w:rsidRPr="00CB4DC8">
        <w:rPr>
          <w:rFonts w:ascii="Segoe UI" w:eastAsia="Times New Roman" w:hAnsi="Segoe UI" w:cs="Segoe UI"/>
          <w:i/>
          <w:iCs/>
          <w:color w:val="171717"/>
          <w:sz w:val="24"/>
          <w:szCs w:val="24"/>
        </w:rPr>
        <w:t>&lt;instance-name&gt;</w:t>
      </w:r>
      <w:r w:rsidRPr="00CB4DC8">
        <w:rPr>
          <w:rFonts w:ascii="Segoe UI" w:eastAsia="Times New Roman" w:hAnsi="Segoe UI" w:cs="Segoe UI"/>
          <w:color w:val="171717"/>
          <w:sz w:val="24"/>
          <w:szCs w:val="24"/>
        </w:rPr>
        <w:t> </w:t>
      </w:r>
      <w:r w:rsidRPr="00CB4DC8">
        <w:rPr>
          <w:rFonts w:ascii="Segoe UI" w:eastAsia="Times New Roman" w:hAnsi="Segoe UI" w:cs="Segoe UI"/>
          <w:i/>
          <w:iCs/>
          <w:color w:val="171717"/>
          <w:sz w:val="24"/>
          <w:szCs w:val="24"/>
        </w:rPr>
        <w:t>&lt;instance-version&gt;</w:t>
      </w:r>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-s</w:t>
      </w:r>
      <w:r w:rsidRPr="00CB4DC8">
        <w:rPr>
          <w:rFonts w:ascii="Segoe UI" w:eastAsia="Times New Roman" w:hAnsi="Segoe UI" w:cs="Segoe UI"/>
          <w:color w:val="171717"/>
          <w:sz w:val="24"/>
          <w:szCs w:val="24"/>
        </w:rPr>
        <w:t> ]</w:t>
      </w:r>
      <w:r w:rsidRPr="00CB4DC8">
        <w:rPr>
          <w:rFonts w:ascii="Segoe UI" w:eastAsia="Times New Roman" w:hAnsi="Segoe UI" w:cs="Segoe UI"/>
          <w:color w:val="171717"/>
          <w:sz w:val="24"/>
          <w:szCs w:val="24"/>
        </w:rPr>
        <w:br/>
        <w:t xml:space="preserve">Creates a new of instance of SQL Server </w:t>
      </w:r>
      <w:proofErr w:type="spellStart"/>
      <w:r w:rsidRPr="00CB4DC8">
        <w:rPr>
          <w:rFonts w:ascii="Segoe UI" w:eastAsia="Times New Roman" w:hAnsi="Segoe UI" w:cs="Segoe UI"/>
          <w:color w:val="171717"/>
          <w:sz w:val="24"/>
          <w:szCs w:val="24"/>
        </w:rPr>
        <w:t>Express</w:t>
      </w:r>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w:t>
      </w:r>
      <w:proofErr w:type="spellStart"/>
      <w:r w:rsidRPr="00CB4DC8">
        <w:rPr>
          <w:rFonts w:ascii="Segoe UI" w:eastAsia="Times New Roman" w:hAnsi="Segoe UI" w:cs="Segoe UI"/>
          <w:b/>
          <w:bCs/>
          <w:color w:val="171717"/>
          <w:sz w:val="24"/>
          <w:szCs w:val="24"/>
        </w:rPr>
        <w:t>SqlLocalDB</w:t>
      </w:r>
      <w:proofErr w:type="spellEnd"/>
      <w:r w:rsidRPr="00CB4DC8">
        <w:rPr>
          <w:rFonts w:ascii="Segoe UI" w:eastAsia="Times New Roman" w:hAnsi="Segoe UI" w:cs="Segoe UI"/>
          <w:color w:val="171717"/>
          <w:sz w:val="24"/>
          <w:szCs w:val="24"/>
        </w:rPr>
        <w:t> uses the version of SQL Server Express binaries specified by </w:t>
      </w:r>
      <w:r w:rsidRPr="00CB4DC8">
        <w:rPr>
          <w:rFonts w:ascii="Segoe UI" w:eastAsia="Times New Roman" w:hAnsi="Segoe UI" w:cs="Segoe UI"/>
          <w:i/>
          <w:iCs/>
          <w:color w:val="171717"/>
          <w:sz w:val="24"/>
          <w:szCs w:val="24"/>
        </w:rPr>
        <w:t>&lt;instance-version&gt;</w:t>
      </w:r>
      <w:r w:rsidRPr="00CB4DC8">
        <w:rPr>
          <w:rFonts w:ascii="Segoe UI" w:eastAsia="Times New Roman" w:hAnsi="Segoe UI" w:cs="Segoe UI"/>
          <w:color w:val="171717"/>
          <w:sz w:val="24"/>
          <w:szCs w:val="24"/>
        </w:rPr>
        <w:t xml:space="preserve"> argument. The version number is specified in numeric format with at least one decimal. The minor version numbers (service packs) are optional. For </w:t>
      </w:r>
      <w:proofErr w:type="gramStart"/>
      <w:r w:rsidRPr="00CB4DC8">
        <w:rPr>
          <w:rFonts w:ascii="Segoe UI" w:eastAsia="Times New Roman" w:hAnsi="Segoe UI" w:cs="Segoe UI"/>
          <w:color w:val="171717"/>
          <w:sz w:val="24"/>
          <w:szCs w:val="24"/>
        </w:rPr>
        <w:t>example</w:t>
      </w:r>
      <w:proofErr w:type="gramEnd"/>
      <w:r w:rsidRPr="00CB4DC8">
        <w:rPr>
          <w:rFonts w:ascii="Segoe UI" w:eastAsia="Times New Roman" w:hAnsi="Segoe UI" w:cs="Segoe UI"/>
          <w:color w:val="171717"/>
          <w:sz w:val="24"/>
          <w:szCs w:val="24"/>
        </w:rPr>
        <w:t xml:space="preserve"> the following two version numbers are both acceptable: 11.0, or 11.0.1186. The specified version must be installed on the computer. If not specified, the version number defaults to the version of the </w:t>
      </w:r>
      <w:proofErr w:type="spellStart"/>
      <w:r w:rsidRPr="00CB4DC8">
        <w:rPr>
          <w:rFonts w:ascii="Segoe UI" w:eastAsia="Times New Roman" w:hAnsi="Segoe UI" w:cs="Segoe UI"/>
          <w:b/>
          <w:bCs/>
          <w:color w:val="171717"/>
          <w:sz w:val="24"/>
          <w:szCs w:val="24"/>
        </w:rPr>
        <w:t>SqlLocalDB</w:t>
      </w:r>
      <w:proofErr w:type="spellEnd"/>
      <w:r w:rsidRPr="00CB4DC8">
        <w:rPr>
          <w:rFonts w:ascii="Segoe UI" w:eastAsia="Times New Roman" w:hAnsi="Segoe UI" w:cs="Segoe UI"/>
          <w:color w:val="171717"/>
          <w:sz w:val="24"/>
          <w:szCs w:val="24"/>
        </w:rPr>
        <w:t> utility. Adding </w:t>
      </w:r>
      <w:r w:rsidRPr="00CB4DC8">
        <w:rPr>
          <w:rFonts w:ascii="Segoe UI" w:eastAsia="Times New Roman" w:hAnsi="Segoe UI" w:cs="Segoe UI"/>
          <w:b/>
          <w:bCs/>
          <w:color w:val="171717"/>
          <w:sz w:val="24"/>
          <w:szCs w:val="24"/>
        </w:rPr>
        <w:t>-s</w:t>
      </w:r>
      <w:r w:rsidRPr="00CB4DC8">
        <w:rPr>
          <w:rFonts w:ascii="Segoe UI" w:eastAsia="Times New Roman" w:hAnsi="Segoe UI" w:cs="Segoe UI"/>
          <w:color w:val="171717"/>
          <w:sz w:val="24"/>
          <w:szCs w:val="24"/>
        </w:rPr>
        <w:t> starts the new instance of </w:t>
      </w:r>
      <w:proofErr w:type="spellStart"/>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share</w:t>
      </w:r>
      <w:r w:rsidRPr="00CB4DC8">
        <w:rPr>
          <w:rFonts w:ascii="Segoe UI" w:eastAsia="Times New Roman" w:hAnsi="Segoe UI" w:cs="Segoe UI"/>
          <w:color w:val="171717"/>
          <w:sz w:val="24"/>
          <w:szCs w:val="24"/>
        </w:rPr>
        <w:t> | </w:t>
      </w:r>
      <w:proofErr w:type="gramStart"/>
      <w:r w:rsidRPr="00CB4DC8">
        <w:rPr>
          <w:rFonts w:ascii="Segoe UI" w:eastAsia="Times New Roman" w:hAnsi="Segoe UI" w:cs="Segoe UI"/>
          <w:b/>
          <w:bCs/>
          <w:color w:val="171717"/>
          <w:sz w:val="24"/>
          <w:szCs w:val="24"/>
        </w:rPr>
        <w:t>h</w:t>
      </w:r>
      <w:r w:rsidRPr="00CB4DC8">
        <w:rPr>
          <w:rFonts w:ascii="Segoe UI" w:eastAsia="Times New Roman" w:hAnsi="Segoe UI" w:cs="Segoe UI"/>
          <w:color w:val="171717"/>
          <w:sz w:val="24"/>
          <w:szCs w:val="24"/>
        </w:rPr>
        <w:t> ]</w:t>
      </w:r>
      <w:proofErr w:type="gramEnd"/>
      <w:r w:rsidRPr="00CB4DC8">
        <w:rPr>
          <w:rFonts w:ascii="Segoe UI" w:eastAsia="Times New Roman" w:hAnsi="Segoe UI" w:cs="Segoe UI"/>
          <w:color w:val="171717"/>
          <w:sz w:val="24"/>
          <w:szCs w:val="24"/>
        </w:rPr>
        <w:br/>
        <w:t>Shares the specified private instance of </w:t>
      </w:r>
      <w:proofErr w:type="spellStart"/>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using the specified shared name. If the user SID or account name is omitted, it defaults to the current user.</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unshared</w:t>
      </w:r>
      <w:r w:rsidRPr="00CB4DC8">
        <w:rPr>
          <w:rFonts w:ascii="Segoe UI" w:eastAsia="Times New Roman" w:hAnsi="Segoe UI" w:cs="Segoe UI"/>
          <w:color w:val="171717"/>
          <w:sz w:val="24"/>
          <w:szCs w:val="24"/>
        </w:rPr>
        <w:t> | </w:t>
      </w:r>
      <w:proofErr w:type="gramStart"/>
      <w:r w:rsidRPr="00CB4DC8">
        <w:rPr>
          <w:rFonts w:ascii="Segoe UI" w:eastAsia="Times New Roman" w:hAnsi="Segoe UI" w:cs="Segoe UI"/>
          <w:b/>
          <w:bCs/>
          <w:color w:val="171717"/>
          <w:sz w:val="24"/>
          <w:szCs w:val="24"/>
        </w:rPr>
        <w:t>u</w:t>
      </w:r>
      <w:r w:rsidRPr="00CB4DC8">
        <w:rPr>
          <w:rFonts w:ascii="Segoe UI" w:eastAsia="Times New Roman" w:hAnsi="Segoe UI" w:cs="Segoe UI"/>
          <w:color w:val="171717"/>
          <w:sz w:val="24"/>
          <w:szCs w:val="24"/>
        </w:rPr>
        <w:t> ]</w:t>
      </w:r>
      <w:proofErr w:type="gramEnd"/>
      <w:r w:rsidRPr="00CB4DC8">
        <w:rPr>
          <w:rFonts w:ascii="Segoe UI" w:eastAsia="Times New Roman" w:hAnsi="Segoe UI" w:cs="Segoe UI"/>
          <w:color w:val="171717"/>
          <w:sz w:val="24"/>
          <w:szCs w:val="24"/>
        </w:rPr>
        <w:br/>
        <w:t>Stops the sharing of the specified shared instance of </w:t>
      </w:r>
      <w:proofErr w:type="spellStart"/>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lastRenderedPageBreak/>
        <w:t>[ </w:t>
      </w:r>
      <w:r w:rsidRPr="00CB4DC8">
        <w:rPr>
          <w:rFonts w:ascii="Segoe UI" w:eastAsia="Times New Roman" w:hAnsi="Segoe UI" w:cs="Segoe UI"/>
          <w:b/>
          <w:bCs/>
          <w:color w:val="171717"/>
          <w:sz w:val="24"/>
          <w:szCs w:val="24"/>
        </w:rPr>
        <w:t>delete</w:t>
      </w:r>
      <w:r w:rsidRPr="00CB4DC8">
        <w:rPr>
          <w:rFonts w:ascii="Segoe UI" w:eastAsia="Times New Roman" w:hAnsi="Segoe UI" w:cs="Segoe UI"/>
          <w:color w:val="171717"/>
          <w:sz w:val="24"/>
          <w:szCs w:val="24"/>
        </w:rPr>
        <w:t> | </w:t>
      </w:r>
      <w:proofErr w:type="gramStart"/>
      <w:r w:rsidRPr="00CB4DC8">
        <w:rPr>
          <w:rFonts w:ascii="Segoe UI" w:eastAsia="Times New Roman" w:hAnsi="Segoe UI" w:cs="Segoe UI"/>
          <w:b/>
          <w:bCs/>
          <w:color w:val="171717"/>
          <w:sz w:val="24"/>
          <w:szCs w:val="24"/>
        </w:rPr>
        <w:t>d</w:t>
      </w:r>
      <w:r w:rsidRPr="00CB4DC8">
        <w:rPr>
          <w:rFonts w:ascii="Segoe UI" w:eastAsia="Times New Roman" w:hAnsi="Segoe UI" w:cs="Segoe UI"/>
          <w:color w:val="171717"/>
          <w:sz w:val="24"/>
          <w:szCs w:val="24"/>
        </w:rPr>
        <w:t> ]</w:t>
      </w:r>
      <w:proofErr w:type="gramEnd"/>
      <w:r w:rsidRPr="00CB4DC8">
        <w:rPr>
          <w:rFonts w:ascii="Segoe UI" w:eastAsia="Times New Roman" w:hAnsi="Segoe UI" w:cs="Segoe UI"/>
          <w:color w:val="171717"/>
          <w:sz w:val="24"/>
          <w:szCs w:val="24"/>
        </w:rPr>
        <w:t> </w:t>
      </w:r>
      <w:r w:rsidRPr="00CB4DC8">
        <w:rPr>
          <w:rFonts w:ascii="Segoe UI" w:eastAsia="Times New Roman" w:hAnsi="Segoe UI" w:cs="Segoe UI"/>
          <w:i/>
          <w:iCs/>
          <w:color w:val="171717"/>
          <w:sz w:val="24"/>
          <w:szCs w:val="24"/>
        </w:rPr>
        <w:t>&lt;instance-name&gt;</w:t>
      </w:r>
      <w:r w:rsidRPr="00CB4DC8">
        <w:rPr>
          <w:rFonts w:ascii="Segoe UI" w:eastAsia="Times New Roman" w:hAnsi="Segoe UI" w:cs="Segoe UI"/>
          <w:color w:val="171717"/>
          <w:sz w:val="24"/>
          <w:szCs w:val="24"/>
        </w:rPr>
        <w:br/>
        <w:t xml:space="preserve">Deletes the specified instance of SQL Server </w:t>
      </w:r>
      <w:proofErr w:type="spellStart"/>
      <w:r w:rsidRPr="00CB4DC8">
        <w:rPr>
          <w:rFonts w:ascii="Segoe UI" w:eastAsia="Times New Roman" w:hAnsi="Segoe UI" w:cs="Segoe UI"/>
          <w:color w:val="171717"/>
          <w:sz w:val="24"/>
          <w:szCs w:val="24"/>
        </w:rPr>
        <w:t>Express</w:t>
      </w:r>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start</w:t>
      </w:r>
      <w:r w:rsidRPr="00CB4DC8">
        <w:rPr>
          <w:rFonts w:ascii="Segoe UI" w:eastAsia="Times New Roman" w:hAnsi="Segoe UI" w:cs="Segoe UI"/>
          <w:color w:val="171717"/>
          <w:sz w:val="24"/>
          <w:szCs w:val="24"/>
        </w:rPr>
        <w:t> | </w:t>
      </w:r>
      <w:proofErr w:type="gramStart"/>
      <w:r w:rsidRPr="00CB4DC8">
        <w:rPr>
          <w:rFonts w:ascii="Segoe UI" w:eastAsia="Times New Roman" w:hAnsi="Segoe UI" w:cs="Segoe UI"/>
          <w:b/>
          <w:bCs/>
          <w:color w:val="171717"/>
          <w:sz w:val="24"/>
          <w:szCs w:val="24"/>
        </w:rPr>
        <w:t>s</w:t>
      </w:r>
      <w:r w:rsidRPr="00CB4DC8">
        <w:rPr>
          <w:rFonts w:ascii="Segoe UI" w:eastAsia="Times New Roman" w:hAnsi="Segoe UI" w:cs="Segoe UI"/>
          <w:color w:val="171717"/>
          <w:sz w:val="24"/>
          <w:szCs w:val="24"/>
        </w:rPr>
        <w:t> ]</w:t>
      </w:r>
      <w:proofErr w:type="gramEnd"/>
      <w:r w:rsidRPr="00CB4DC8">
        <w:rPr>
          <w:rFonts w:ascii="Segoe UI" w:eastAsia="Times New Roman" w:hAnsi="Segoe UI" w:cs="Segoe UI"/>
          <w:color w:val="171717"/>
          <w:sz w:val="24"/>
          <w:szCs w:val="24"/>
        </w:rPr>
        <w:t xml:space="preserve"> "</w:t>
      </w:r>
      <w:r w:rsidRPr="00CB4DC8">
        <w:rPr>
          <w:rFonts w:ascii="Segoe UI" w:eastAsia="Times New Roman" w:hAnsi="Segoe UI" w:cs="Segoe UI"/>
          <w:i/>
          <w:iCs/>
          <w:color w:val="171717"/>
          <w:sz w:val="24"/>
          <w:szCs w:val="24"/>
        </w:rPr>
        <w:t>&lt;instance-name&gt;</w:t>
      </w:r>
      <w:r w:rsidRPr="00CB4DC8">
        <w:rPr>
          <w:rFonts w:ascii="Segoe UI" w:eastAsia="Times New Roman" w:hAnsi="Segoe UI" w:cs="Segoe UI"/>
          <w:color w:val="171717"/>
          <w:sz w:val="24"/>
          <w:szCs w:val="24"/>
        </w:rPr>
        <w:t>"</w:t>
      </w:r>
      <w:r w:rsidRPr="00CB4DC8">
        <w:rPr>
          <w:rFonts w:ascii="Segoe UI" w:eastAsia="Times New Roman" w:hAnsi="Segoe UI" w:cs="Segoe UI"/>
          <w:color w:val="171717"/>
          <w:sz w:val="24"/>
          <w:szCs w:val="24"/>
        </w:rPr>
        <w:br/>
        <w:t xml:space="preserve">Starts the specified instance of SQL Server </w:t>
      </w:r>
      <w:proofErr w:type="spellStart"/>
      <w:r w:rsidRPr="00CB4DC8">
        <w:rPr>
          <w:rFonts w:ascii="Segoe UI" w:eastAsia="Times New Roman" w:hAnsi="Segoe UI" w:cs="Segoe UI"/>
          <w:color w:val="171717"/>
          <w:sz w:val="24"/>
          <w:szCs w:val="24"/>
        </w:rPr>
        <w:t>Express</w:t>
      </w:r>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When successful the statement returns the named pipe address of the </w:t>
      </w:r>
      <w:proofErr w:type="spellStart"/>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stop</w:t>
      </w:r>
      <w:r w:rsidRPr="00CB4DC8">
        <w:rPr>
          <w:rFonts w:ascii="Segoe UI" w:eastAsia="Times New Roman" w:hAnsi="Segoe UI" w:cs="Segoe UI"/>
          <w:color w:val="171717"/>
          <w:sz w:val="24"/>
          <w:szCs w:val="24"/>
        </w:rPr>
        <w:t> | </w:t>
      </w:r>
      <w:proofErr w:type="gramStart"/>
      <w:r w:rsidRPr="00CB4DC8">
        <w:rPr>
          <w:rFonts w:ascii="Segoe UI" w:eastAsia="Times New Roman" w:hAnsi="Segoe UI" w:cs="Segoe UI"/>
          <w:b/>
          <w:bCs/>
          <w:color w:val="171717"/>
          <w:sz w:val="24"/>
          <w:szCs w:val="24"/>
        </w:rPr>
        <w:t>p</w:t>
      </w:r>
      <w:r w:rsidRPr="00CB4DC8">
        <w:rPr>
          <w:rFonts w:ascii="Segoe UI" w:eastAsia="Times New Roman" w:hAnsi="Segoe UI" w:cs="Segoe UI"/>
          <w:color w:val="171717"/>
          <w:sz w:val="24"/>
          <w:szCs w:val="24"/>
        </w:rPr>
        <w:t> ]</w:t>
      </w:r>
      <w:proofErr w:type="gramEnd"/>
      <w:r w:rsidRPr="00CB4DC8">
        <w:rPr>
          <w:rFonts w:ascii="Segoe UI" w:eastAsia="Times New Roman" w:hAnsi="Segoe UI" w:cs="Segoe UI"/>
          <w:color w:val="171717"/>
          <w:sz w:val="24"/>
          <w:szCs w:val="24"/>
        </w:rPr>
        <w:t> </w:t>
      </w:r>
      <w:r w:rsidRPr="00CB4DC8">
        <w:rPr>
          <w:rFonts w:ascii="Segoe UI" w:eastAsia="Times New Roman" w:hAnsi="Segoe UI" w:cs="Segoe UI"/>
          <w:i/>
          <w:iCs/>
          <w:color w:val="171717"/>
          <w:sz w:val="24"/>
          <w:szCs w:val="24"/>
        </w:rPr>
        <w:t>&lt;instance-name&gt;</w:t>
      </w:r>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w:t>
      </w:r>
      <w:proofErr w:type="spellStart"/>
      <w:r w:rsidRPr="00CB4DC8">
        <w:rPr>
          <w:rFonts w:ascii="Segoe UI" w:eastAsia="Times New Roman" w:hAnsi="Segoe UI" w:cs="Segoe UI"/>
          <w:b/>
          <w:bCs/>
          <w:color w:val="171717"/>
          <w:sz w:val="24"/>
          <w:szCs w:val="24"/>
        </w:rPr>
        <w:t>i</w:t>
      </w:r>
      <w:proofErr w:type="spellEnd"/>
      <w:r w:rsidRPr="00CB4DC8">
        <w:rPr>
          <w:rFonts w:ascii="Segoe UI" w:eastAsia="Times New Roman" w:hAnsi="Segoe UI" w:cs="Segoe UI"/>
          <w:color w:val="171717"/>
          <w:sz w:val="24"/>
          <w:szCs w:val="24"/>
        </w:rPr>
        <w:t> ] [</w:t>
      </w:r>
      <w:r w:rsidRPr="00CB4DC8">
        <w:rPr>
          <w:rFonts w:ascii="Segoe UI" w:eastAsia="Times New Roman" w:hAnsi="Segoe UI" w:cs="Segoe UI"/>
          <w:b/>
          <w:bCs/>
          <w:color w:val="171717"/>
          <w:sz w:val="24"/>
          <w:szCs w:val="24"/>
        </w:rPr>
        <w:t>-k</w:t>
      </w:r>
      <w:r w:rsidRPr="00CB4DC8">
        <w:rPr>
          <w:rFonts w:ascii="Segoe UI" w:eastAsia="Times New Roman" w:hAnsi="Segoe UI" w:cs="Segoe UI"/>
          <w:color w:val="171717"/>
          <w:sz w:val="24"/>
          <w:szCs w:val="24"/>
        </w:rPr>
        <w:t> ]</w:t>
      </w:r>
      <w:r w:rsidRPr="00CB4DC8">
        <w:rPr>
          <w:rFonts w:ascii="Segoe UI" w:eastAsia="Times New Roman" w:hAnsi="Segoe UI" w:cs="Segoe UI"/>
          <w:color w:val="171717"/>
          <w:sz w:val="24"/>
          <w:szCs w:val="24"/>
        </w:rPr>
        <w:br/>
        <w:t xml:space="preserve">Stops the specified instance of SQL Server </w:t>
      </w:r>
      <w:proofErr w:type="spellStart"/>
      <w:r w:rsidRPr="00CB4DC8">
        <w:rPr>
          <w:rFonts w:ascii="Segoe UI" w:eastAsia="Times New Roman" w:hAnsi="Segoe UI" w:cs="Segoe UI"/>
          <w:color w:val="171717"/>
          <w:sz w:val="24"/>
          <w:szCs w:val="24"/>
        </w:rPr>
        <w:t>Express</w:t>
      </w:r>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Adding </w:t>
      </w:r>
      <w:r w:rsidRPr="00CB4DC8">
        <w:rPr>
          <w:rFonts w:ascii="Segoe UI" w:eastAsia="Times New Roman" w:hAnsi="Segoe UI" w:cs="Segoe UI"/>
          <w:b/>
          <w:bCs/>
          <w:color w:val="171717"/>
          <w:sz w:val="24"/>
          <w:szCs w:val="24"/>
        </w:rPr>
        <w:t>-</w:t>
      </w:r>
      <w:proofErr w:type="spellStart"/>
      <w:r w:rsidRPr="00CB4DC8">
        <w:rPr>
          <w:rFonts w:ascii="Segoe UI" w:eastAsia="Times New Roman" w:hAnsi="Segoe UI" w:cs="Segoe UI"/>
          <w:b/>
          <w:bCs/>
          <w:color w:val="171717"/>
          <w:sz w:val="24"/>
          <w:szCs w:val="24"/>
        </w:rPr>
        <w:t>i</w:t>
      </w:r>
      <w:proofErr w:type="spellEnd"/>
      <w:r w:rsidRPr="00CB4DC8">
        <w:rPr>
          <w:rFonts w:ascii="Segoe UI" w:eastAsia="Times New Roman" w:hAnsi="Segoe UI" w:cs="Segoe UI"/>
          <w:color w:val="171717"/>
          <w:sz w:val="24"/>
          <w:szCs w:val="24"/>
        </w:rPr>
        <w:t> requests the instance shutdown with the </w:t>
      </w:r>
      <w:r w:rsidRPr="00CB4DC8">
        <w:rPr>
          <w:rFonts w:ascii="Segoe UI" w:eastAsia="Times New Roman" w:hAnsi="Segoe UI" w:cs="Segoe UI"/>
          <w:b/>
          <w:bCs/>
          <w:color w:val="171717"/>
          <w:sz w:val="24"/>
          <w:szCs w:val="24"/>
        </w:rPr>
        <w:t>NOWAIT</w:t>
      </w:r>
      <w:r w:rsidRPr="00CB4DC8">
        <w:rPr>
          <w:rFonts w:ascii="Segoe UI" w:eastAsia="Times New Roman" w:hAnsi="Segoe UI" w:cs="Segoe UI"/>
          <w:color w:val="171717"/>
          <w:sz w:val="24"/>
          <w:szCs w:val="24"/>
        </w:rPr>
        <w:t> option. Adding </w:t>
      </w:r>
      <w:r w:rsidRPr="00CB4DC8">
        <w:rPr>
          <w:rFonts w:ascii="Segoe UI" w:eastAsia="Times New Roman" w:hAnsi="Segoe UI" w:cs="Segoe UI"/>
          <w:b/>
          <w:bCs/>
          <w:color w:val="171717"/>
          <w:sz w:val="24"/>
          <w:szCs w:val="24"/>
        </w:rPr>
        <w:t>-k</w:t>
      </w:r>
      <w:r w:rsidRPr="00CB4DC8">
        <w:rPr>
          <w:rFonts w:ascii="Segoe UI" w:eastAsia="Times New Roman" w:hAnsi="Segoe UI" w:cs="Segoe UI"/>
          <w:color w:val="171717"/>
          <w:sz w:val="24"/>
          <w:szCs w:val="24"/>
        </w:rPr>
        <w:t> kills the instance process without contacting it.</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info</w:t>
      </w:r>
      <w:r w:rsidRPr="00CB4DC8">
        <w:rPr>
          <w:rFonts w:ascii="Segoe UI" w:eastAsia="Times New Roman" w:hAnsi="Segoe UI" w:cs="Segoe UI"/>
          <w:color w:val="171717"/>
          <w:sz w:val="24"/>
          <w:szCs w:val="24"/>
        </w:rPr>
        <w:t> | </w:t>
      </w:r>
      <w:proofErr w:type="spellStart"/>
      <w:proofErr w:type="gramStart"/>
      <w:r w:rsidRPr="00CB4DC8">
        <w:rPr>
          <w:rFonts w:ascii="Segoe UI" w:eastAsia="Times New Roman" w:hAnsi="Segoe UI" w:cs="Segoe UI"/>
          <w:b/>
          <w:bCs/>
          <w:color w:val="171717"/>
          <w:sz w:val="24"/>
          <w:szCs w:val="24"/>
        </w:rPr>
        <w:t>i</w:t>
      </w:r>
      <w:proofErr w:type="spellEnd"/>
      <w:r w:rsidRPr="00CB4DC8">
        <w:rPr>
          <w:rFonts w:ascii="Segoe UI" w:eastAsia="Times New Roman" w:hAnsi="Segoe UI" w:cs="Segoe UI"/>
          <w:color w:val="171717"/>
          <w:sz w:val="24"/>
          <w:szCs w:val="24"/>
        </w:rPr>
        <w:t> ]</w:t>
      </w:r>
      <w:proofErr w:type="gramEnd"/>
      <w:r w:rsidRPr="00CB4DC8">
        <w:rPr>
          <w:rFonts w:ascii="Segoe UI" w:eastAsia="Times New Roman" w:hAnsi="Segoe UI" w:cs="Segoe UI"/>
          <w:color w:val="171717"/>
          <w:sz w:val="24"/>
          <w:szCs w:val="24"/>
        </w:rPr>
        <w:t xml:space="preserve"> [ </w:t>
      </w:r>
      <w:r w:rsidRPr="00CB4DC8">
        <w:rPr>
          <w:rFonts w:ascii="Segoe UI" w:eastAsia="Times New Roman" w:hAnsi="Segoe UI" w:cs="Segoe UI"/>
          <w:i/>
          <w:iCs/>
          <w:color w:val="171717"/>
          <w:sz w:val="24"/>
          <w:szCs w:val="24"/>
        </w:rPr>
        <w:t>&lt;instance-name&gt;</w:t>
      </w:r>
      <w:r w:rsidRPr="00CB4DC8">
        <w:rPr>
          <w:rFonts w:ascii="Segoe UI" w:eastAsia="Times New Roman" w:hAnsi="Segoe UI" w:cs="Segoe UI"/>
          <w:color w:val="171717"/>
          <w:sz w:val="24"/>
          <w:szCs w:val="24"/>
        </w:rPr>
        <w:t> ]</w:t>
      </w:r>
      <w:r w:rsidRPr="00CB4DC8">
        <w:rPr>
          <w:rFonts w:ascii="Segoe UI" w:eastAsia="Times New Roman" w:hAnsi="Segoe UI" w:cs="Segoe UI"/>
          <w:color w:val="171717"/>
          <w:sz w:val="24"/>
          <w:szCs w:val="24"/>
        </w:rPr>
        <w:br/>
        <w:t xml:space="preserve">Lists all instance of SQL Server </w:t>
      </w:r>
      <w:proofErr w:type="spellStart"/>
      <w:r w:rsidRPr="00CB4DC8">
        <w:rPr>
          <w:rFonts w:ascii="Segoe UI" w:eastAsia="Times New Roman" w:hAnsi="Segoe UI" w:cs="Segoe UI"/>
          <w:color w:val="171717"/>
          <w:sz w:val="24"/>
          <w:szCs w:val="24"/>
        </w:rPr>
        <w:t>Express</w:t>
      </w:r>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owned by the current user.</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i/>
          <w:iCs/>
          <w:color w:val="171717"/>
          <w:sz w:val="24"/>
          <w:szCs w:val="24"/>
        </w:rPr>
        <w:t>&lt;instance-name&gt;</w:t>
      </w:r>
      <w:r w:rsidRPr="00CB4DC8">
        <w:rPr>
          <w:rFonts w:ascii="Segoe UI" w:eastAsia="Times New Roman" w:hAnsi="Segoe UI" w:cs="Segoe UI"/>
          <w:color w:val="171717"/>
          <w:sz w:val="24"/>
          <w:szCs w:val="24"/>
        </w:rPr>
        <w:t xml:space="preserve"> returns the name, version, state (Running or Stopped), last start time for the specified instance of SQL Server </w:t>
      </w:r>
      <w:proofErr w:type="spellStart"/>
      <w:r w:rsidRPr="00CB4DC8">
        <w:rPr>
          <w:rFonts w:ascii="Segoe UI" w:eastAsia="Times New Roman" w:hAnsi="Segoe UI" w:cs="Segoe UI"/>
          <w:color w:val="171717"/>
          <w:sz w:val="24"/>
          <w:szCs w:val="24"/>
        </w:rPr>
        <w:t>Express</w:t>
      </w:r>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and the local pipe name of the </w:t>
      </w:r>
      <w:proofErr w:type="spellStart"/>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trace</w:t>
      </w:r>
      <w:r w:rsidRPr="00CB4DC8">
        <w:rPr>
          <w:rFonts w:ascii="Segoe UI" w:eastAsia="Times New Roman" w:hAnsi="Segoe UI" w:cs="Segoe UI"/>
          <w:color w:val="171717"/>
          <w:sz w:val="24"/>
          <w:szCs w:val="24"/>
        </w:rPr>
        <w:t> | </w:t>
      </w:r>
      <w:proofErr w:type="gramStart"/>
      <w:r w:rsidRPr="00CB4DC8">
        <w:rPr>
          <w:rFonts w:ascii="Segoe UI" w:eastAsia="Times New Roman" w:hAnsi="Segoe UI" w:cs="Segoe UI"/>
          <w:b/>
          <w:bCs/>
          <w:color w:val="171717"/>
          <w:sz w:val="24"/>
          <w:szCs w:val="24"/>
        </w:rPr>
        <w:t>t</w:t>
      </w:r>
      <w:r w:rsidRPr="00CB4DC8">
        <w:rPr>
          <w:rFonts w:ascii="Segoe UI" w:eastAsia="Times New Roman" w:hAnsi="Segoe UI" w:cs="Segoe UI"/>
          <w:color w:val="171717"/>
          <w:sz w:val="24"/>
          <w:szCs w:val="24"/>
        </w:rPr>
        <w:t> ]</w:t>
      </w:r>
      <w:proofErr w:type="gramEnd"/>
      <w:r w:rsidRPr="00CB4DC8">
        <w:rPr>
          <w:rFonts w:ascii="Segoe UI" w:eastAsia="Times New Roman" w:hAnsi="Segoe UI" w:cs="Segoe UI"/>
          <w:color w:val="171717"/>
          <w:sz w:val="24"/>
          <w:szCs w:val="24"/>
        </w:rPr>
        <w:t> </w:t>
      </w:r>
      <w:r w:rsidRPr="00CB4DC8">
        <w:rPr>
          <w:rFonts w:ascii="Segoe UI" w:eastAsia="Times New Roman" w:hAnsi="Segoe UI" w:cs="Segoe UI"/>
          <w:b/>
          <w:bCs/>
          <w:color w:val="171717"/>
          <w:sz w:val="24"/>
          <w:szCs w:val="24"/>
        </w:rPr>
        <w:t>on</w:t>
      </w:r>
      <w:r w:rsidRPr="00CB4DC8">
        <w:rPr>
          <w:rFonts w:ascii="Segoe UI" w:eastAsia="Times New Roman" w:hAnsi="Segoe UI" w:cs="Segoe UI"/>
          <w:color w:val="171717"/>
          <w:sz w:val="24"/>
          <w:szCs w:val="24"/>
        </w:rPr>
        <w:t> | </w:t>
      </w:r>
      <w:r w:rsidRPr="00CB4DC8">
        <w:rPr>
          <w:rFonts w:ascii="Segoe UI" w:eastAsia="Times New Roman" w:hAnsi="Segoe UI" w:cs="Segoe UI"/>
          <w:b/>
          <w:bCs/>
          <w:color w:val="171717"/>
          <w:sz w:val="24"/>
          <w:szCs w:val="24"/>
        </w:rPr>
        <w:t>off</w:t>
      </w:r>
      <w:r w:rsidRPr="00CB4DC8">
        <w:rPr>
          <w:rFonts w:ascii="Segoe UI" w:eastAsia="Times New Roman" w:hAnsi="Segoe UI" w:cs="Segoe UI"/>
          <w:color w:val="171717"/>
          <w:sz w:val="24"/>
          <w:szCs w:val="24"/>
        </w:rPr>
        <w:br/>
      </w:r>
      <w:r w:rsidRPr="00CB4DC8">
        <w:rPr>
          <w:rFonts w:ascii="Segoe UI" w:eastAsia="Times New Roman" w:hAnsi="Segoe UI" w:cs="Segoe UI"/>
          <w:b/>
          <w:bCs/>
          <w:color w:val="171717"/>
          <w:sz w:val="24"/>
          <w:szCs w:val="24"/>
        </w:rPr>
        <w:t>trace on</w:t>
      </w:r>
      <w:r w:rsidRPr="00CB4DC8">
        <w:rPr>
          <w:rFonts w:ascii="Segoe UI" w:eastAsia="Times New Roman" w:hAnsi="Segoe UI" w:cs="Segoe UI"/>
          <w:color w:val="171717"/>
          <w:sz w:val="24"/>
          <w:szCs w:val="24"/>
        </w:rPr>
        <w:t> enables tracing for the </w:t>
      </w:r>
      <w:proofErr w:type="spellStart"/>
      <w:r w:rsidRPr="00CB4DC8">
        <w:rPr>
          <w:rFonts w:ascii="Segoe UI" w:eastAsia="Times New Roman" w:hAnsi="Segoe UI" w:cs="Segoe UI"/>
          <w:b/>
          <w:bCs/>
          <w:color w:val="171717"/>
          <w:sz w:val="24"/>
          <w:szCs w:val="24"/>
        </w:rPr>
        <w:t>SqlLocalDB</w:t>
      </w:r>
      <w:proofErr w:type="spellEnd"/>
      <w:r w:rsidRPr="00CB4DC8">
        <w:rPr>
          <w:rFonts w:ascii="Segoe UI" w:eastAsia="Times New Roman" w:hAnsi="Segoe UI" w:cs="Segoe UI"/>
          <w:color w:val="171717"/>
          <w:sz w:val="24"/>
          <w:szCs w:val="24"/>
        </w:rPr>
        <w:t> API calls for the current user. </w:t>
      </w:r>
      <w:r w:rsidRPr="00CB4DC8">
        <w:rPr>
          <w:rFonts w:ascii="Segoe UI" w:eastAsia="Times New Roman" w:hAnsi="Segoe UI" w:cs="Segoe UI"/>
          <w:b/>
          <w:bCs/>
          <w:color w:val="171717"/>
          <w:sz w:val="24"/>
          <w:szCs w:val="24"/>
        </w:rPr>
        <w:t>trace off</w:t>
      </w:r>
      <w:r w:rsidRPr="00CB4DC8">
        <w:rPr>
          <w:rFonts w:ascii="Segoe UI" w:eastAsia="Times New Roman" w:hAnsi="Segoe UI" w:cs="Segoe UI"/>
          <w:color w:val="171717"/>
          <w:sz w:val="24"/>
          <w:szCs w:val="24"/>
        </w:rPr>
        <w:t> disables tracing.</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b/>
          <w:bCs/>
          <w:color w:val="171717"/>
          <w:sz w:val="24"/>
          <w:szCs w:val="24"/>
        </w:rPr>
        <w:t>-?</w:t>
      </w:r>
      <w:r w:rsidRPr="00CB4DC8">
        <w:rPr>
          <w:rFonts w:ascii="Segoe UI" w:eastAsia="Times New Roman" w:hAnsi="Segoe UI" w:cs="Segoe UI"/>
          <w:color w:val="171717"/>
          <w:sz w:val="24"/>
          <w:szCs w:val="24"/>
        </w:rPr>
        <w:br/>
        <w:t>Returns brief descriptions of each </w:t>
      </w:r>
      <w:proofErr w:type="spellStart"/>
      <w:r w:rsidRPr="00CB4DC8">
        <w:rPr>
          <w:rFonts w:ascii="Segoe UI" w:eastAsia="Times New Roman" w:hAnsi="Segoe UI" w:cs="Segoe UI"/>
          <w:b/>
          <w:bCs/>
          <w:color w:val="171717"/>
          <w:sz w:val="24"/>
          <w:szCs w:val="24"/>
        </w:rPr>
        <w:t>SqlLocalDB</w:t>
      </w:r>
      <w:proofErr w:type="spellEnd"/>
      <w:r w:rsidRPr="00CB4DC8">
        <w:rPr>
          <w:rFonts w:ascii="Segoe UI" w:eastAsia="Times New Roman" w:hAnsi="Segoe UI" w:cs="Segoe UI"/>
          <w:color w:val="171717"/>
          <w:sz w:val="24"/>
          <w:szCs w:val="24"/>
        </w:rPr>
        <w:t> option.</w:t>
      </w:r>
    </w:p>
    <w:p w:rsidR="00CB4DC8" w:rsidRPr="00CB4DC8" w:rsidRDefault="00CB4DC8" w:rsidP="00CB4DC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CB4DC8">
        <w:rPr>
          <w:rFonts w:ascii="Segoe UI" w:eastAsia="Times New Roman" w:hAnsi="Segoe UI" w:cs="Segoe UI"/>
          <w:b/>
          <w:bCs/>
          <w:color w:val="171717"/>
          <w:sz w:val="36"/>
          <w:szCs w:val="36"/>
        </w:rPr>
        <w:t>Remarks</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The </w:t>
      </w:r>
      <w:r w:rsidRPr="00CB4DC8">
        <w:rPr>
          <w:rFonts w:ascii="Segoe UI" w:eastAsia="Times New Roman" w:hAnsi="Segoe UI" w:cs="Segoe UI"/>
          <w:i/>
          <w:iCs/>
          <w:color w:val="171717"/>
          <w:sz w:val="24"/>
          <w:szCs w:val="24"/>
        </w:rPr>
        <w:t>instance name</w:t>
      </w:r>
      <w:r w:rsidRPr="00CB4DC8">
        <w:rPr>
          <w:rFonts w:ascii="Segoe UI" w:eastAsia="Times New Roman" w:hAnsi="Segoe UI" w:cs="Segoe UI"/>
          <w:color w:val="171717"/>
          <w:sz w:val="24"/>
          <w:szCs w:val="24"/>
        </w:rPr>
        <w:t> argument must follow the rules for SQL Server identifiers or it must be enclosed in double quotes.</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 xml:space="preserve">Executing </w:t>
      </w:r>
      <w:proofErr w:type="spellStart"/>
      <w:r w:rsidRPr="00CB4DC8">
        <w:rPr>
          <w:rFonts w:ascii="Segoe UI" w:eastAsia="Times New Roman" w:hAnsi="Segoe UI" w:cs="Segoe UI"/>
          <w:color w:val="171717"/>
          <w:sz w:val="24"/>
          <w:szCs w:val="24"/>
        </w:rPr>
        <w:t>SqlLocalDB</w:t>
      </w:r>
      <w:proofErr w:type="spellEnd"/>
      <w:r w:rsidRPr="00CB4DC8">
        <w:rPr>
          <w:rFonts w:ascii="Segoe UI" w:eastAsia="Times New Roman" w:hAnsi="Segoe UI" w:cs="Segoe UI"/>
          <w:color w:val="171717"/>
          <w:sz w:val="24"/>
          <w:szCs w:val="24"/>
        </w:rPr>
        <w:t xml:space="preserve"> without arguments returns the help text.</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Operations other than start can only be performed on an instance belonging to currently logged in user. An SQLLOCALDB Instance, when shared, can only be started and stopped by the owner of the instance.</w:t>
      </w:r>
    </w:p>
    <w:p w:rsidR="00CB4DC8" w:rsidRPr="00CB4DC8" w:rsidRDefault="00CB4DC8" w:rsidP="00CB4DC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CB4DC8">
        <w:rPr>
          <w:rFonts w:ascii="Segoe UI" w:eastAsia="Times New Roman" w:hAnsi="Segoe UI" w:cs="Segoe UI"/>
          <w:b/>
          <w:bCs/>
          <w:color w:val="171717"/>
          <w:sz w:val="36"/>
          <w:szCs w:val="36"/>
        </w:rPr>
        <w:t>Examples</w:t>
      </w:r>
    </w:p>
    <w:p w:rsidR="00CB4DC8" w:rsidRPr="00CB4DC8" w:rsidRDefault="00CB4DC8" w:rsidP="00CB4DC8">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CB4DC8">
        <w:rPr>
          <w:rFonts w:ascii="Segoe UI" w:eastAsia="Times New Roman" w:hAnsi="Segoe UI" w:cs="Segoe UI"/>
          <w:b/>
          <w:bCs/>
          <w:color w:val="171717"/>
          <w:sz w:val="27"/>
          <w:szCs w:val="27"/>
        </w:rPr>
        <w:t xml:space="preserve">A. Creating an Instance of </w:t>
      </w:r>
      <w:proofErr w:type="spellStart"/>
      <w:r w:rsidRPr="00CB4DC8">
        <w:rPr>
          <w:rFonts w:ascii="Segoe UI" w:eastAsia="Times New Roman" w:hAnsi="Segoe UI" w:cs="Segoe UI"/>
          <w:b/>
          <w:bCs/>
          <w:color w:val="171717"/>
          <w:sz w:val="27"/>
          <w:szCs w:val="27"/>
        </w:rPr>
        <w:t>LocalDB</w:t>
      </w:r>
      <w:proofErr w:type="spellEnd"/>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 xml:space="preserve">The following example creates an instance of SQL Server </w:t>
      </w:r>
      <w:proofErr w:type="spellStart"/>
      <w:r w:rsidRPr="00CB4DC8">
        <w:rPr>
          <w:rFonts w:ascii="Segoe UI" w:eastAsia="Times New Roman" w:hAnsi="Segoe UI" w:cs="Segoe UI"/>
          <w:color w:val="171717"/>
          <w:sz w:val="24"/>
          <w:szCs w:val="24"/>
        </w:rPr>
        <w:t>Express</w:t>
      </w:r>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named </w:t>
      </w:r>
      <w:r w:rsidRPr="00CB4DC8">
        <w:rPr>
          <w:rFonts w:ascii="Consolas" w:eastAsia="Times New Roman" w:hAnsi="Consolas" w:cs="Courier New"/>
          <w:color w:val="171717"/>
          <w:sz w:val="20"/>
          <w:szCs w:val="20"/>
        </w:rPr>
        <w:t>DEPARTMENT</w:t>
      </w:r>
      <w:r w:rsidRPr="00CB4DC8">
        <w:rPr>
          <w:rFonts w:ascii="Segoe UI" w:eastAsia="Times New Roman" w:hAnsi="Segoe UI" w:cs="Segoe UI"/>
          <w:color w:val="171717"/>
          <w:sz w:val="24"/>
          <w:szCs w:val="24"/>
        </w:rPr>
        <w:t> using the SQL Server binaries and starts the instance.</w:t>
      </w:r>
    </w:p>
    <w:p w:rsidR="00CB4DC8" w:rsidRPr="00CB4DC8" w:rsidRDefault="00CB4DC8" w:rsidP="00CB4DC8">
      <w:pPr>
        <w:spacing w:after="0"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Copy</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SqlLocalDB.exe create "DEPARTMENT" 12.0 -s  </w:t>
      </w:r>
    </w:p>
    <w:p w:rsidR="00CB4DC8" w:rsidRPr="00CB4DC8" w:rsidRDefault="00CB4DC8" w:rsidP="00CB4DC8">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CB4DC8">
        <w:rPr>
          <w:rFonts w:ascii="Segoe UI" w:eastAsia="Times New Roman" w:hAnsi="Segoe UI" w:cs="Segoe UI"/>
          <w:b/>
          <w:bCs/>
          <w:color w:val="171717"/>
          <w:sz w:val="27"/>
          <w:szCs w:val="27"/>
        </w:rPr>
        <w:t xml:space="preserve">B. Working with a Shared Instance of </w:t>
      </w:r>
      <w:proofErr w:type="spellStart"/>
      <w:r w:rsidRPr="00CB4DC8">
        <w:rPr>
          <w:rFonts w:ascii="Segoe UI" w:eastAsia="Times New Roman" w:hAnsi="Segoe UI" w:cs="Segoe UI"/>
          <w:b/>
          <w:bCs/>
          <w:color w:val="171717"/>
          <w:sz w:val="27"/>
          <w:szCs w:val="27"/>
        </w:rPr>
        <w:t>LocalDB</w:t>
      </w:r>
      <w:proofErr w:type="spellEnd"/>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lastRenderedPageBreak/>
        <w:t>Open a command prompt using Administrator privileges.</w:t>
      </w:r>
    </w:p>
    <w:p w:rsidR="00CB4DC8" w:rsidRPr="00CB4DC8" w:rsidRDefault="00CB4DC8" w:rsidP="00CB4DC8">
      <w:pPr>
        <w:spacing w:after="0"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Copy</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SqlLocalDB.exe create "</w:t>
      </w:r>
      <w:proofErr w:type="spellStart"/>
      <w:r w:rsidRPr="00CB4DC8">
        <w:rPr>
          <w:rFonts w:ascii="Consolas" w:eastAsia="Times New Roman" w:hAnsi="Consolas" w:cs="Courier New"/>
          <w:color w:val="171717"/>
          <w:sz w:val="20"/>
          <w:szCs w:val="20"/>
          <w:bdr w:val="none" w:sz="0" w:space="0" w:color="auto" w:frame="1"/>
        </w:rPr>
        <w:t>DeptLocalDB</w:t>
      </w:r>
      <w:proofErr w:type="spellEnd"/>
      <w:r w:rsidRPr="00CB4DC8">
        <w:rPr>
          <w:rFonts w:ascii="Consolas" w:eastAsia="Times New Roman" w:hAnsi="Consolas" w:cs="Courier New"/>
          <w:color w:val="171717"/>
          <w:sz w:val="20"/>
          <w:szCs w:val="20"/>
          <w:bdr w:val="none" w:sz="0" w:space="0" w:color="auto" w:frame="1"/>
        </w:rPr>
        <w:t xml:space="preserve">"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SqlLocalDB.exe share "</w:t>
      </w:r>
      <w:proofErr w:type="spellStart"/>
      <w:r w:rsidRPr="00CB4DC8">
        <w:rPr>
          <w:rFonts w:ascii="Consolas" w:eastAsia="Times New Roman" w:hAnsi="Consolas" w:cs="Courier New"/>
          <w:color w:val="171717"/>
          <w:sz w:val="20"/>
          <w:szCs w:val="20"/>
          <w:bdr w:val="none" w:sz="0" w:space="0" w:color="auto" w:frame="1"/>
        </w:rPr>
        <w:t>DeptLocalDB</w:t>
      </w:r>
      <w:proofErr w:type="spellEnd"/>
      <w:r w:rsidRPr="00CB4DC8">
        <w:rPr>
          <w:rFonts w:ascii="Consolas" w:eastAsia="Times New Roman" w:hAnsi="Consolas" w:cs="Courier New"/>
          <w:color w:val="171717"/>
          <w:sz w:val="20"/>
          <w:szCs w:val="20"/>
          <w:bdr w:val="none" w:sz="0" w:space="0" w:color="auto" w:frame="1"/>
        </w:rPr>
        <w:t>" "</w:t>
      </w:r>
      <w:proofErr w:type="spellStart"/>
      <w:r w:rsidRPr="00CB4DC8">
        <w:rPr>
          <w:rFonts w:ascii="Consolas" w:eastAsia="Times New Roman" w:hAnsi="Consolas" w:cs="Courier New"/>
          <w:color w:val="171717"/>
          <w:sz w:val="20"/>
          <w:szCs w:val="20"/>
          <w:bdr w:val="none" w:sz="0" w:space="0" w:color="auto" w:frame="1"/>
        </w:rPr>
        <w:t>DeptSharedLocalDB</w:t>
      </w:r>
      <w:proofErr w:type="spellEnd"/>
      <w:r w:rsidRPr="00CB4DC8">
        <w:rPr>
          <w:rFonts w:ascii="Consolas" w:eastAsia="Times New Roman" w:hAnsi="Consolas" w:cs="Courier New"/>
          <w:color w:val="171717"/>
          <w:sz w:val="20"/>
          <w:szCs w:val="20"/>
          <w:bdr w:val="none" w:sz="0" w:space="0" w:color="auto" w:frame="1"/>
        </w:rPr>
        <w:t xml:space="preserve">"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SqlLocalDB.exe start "</w:t>
      </w:r>
      <w:proofErr w:type="spellStart"/>
      <w:r w:rsidRPr="00CB4DC8">
        <w:rPr>
          <w:rFonts w:ascii="Consolas" w:eastAsia="Times New Roman" w:hAnsi="Consolas" w:cs="Courier New"/>
          <w:color w:val="171717"/>
          <w:sz w:val="20"/>
          <w:szCs w:val="20"/>
          <w:bdr w:val="none" w:sz="0" w:space="0" w:color="auto" w:frame="1"/>
        </w:rPr>
        <w:t>DeptLocalDB</w:t>
      </w:r>
      <w:proofErr w:type="spellEnd"/>
      <w:r w:rsidRPr="00CB4DC8">
        <w:rPr>
          <w:rFonts w:ascii="Consolas" w:eastAsia="Times New Roman" w:hAnsi="Consolas" w:cs="Courier New"/>
          <w:color w:val="171717"/>
          <w:sz w:val="20"/>
          <w:szCs w:val="20"/>
          <w:bdr w:val="none" w:sz="0" w:space="0" w:color="auto" w:frame="1"/>
        </w:rPr>
        <w:t xml:space="preserve">"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SqlLocalDB.exe info "</w:t>
      </w:r>
      <w:proofErr w:type="spellStart"/>
      <w:r w:rsidRPr="00CB4DC8">
        <w:rPr>
          <w:rFonts w:ascii="Consolas" w:eastAsia="Times New Roman" w:hAnsi="Consolas" w:cs="Courier New"/>
          <w:color w:val="171717"/>
          <w:sz w:val="20"/>
          <w:szCs w:val="20"/>
          <w:bdr w:val="none" w:sz="0" w:space="0" w:color="auto" w:frame="1"/>
        </w:rPr>
        <w:t>DeptLocalDB</w:t>
      </w:r>
      <w:proofErr w:type="spellEnd"/>
      <w:r w:rsidRPr="00CB4DC8">
        <w:rPr>
          <w:rFonts w:ascii="Consolas" w:eastAsia="Times New Roman" w:hAnsi="Consolas" w:cs="Courier New"/>
          <w:color w:val="171717"/>
          <w:sz w:val="20"/>
          <w:szCs w:val="20"/>
          <w:bdr w:val="none" w:sz="0" w:space="0" w:color="auto" w:frame="1"/>
        </w:rPr>
        <w:t xml:space="preserve">"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REM The previous statement outputs the Instance pipe name for the next step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spellStart"/>
      <w:r w:rsidRPr="00CB4DC8">
        <w:rPr>
          <w:rFonts w:ascii="Consolas" w:eastAsia="Times New Roman" w:hAnsi="Consolas" w:cs="Courier New"/>
          <w:color w:val="171717"/>
          <w:sz w:val="20"/>
          <w:szCs w:val="20"/>
          <w:bdr w:val="none" w:sz="0" w:space="0" w:color="auto" w:frame="1"/>
        </w:rPr>
        <w:t>sqlcmd</w:t>
      </w:r>
      <w:proofErr w:type="spellEnd"/>
      <w:r w:rsidRPr="00CB4DC8">
        <w:rPr>
          <w:rFonts w:ascii="Consolas" w:eastAsia="Times New Roman" w:hAnsi="Consolas" w:cs="Courier New"/>
          <w:color w:val="171717"/>
          <w:sz w:val="20"/>
          <w:szCs w:val="20"/>
          <w:bdr w:val="none" w:sz="0" w:space="0" w:color="auto" w:frame="1"/>
        </w:rPr>
        <w:t xml:space="preserve"> -S np:\\.\pipe\LOCALDB#&lt;use your pipe name&gt;\</w:t>
      </w:r>
      <w:proofErr w:type="spellStart"/>
      <w:r w:rsidRPr="00CB4DC8">
        <w:rPr>
          <w:rFonts w:ascii="Consolas" w:eastAsia="Times New Roman" w:hAnsi="Consolas" w:cs="Courier New"/>
          <w:color w:val="171717"/>
          <w:sz w:val="20"/>
          <w:szCs w:val="20"/>
          <w:bdr w:val="none" w:sz="0" w:space="0" w:color="auto" w:frame="1"/>
        </w:rPr>
        <w:t>tsql</w:t>
      </w:r>
      <w:proofErr w:type="spellEnd"/>
      <w:r w:rsidRPr="00CB4DC8">
        <w:rPr>
          <w:rFonts w:ascii="Consolas" w:eastAsia="Times New Roman" w:hAnsi="Consolas" w:cs="Courier New"/>
          <w:color w:val="171717"/>
          <w:sz w:val="20"/>
          <w:szCs w:val="20"/>
          <w:bdr w:val="none" w:sz="0" w:space="0" w:color="auto" w:frame="1"/>
        </w:rPr>
        <w:t xml:space="preserve">\query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CREATE LOGIN </w:t>
      </w:r>
      <w:proofErr w:type="spellStart"/>
      <w:r w:rsidRPr="00CB4DC8">
        <w:rPr>
          <w:rFonts w:ascii="Consolas" w:eastAsia="Times New Roman" w:hAnsi="Consolas" w:cs="Courier New"/>
          <w:color w:val="171717"/>
          <w:sz w:val="20"/>
          <w:szCs w:val="20"/>
          <w:bdr w:val="none" w:sz="0" w:space="0" w:color="auto" w:frame="1"/>
        </w:rPr>
        <w:t>NewLogin</w:t>
      </w:r>
      <w:proofErr w:type="spellEnd"/>
      <w:r w:rsidRPr="00CB4DC8">
        <w:rPr>
          <w:rFonts w:ascii="Consolas" w:eastAsia="Times New Roman" w:hAnsi="Consolas" w:cs="Courier New"/>
          <w:color w:val="171717"/>
          <w:sz w:val="20"/>
          <w:szCs w:val="20"/>
          <w:bdr w:val="none" w:sz="0" w:space="0" w:color="auto" w:frame="1"/>
        </w:rPr>
        <w:t xml:space="preserve"> WITH PASSWORD = 'Passw0rd!!@52';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GO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CREATE USER </w:t>
      </w:r>
      <w:proofErr w:type="spellStart"/>
      <w:r w:rsidRPr="00CB4DC8">
        <w:rPr>
          <w:rFonts w:ascii="Consolas" w:eastAsia="Times New Roman" w:hAnsi="Consolas" w:cs="Courier New"/>
          <w:color w:val="171717"/>
          <w:sz w:val="20"/>
          <w:szCs w:val="20"/>
          <w:bdr w:val="none" w:sz="0" w:space="0" w:color="auto" w:frame="1"/>
        </w:rPr>
        <w:t>NewLogin</w:t>
      </w:r>
      <w:proofErr w:type="spellEnd"/>
      <w:r w:rsidRPr="00CB4DC8">
        <w:rPr>
          <w:rFonts w:ascii="Consolas" w:eastAsia="Times New Roman" w:hAnsi="Consolas" w:cs="Courier New"/>
          <w:color w:val="171717"/>
          <w:sz w:val="20"/>
          <w:szCs w:val="20"/>
          <w:bdr w:val="none" w:sz="0" w:space="0" w:color="auto" w:frame="1"/>
        </w:rPr>
        <w:t xml:space="preserve">;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GO  </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CB4DC8">
        <w:rPr>
          <w:rFonts w:ascii="Consolas" w:eastAsia="Times New Roman" w:hAnsi="Consolas" w:cs="Courier New"/>
          <w:color w:val="171717"/>
          <w:sz w:val="20"/>
          <w:szCs w:val="20"/>
          <w:bdr w:val="none" w:sz="0" w:space="0" w:color="auto" w:frame="1"/>
        </w:rPr>
        <w:t xml:space="preserve">EXIT  </w:t>
      </w:r>
    </w:p>
    <w:p w:rsidR="00CB4DC8" w:rsidRPr="00CB4DC8" w:rsidRDefault="00CB4DC8" w:rsidP="00CB4D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Execute the following code to connect to the shared instance of </w:t>
      </w:r>
      <w:proofErr w:type="spellStart"/>
      <w:r w:rsidRPr="00CB4DC8">
        <w:rPr>
          <w:rFonts w:ascii="Segoe UI" w:eastAsia="Times New Roman" w:hAnsi="Segoe UI" w:cs="Segoe UI"/>
          <w:b/>
          <w:bCs/>
          <w:color w:val="171717"/>
          <w:sz w:val="24"/>
          <w:szCs w:val="24"/>
        </w:rPr>
        <w:t>LocalDB</w:t>
      </w:r>
      <w:proofErr w:type="spellEnd"/>
      <w:r w:rsidRPr="00CB4DC8">
        <w:rPr>
          <w:rFonts w:ascii="Segoe UI" w:eastAsia="Times New Roman" w:hAnsi="Segoe UI" w:cs="Segoe UI"/>
          <w:color w:val="171717"/>
          <w:sz w:val="24"/>
          <w:szCs w:val="24"/>
        </w:rPr>
        <w:t> using the </w:t>
      </w:r>
      <w:proofErr w:type="spellStart"/>
      <w:r w:rsidRPr="00CB4DC8">
        <w:rPr>
          <w:rFonts w:ascii="Consolas" w:eastAsia="Times New Roman" w:hAnsi="Consolas" w:cs="Courier New"/>
          <w:color w:val="171717"/>
          <w:sz w:val="20"/>
          <w:szCs w:val="20"/>
        </w:rPr>
        <w:t>NewLogin</w:t>
      </w:r>
      <w:proofErr w:type="spellEnd"/>
      <w:r w:rsidRPr="00CB4DC8">
        <w:rPr>
          <w:rFonts w:ascii="Segoe UI" w:eastAsia="Times New Roman" w:hAnsi="Segoe UI" w:cs="Segoe UI"/>
          <w:color w:val="171717"/>
          <w:sz w:val="24"/>
          <w:szCs w:val="24"/>
        </w:rPr>
        <w:t> login.</w:t>
      </w:r>
    </w:p>
    <w:p w:rsidR="00CB4DC8" w:rsidRPr="00CB4DC8" w:rsidRDefault="00CB4DC8" w:rsidP="00CB4DC8">
      <w:pPr>
        <w:spacing w:after="0" w:line="240" w:lineRule="auto"/>
        <w:rPr>
          <w:rFonts w:ascii="Segoe UI" w:eastAsia="Times New Roman" w:hAnsi="Segoe UI" w:cs="Segoe UI"/>
          <w:color w:val="171717"/>
          <w:sz w:val="24"/>
          <w:szCs w:val="24"/>
        </w:rPr>
      </w:pPr>
      <w:r w:rsidRPr="00CB4DC8">
        <w:rPr>
          <w:rFonts w:ascii="Segoe UI" w:eastAsia="Times New Roman" w:hAnsi="Segoe UI" w:cs="Segoe UI"/>
          <w:color w:val="171717"/>
          <w:sz w:val="24"/>
          <w:szCs w:val="24"/>
        </w:rPr>
        <w:t>Copy</w:t>
      </w:r>
    </w:p>
    <w:p w:rsidR="00CB4DC8" w:rsidRPr="00CB4DC8" w:rsidRDefault="00CB4DC8" w:rsidP="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spellStart"/>
      <w:r w:rsidRPr="00CB4DC8">
        <w:rPr>
          <w:rFonts w:ascii="Consolas" w:eastAsia="Times New Roman" w:hAnsi="Consolas" w:cs="Courier New"/>
          <w:color w:val="171717"/>
          <w:sz w:val="20"/>
          <w:szCs w:val="20"/>
          <w:bdr w:val="none" w:sz="0" w:space="0" w:color="auto" w:frame="1"/>
        </w:rPr>
        <w:t>sqlcmd</w:t>
      </w:r>
      <w:proofErr w:type="spellEnd"/>
      <w:r w:rsidRPr="00CB4DC8">
        <w:rPr>
          <w:rFonts w:ascii="Consolas" w:eastAsia="Times New Roman" w:hAnsi="Consolas" w:cs="Courier New"/>
          <w:color w:val="171717"/>
          <w:sz w:val="20"/>
          <w:szCs w:val="20"/>
          <w:bdr w:val="none" w:sz="0" w:space="0" w:color="auto" w:frame="1"/>
        </w:rPr>
        <w:t xml:space="preserve"> -S (</w:t>
      </w:r>
      <w:proofErr w:type="spellStart"/>
      <w:r w:rsidRPr="00CB4DC8">
        <w:rPr>
          <w:rFonts w:ascii="Consolas" w:eastAsia="Times New Roman" w:hAnsi="Consolas" w:cs="Courier New"/>
          <w:color w:val="171717"/>
          <w:sz w:val="20"/>
          <w:szCs w:val="20"/>
          <w:bdr w:val="none" w:sz="0" w:space="0" w:color="auto" w:frame="1"/>
        </w:rPr>
        <w:t>localdb</w:t>
      </w:r>
      <w:proofErr w:type="spellEnd"/>
      <w:r w:rsidRPr="00CB4DC8">
        <w:rPr>
          <w:rFonts w:ascii="Consolas" w:eastAsia="Times New Roman" w:hAnsi="Consolas" w:cs="Courier New"/>
          <w:color w:val="171717"/>
          <w:sz w:val="20"/>
          <w:szCs w:val="20"/>
          <w:bdr w:val="none" w:sz="0" w:space="0" w:color="auto" w:frame="1"/>
        </w:rPr>
        <w:t>)\.\</w:t>
      </w:r>
      <w:proofErr w:type="spellStart"/>
      <w:r w:rsidRPr="00CB4DC8">
        <w:rPr>
          <w:rFonts w:ascii="Consolas" w:eastAsia="Times New Roman" w:hAnsi="Consolas" w:cs="Courier New"/>
          <w:color w:val="171717"/>
          <w:sz w:val="20"/>
          <w:szCs w:val="20"/>
          <w:bdr w:val="none" w:sz="0" w:space="0" w:color="auto" w:frame="1"/>
        </w:rPr>
        <w:t>DeptSharedLocalDB</w:t>
      </w:r>
      <w:proofErr w:type="spellEnd"/>
      <w:r w:rsidRPr="00CB4DC8">
        <w:rPr>
          <w:rFonts w:ascii="Consolas" w:eastAsia="Times New Roman" w:hAnsi="Consolas" w:cs="Courier New"/>
          <w:color w:val="171717"/>
          <w:sz w:val="20"/>
          <w:szCs w:val="20"/>
          <w:bdr w:val="none" w:sz="0" w:space="0" w:color="auto" w:frame="1"/>
        </w:rPr>
        <w:t xml:space="preserve"> -U </w:t>
      </w:r>
      <w:proofErr w:type="spellStart"/>
      <w:r w:rsidRPr="00CB4DC8">
        <w:rPr>
          <w:rFonts w:ascii="Consolas" w:eastAsia="Times New Roman" w:hAnsi="Consolas" w:cs="Courier New"/>
          <w:color w:val="171717"/>
          <w:sz w:val="20"/>
          <w:szCs w:val="20"/>
          <w:bdr w:val="none" w:sz="0" w:space="0" w:color="auto" w:frame="1"/>
        </w:rPr>
        <w:t>NewLogin</w:t>
      </w:r>
      <w:proofErr w:type="spellEnd"/>
      <w:r w:rsidRPr="00CB4DC8">
        <w:rPr>
          <w:rFonts w:ascii="Consolas" w:eastAsia="Times New Roman" w:hAnsi="Consolas" w:cs="Courier New"/>
          <w:color w:val="171717"/>
          <w:sz w:val="20"/>
          <w:szCs w:val="20"/>
          <w:bdr w:val="none" w:sz="0" w:space="0" w:color="auto" w:frame="1"/>
        </w:rPr>
        <w:t xml:space="preserve"> -P Passw0rd!!@52  </w:t>
      </w:r>
    </w:p>
    <w:p w:rsidR="00CB4DC8" w:rsidRPr="00CB4DC8" w:rsidRDefault="00CB4DC8" w:rsidP="00CB4DC8">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CB4DC8">
        <w:rPr>
          <w:rFonts w:ascii="Segoe UI" w:eastAsia="Times New Roman" w:hAnsi="Segoe UI" w:cs="Segoe UI"/>
          <w:b/>
          <w:bCs/>
          <w:color w:val="171717"/>
          <w:sz w:val="36"/>
          <w:szCs w:val="36"/>
        </w:rPr>
        <w:t>See Also</w:t>
      </w:r>
    </w:p>
    <w:p w:rsidR="00BA0C46" w:rsidRDefault="00CB4DC8"/>
    <w:sectPr w:rsidR="00BA0C46" w:rsidSect="00CB4D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03832"/>
    <w:multiLevelType w:val="multilevel"/>
    <w:tmpl w:val="401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C8"/>
    <w:rsid w:val="0020275D"/>
    <w:rsid w:val="00CB4DC8"/>
    <w:rsid w:val="00CC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BEE65-BABA-45C7-BED8-77DB072A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4D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4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4D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4D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4DC8"/>
    <w:rPr>
      <w:rFonts w:ascii="Times New Roman" w:eastAsia="Times New Roman" w:hAnsi="Times New Roman" w:cs="Times New Roman"/>
      <w:b/>
      <w:bCs/>
      <w:sz w:val="27"/>
      <w:szCs w:val="27"/>
    </w:rPr>
  </w:style>
  <w:style w:type="paragraph" w:customStyle="1" w:styleId="readingtime">
    <w:name w:val="readingtime"/>
    <w:basedOn w:val="Normal"/>
    <w:rsid w:val="00CB4D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CB4D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4D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DC8"/>
    <w:rPr>
      <w:b/>
      <w:bCs/>
    </w:rPr>
  </w:style>
  <w:style w:type="character" w:styleId="Hyperlink">
    <w:name w:val="Hyperlink"/>
    <w:basedOn w:val="DefaultParagraphFont"/>
    <w:uiPriority w:val="99"/>
    <w:semiHidden/>
    <w:unhideWhenUsed/>
    <w:rsid w:val="00CB4DC8"/>
    <w:rPr>
      <w:color w:val="0000FF"/>
      <w:u w:val="single"/>
    </w:rPr>
  </w:style>
  <w:style w:type="paragraph" w:styleId="HTMLPreformatted">
    <w:name w:val="HTML Preformatted"/>
    <w:basedOn w:val="Normal"/>
    <w:link w:val="HTMLPreformattedChar"/>
    <w:uiPriority w:val="99"/>
    <w:semiHidden/>
    <w:unhideWhenUsed/>
    <w:rsid w:val="00CB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D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4DC8"/>
    <w:rPr>
      <w:rFonts w:ascii="Courier New" w:eastAsia="Times New Roman" w:hAnsi="Courier New" w:cs="Courier New"/>
      <w:sz w:val="20"/>
      <w:szCs w:val="20"/>
    </w:rPr>
  </w:style>
  <w:style w:type="character" w:styleId="Emphasis">
    <w:name w:val="Emphasis"/>
    <w:basedOn w:val="DefaultParagraphFont"/>
    <w:uiPriority w:val="20"/>
    <w:qFormat/>
    <w:rsid w:val="00CB4D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305457">
      <w:bodyDiv w:val="1"/>
      <w:marLeft w:val="0"/>
      <w:marRight w:val="0"/>
      <w:marTop w:val="0"/>
      <w:marBottom w:val="0"/>
      <w:divBdr>
        <w:top w:val="none" w:sz="0" w:space="0" w:color="auto"/>
        <w:left w:val="none" w:sz="0" w:space="0" w:color="auto"/>
        <w:bottom w:val="none" w:sz="0" w:space="0" w:color="auto"/>
        <w:right w:val="none" w:sz="0" w:space="0" w:color="auto"/>
      </w:divBdr>
      <w:divsChild>
        <w:div w:id="668682026">
          <w:marLeft w:val="0"/>
          <w:marRight w:val="0"/>
          <w:marTop w:val="0"/>
          <w:marBottom w:val="0"/>
          <w:divBdr>
            <w:top w:val="none" w:sz="0" w:space="0" w:color="auto"/>
            <w:left w:val="none" w:sz="0" w:space="0" w:color="auto"/>
            <w:bottom w:val="none" w:sz="0" w:space="0" w:color="auto"/>
            <w:right w:val="none" w:sz="0" w:space="0" w:color="auto"/>
          </w:divBdr>
        </w:div>
        <w:div w:id="1150513771">
          <w:marLeft w:val="0"/>
          <w:marRight w:val="0"/>
          <w:marTop w:val="240"/>
          <w:marBottom w:val="0"/>
          <w:divBdr>
            <w:top w:val="none" w:sz="0" w:space="0" w:color="auto"/>
            <w:left w:val="none" w:sz="0" w:space="0" w:color="auto"/>
            <w:bottom w:val="none" w:sz="0" w:space="0" w:color="auto"/>
            <w:right w:val="none" w:sz="0" w:space="0" w:color="auto"/>
          </w:divBdr>
        </w:div>
        <w:div w:id="633028034">
          <w:marLeft w:val="0"/>
          <w:marRight w:val="0"/>
          <w:marTop w:val="240"/>
          <w:marBottom w:val="0"/>
          <w:divBdr>
            <w:top w:val="none" w:sz="0" w:space="0" w:color="auto"/>
            <w:left w:val="none" w:sz="0" w:space="0" w:color="auto"/>
            <w:bottom w:val="none" w:sz="0" w:space="0" w:color="auto"/>
            <w:right w:val="none" w:sz="0" w:space="0" w:color="auto"/>
          </w:divBdr>
        </w:div>
        <w:div w:id="1662463093">
          <w:marLeft w:val="0"/>
          <w:marRight w:val="0"/>
          <w:marTop w:val="240"/>
          <w:marBottom w:val="0"/>
          <w:divBdr>
            <w:top w:val="none" w:sz="0" w:space="0" w:color="auto"/>
            <w:left w:val="none" w:sz="0" w:space="0" w:color="auto"/>
            <w:bottom w:val="none" w:sz="0" w:space="0" w:color="auto"/>
            <w:right w:val="none" w:sz="0" w:space="0" w:color="auto"/>
          </w:divBdr>
        </w:div>
        <w:div w:id="6162583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database-engine/configure-windows/sql-server-express-localdb?view=sql-server-ver1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Troy</dc:creator>
  <cp:keywords/>
  <dc:description/>
  <cp:lastModifiedBy>Taylor, Troy</cp:lastModifiedBy>
  <cp:revision>1</cp:revision>
  <dcterms:created xsi:type="dcterms:W3CDTF">2022-06-23T14:24:00Z</dcterms:created>
  <dcterms:modified xsi:type="dcterms:W3CDTF">2022-06-23T14:25:00Z</dcterms:modified>
</cp:coreProperties>
</file>