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Borders>
          <w:bottom w:val="single" w:sz="6" w:space="0" w:color="auto"/>
        </w:tblBorders>
        <w:tblLayout w:type="fixed"/>
        <w:tblCellMar>
          <w:left w:w="0" w:type="dxa"/>
          <w:right w:w="0" w:type="dxa"/>
        </w:tblCellMar>
        <w:tblLook w:val="04A0" w:firstRow="1" w:lastRow="0" w:firstColumn="1" w:lastColumn="0" w:noHBand="0" w:noVBand="1"/>
      </w:tblPr>
      <w:tblGrid>
        <w:gridCol w:w="1843"/>
        <w:gridCol w:w="3546"/>
        <w:gridCol w:w="4676"/>
      </w:tblGrid>
      <w:tr w:rsidR="00BF3CA2" w:rsidRPr="006C6F75" w14:paraId="2278DAF6" w14:textId="77777777" w:rsidTr="001C0338">
        <w:trPr>
          <w:cantSplit/>
          <w:trHeight w:hRule="exact" w:val="2199"/>
        </w:trPr>
        <w:tc>
          <w:tcPr>
            <w:tcW w:w="1843" w:type="dxa"/>
            <w:tcBorders>
              <w:top w:val="nil"/>
              <w:left w:val="nil"/>
              <w:bottom w:val="nil"/>
              <w:right w:val="nil"/>
            </w:tcBorders>
            <w:shd w:val="clear" w:color="auto" w:fill="FFFFFF"/>
            <w:vAlign w:val="center"/>
            <w:hideMark/>
          </w:tcPr>
          <w:p w14:paraId="5EE9A226" w14:textId="7D5EAF98" w:rsidR="00BF3CA2" w:rsidRPr="006C6F75" w:rsidRDefault="00602285" w:rsidP="001C0338">
            <w:pPr>
              <w:shd w:val="clear" w:color="auto" w:fill="FFFFFF"/>
              <w:tabs>
                <w:tab w:val="left" w:pos="2700"/>
                <w:tab w:val="left" w:pos="3600"/>
              </w:tabs>
              <w:spacing w:before="120"/>
              <w:jc w:val="center"/>
              <w:rPr>
                <w:sz w:val="22"/>
                <w:szCs w:val="22"/>
              </w:rPr>
            </w:pPr>
            <w:r w:rsidRPr="006C6F75">
              <w:rPr>
                <w:noProof/>
                <w:sz w:val="22"/>
                <w:szCs w:val="22"/>
                <w:lang w:val="en-CA"/>
              </w:rPr>
              <w:drawing>
                <wp:inline distT="0" distB="0" distL="0" distR="0" wp14:anchorId="0C6A42AA" wp14:editId="59250C88">
                  <wp:extent cx="937260" cy="830580"/>
                  <wp:effectExtent l="0" t="0" r="0" b="0"/>
                  <wp:docPr id="1" name="Picture 1" descr="C:\Users\morme\AppData\Local\Microsoft\Windows\Temporary Internet Files\Content.Outlook\S87SU861\BCID_Forms_V_sanBPOE_Ge#16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rme\AppData\Local\Microsoft\Windows\Temporary Internet Files\Content.Outlook\S87SU861\BCID_Forms_V_sanBPOE_Ge#16C.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7260" cy="830580"/>
                          </a:xfrm>
                          <a:prstGeom prst="rect">
                            <a:avLst/>
                          </a:prstGeom>
                          <a:noFill/>
                          <a:ln>
                            <a:noFill/>
                          </a:ln>
                        </pic:spPr>
                      </pic:pic>
                    </a:graphicData>
                  </a:graphic>
                </wp:inline>
              </w:drawing>
            </w:r>
          </w:p>
        </w:tc>
        <w:tc>
          <w:tcPr>
            <w:tcW w:w="3546" w:type="dxa"/>
            <w:tcBorders>
              <w:top w:val="nil"/>
              <w:left w:val="nil"/>
              <w:bottom w:val="nil"/>
              <w:right w:val="nil"/>
            </w:tcBorders>
            <w:shd w:val="clear" w:color="auto" w:fill="FFFFFF"/>
            <w:vAlign w:val="center"/>
            <w:hideMark/>
          </w:tcPr>
          <w:p w14:paraId="43FE6964" w14:textId="59B88397" w:rsidR="00BF3CA2" w:rsidRPr="00FC3445" w:rsidRDefault="00FC3445" w:rsidP="00F96B6E">
            <w:pPr>
              <w:shd w:val="clear" w:color="auto" w:fill="FFFFFF"/>
              <w:tabs>
                <w:tab w:val="left" w:pos="2700"/>
                <w:tab w:val="left" w:pos="3600"/>
              </w:tabs>
              <w:rPr>
                <w:rFonts w:ascii="Arial" w:hAnsi="Arial"/>
                <w:b/>
                <w:szCs w:val="24"/>
              </w:rPr>
            </w:pPr>
            <w:r w:rsidRPr="00FC3445">
              <w:rPr>
                <w:rFonts w:ascii="Arial" w:hAnsi="Arial"/>
                <w:b/>
                <w:szCs w:val="24"/>
              </w:rPr>
              <w:t>Natural Resource Ministries</w:t>
            </w:r>
          </w:p>
        </w:tc>
        <w:tc>
          <w:tcPr>
            <w:tcW w:w="4676" w:type="dxa"/>
            <w:tcBorders>
              <w:top w:val="single" w:sz="6" w:space="0" w:color="auto"/>
              <w:left w:val="single" w:sz="6" w:space="0" w:color="auto"/>
              <w:bottom w:val="single" w:sz="12" w:space="0" w:color="auto"/>
              <w:right w:val="single" w:sz="12" w:space="0" w:color="auto"/>
            </w:tcBorders>
            <w:shd w:val="pct10" w:color="auto" w:fill="FFFFFF"/>
            <w:vAlign w:val="center"/>
            <w:hideMark/>
          </w:tcPr>
          <w:p w14:paraId="121DF626" w14:textId="77777777" w:rsidR="00BF3CA2" w:rsidRPr="006C6F75" w:rsidRDefault="00BF3CA2" w:rsidP="001C0338">
            <w:pPr>
              <w:pStyle w:val="Header"/>
              <w:tabs>
                <w:tab w:val="left" w:pos="-78"/>
              </w:tabs>
              <w:ind w:left="91"/>
              <w:jc w:val="center"/>
              <w:rPr>
                <w:sz w:val="32"/>
                <w:szCs w:val="32"/>
                <w:lang w:val="en-GB"/>
              </w:rPr>
            </w:pPr>
            <w:r w:rsidRPr="006C6F75">
              <w:rPr>
                <w:sz w:val="48"/>
              </w:rPr>
              <w:t>Schedule A - Services</w:t>
            </w:r>
          </w:p>
        </w:tc>
      </w:tr>
    </w:tbl>
    <w:p w14:paraId="57078D15" w14:textId="77777777" w:rsidR="004C2DA2" w:rsidRPr="006C6F75" w:rsidRDefault="004C2DA2" w:rsidP="00854EFC">
      <w:pPr>
        <w:spacing w:before="240" w:after="120" w:line="240" w:lineRule="exact"/>
        <w:ind w:left="1440" w:firstLine="720"/>
        <w:jc w:val="right"/>
        <w:rPr>
          <w:rFonts w:ascii="Arial" w:hAnsi="Arial"/>
          <w:sz w:val="20"/>
        </w:rPr>
      </w:pPr>
      <w:r w:rsidRPr="006C6F75">
        <w:rPr>
          <w:rFonts w:ascii="Arial" w:hAnsi="Arial"/>
          <w:sz w:val="20"/>
        </w:rPr>
        <w:t xml:space="preserve">File:  </w:t>
      </w:r>
      <w:r w:rsidR="00B73643" w:rsidRPr="006C6F75">
        <w:rPr>
          <w:rFonts w:ascii="Arial" w:hAnsi="Arial" w:cs="Arial"/>
          <w:color w:val="0000FF"/>
          <w:sz w:val="20"/>
        </w:rPr>
        <w:fldChar w:fldCharType="begin">
          <w:ffData>
            <w:name w:val=""/>
            <w:enabled/>
            <w:calcOnExit w:val="0"/>
            <w:statusText w:type="text" w:val="Enter ARCS/ORCS File Number"/>
            <w:textInput/>
          </w:ffData>
        </w:fldChar>
      </w:r>
      <w:r w:rsidRPr="006C6F75">
        <w:rPr>
          <w:rFonts w:ascii="Arial" w:hAnsi="Arial" w:cs="Arial"/>
          <w:color w:val="0000FF"/>
          <w:sz w:val="20"/>
        </w:rPr>
        <w:instrText xml:space="preserve"> FORMTEXT </w:instrText>
      </w:r>
      <w:r w:rsidR="00B73643" w:rsidRPr="006C6F75">
        <w:rPr>
          <w:rFonts w:ascii="Arial" w:hAnsi="Arial" w:cs="Arial"/>
          <w:color w:val="0000FF"/>
          <w:sz w:val="20"/>
        </w:rPr>
      </w:r>
      <w:r w:rsidR="00B73643" w:rsidRPr="006C6F75">
        <w:rPr>
          <w:rFonts w:ascii="Arial" w:hAnsi="Arial" w:cs="Arial"/>
          <w:color w:val="0000FF"/>
          <w:sz w:val="20"/>
        </w:rPr>
        <w:fldChar w:fldCharType="separate"/>
      </w:r>
      <w:r w:rsidRPr="006C6F75">
        <w:rPr>
          <w:rFonts w:ascii="Comic Sans MS" w:hAnsi="Comic Sans MS" w:cs="Arial"/>
          <w:noProof/>
          <w:color w:val="0000FF"/>
          <w:sz w:val="20"/>
        </w:rPr>
        <w:t> </w:t>
      </w:r>
      <w:r w:rsidRPr="006C6F75">
        <w:rPr>
          <w:rFonts w:ascii="Comic Sans MS" w:hAnsi="Comic Sans MS" w:cs="Arial"/>
          <w:noProof/>
          <w:color w:val="0000FF"/>
          <w:sz w:val="20"/>
        </w:rPr>
        <w:t> </w:t>
      </w:r>
      <w:r w:rsidRPr="006C6F75">
        <w:rPr>
          <w:rFonts w:ascii="Comic Sans MS" w:hAnsi="Comic Sans MS" w:cs="Arial"/>
          <w:noProof/>
          <w:color w:val="0000FF"/>
          <w:sz w:val="20"/>
        </w:rPr>
        <w:t> </w:t>
      </w:r>
      <w:r w:rsidRPr="006C6F75">
        <w:rPr>
          <w:rFonts w:ascii="Comic Sans MS" w:hAnsi="Comic Sans MS" w:cs="Arial"/>
          <w:noProof/>
          <w:color w:val="0000FF"/>
          <w:sz w:val="20"/>
        </w:rPr>
        <w:t> </w:t>
      </w:r>
      <w:r w:rsidRPr="006C6F75">
        <w:rPr>
          <w:rFonts w:ascii="Comic Sans MS" w:hAnsi="Comic Sans MS" w:cs="Arial"/>
          <w:noProof/>
          <w:color w:val="0000FF"/>
          <w:sz w:val="20"/>
        </w:rPr>
        <w:t> </w:t>
      </w:r>
      <w:r w:rsidR="00B73643" w:rsidRPr="006C6F75">
        <w:rPr>
          <w:rFonts w:ascii="Arial" w:hAnsi="Arial" w:cs="Arial"/>
          <w:color w:val="0000FF"/>
          <w:sz w:val="20"/>
        </w:rPr>
        <w:fldChar w:fldCharType="end"/>
      </w:r>
    </w:p>
    <w:p w14:paraId="57BC3518" w14:textId="678409EE" w:rsidR="004C2DA2" w:rsidRPr="006C6F75" w:rsidRDefault="004C2DA2" w:rsidP="007D4477">
      <w:pPr>
        <w:spacing w:before="120" w:after="120" w:line="240" w:lineRule="exact"/>
        <w:rPr>
          <w:rFonts w:ascii="Arial" w:hAnsi="Arial"/>
          <w:sz w:val="20"/>
        </w:rPr>
      </w:pPr>
      <w:r w:rsidRPr="006C6F75">
        <w:rPr>
          <w:rFonts w:ascii="Arial" w:hAnsi="Arial"/>
          <w:sz w:val="20"/>
        </w:rPr>
        <w:t xml:space="preserve">Attachment to the Agreement with </w:t>
      </w:r>
      <w:r w:rsidR="00E4656B">
        <w:rPr>
          <w:rFonts w:ascii="Arial" w:hAnsi="Arial" w:cs="Arial"/>
          <w:color w:val="0000FF"/>
          <w:sz w:val="20"/>
        </w:rPr>
        <w:fldChar w:fldCharType="begin">
          <w:ffData>
            <w:name w:val=""/>
            <w:enabled/>
            <w:calcOnExit w:val="0"/>
            <w:statusText w:type="text" w:val="Enter Full Legal name of the Contractor, as specified on the Original Contract"/>
            <w:textInput>
              <w:default w:val="BooSTAO"/>
            </w:textInput>
          </w:ffData>
        </w:fldChar>
      </w:r>
      <w:r w:rsidR="00E4656B">
        <w:rPr>
          <w:rFonts w:ascii="Arial" w:hAnsi="Arial" w:cs="Arial"/>
          <w:color w:val="0000FF"/>
          <w:sz w:val="20"/>
        </w:rPr>
        <w:instrText xml:space="preserve"> FORMTEXT </w:instrText>
      </w:r>
      <w:r w:rsidR="00E4656B">
        <w:rPr>
          <w:rFonts w:ascii="Arial" w:hAnsi="Arial" w:cs="Arial"/>
          <w:color w:val="0000FF"/>
          <w:sz w:val="20"/>
        </w:rPr>
      </w:r>
      <w:r w:rsidR="00E4656B">
        <w:rPr>
          <w:rFonts w:ascii="Arial" w:hAnsi="Arial" w:cs="Arial"/>
          <w:color w:val="0000FF"/>
          <w:sz w:val="20"/>
        </w:rPr>
        <w:fldChar w:fldCharType="separate"/>
      </w:r>
      <w:r w:rsidR="00E4656B">
        <w:rPr>
          <w:rFonts w:ascii="Arial" w:hAnsi="Arial" w:cs="Arial"/>
          <w:noProof/>
          <w:color w:val="0000FF"/>
          <w:sz w:val="20"/>
        </w:rPr>
        <w:t>BooSTAO</w:t>
      </w:r>
      <w:r w:rsidR="00E4656B">
        <w:rPr>
          <w:rFonts w:ascii="Arial" w:hAnsi="Arial" w:cs="Arial"/>
          <w:color w:val="0000FF"/>
          <w:sz w:val="20"/>
        </w:rPr>
        <w:fldChar w:fldCharType="end"/>
      </w:r>
      <w:r w:rsidRPr="006C6F75">
        <w:rPr>
          <w:rFonts w:ascii="Arial" w:hAnsi="Arial" w:cs="Arial"/>
          <w:sz w:val="20"/>
        </w:rPr>
        <w:t xml:space="preserve"> for </w:t>
      </w:r>
      <w:r w:rsidR="00324EB1">
        <w:rPr>
          <w:rFonts w:ascii="Arial" w:hAnsi="Arial" w:cs="Arial"/>
          <w:color w:val="0000FF"/>
          <w:sz w:val="20"/>
        </w:rPr>
        <w:fldChar w:fldCharType="begin">
          <w:ffData>
            <w:name w:val=""/>
            <w:enabled/>
            <w:calcOnExit w:val="0"/>
            <w:statusText w:type="text" w:val="Enter Project/Services, as specified on the Original Contract"/>
            <w:textInput>
              <w:default w:val="Biogeoclimatic Ecosystem Classification integrated data and classification management system"/>
            </w:textInput>
          </w:ffData>
        </w:fldChar>
      </w:r>
      <w:r w:rsidR="00324EB1">
        <w:rPr>
          <w:rFonts w:ascii="Arial" w:hAnsi="Arial" w:cs="Arial"/>
          <w:color w:val="0000FF"/>
          <w:sz w:val="20"/>
        </w:rPr>
        <w:instrText xml:space="preserve"> FORMTEXT </w:instrText>
      </w:r>
      <w:r w:rsidR="00324EB1">
        <w:rPr>
          <w:rFonts w:ascii="Arial" w:hAnsi="Arial" w:cs="Arial"/>
          <w:color w:val="0000FF"/>
          <w:sz w:val="20"/>
        </w:rPr>
      </w:r>
      <w:r w:rsidR="00324EB1">
        <w:rPr>
          <w:rFonts w:ascii="Arial" w:hAnsi="Arial" w:cs="Arial"/>
          <w:color w:val="0000FF"/>
          <w:sz w:val="20"/>
        </w:rPr>
        <w:fldChar w:fldCharType="separate"/>
      </w:r>
      <w:r w:rsidR="00324EB1">
        <w:rPr>
          <w:rFonts w:ascii="Arial" w:hAnsi="Arial" w:cs="Arial"/>
          <w:noProof/>
          <w:color w:val="0000FF"/>
          <w:sz w:val="20"/>
        </w:rPr>
        <w:t>Biogeoclimatic Ecosystem Classification integrated data and classification management system</w:t>
      </w:r>
      <w:r w:rsidR="00324EB1">
        <w:rPr>
          <w:rFonts w:ascii="Arial" w:hAnsi="Arial" w:cs="Arial"/>
          <w:color w:val="0000FF"/>
          <w:sz w:val="20"/>
        </w:rPr>
        <w:fldChar w:fldCharType="end"/>
      </w:r>
      <w:r w:rsidRPr="006C6F75">
        <w:rPr>
          <w:rFonts w:ascii="Arial" w:hAnsi="Arial" w:cs="Arial"/>
          <w:sz w:val="20"/>
        </w:rPr>
        <w:t>.</w:t>
      </w:r>
    </w:p>
    <w:p w14:paraId="6A4DCB15" w14:textId="77777777" w:rsidR="004C2DA2" w:rsidRPr="006C6F75" w:rsidRDefault="004C2DA2" w:rsidP="00016C9C">
      <w:pPr>
        <w:pStyle w:val="Heading1"/>
        <w:numPr>
          <w:ilvl w:val="0"/>
          <w:numId w:val="6"/>
        </w:numPr>
        <w:tabs>
          <w:tab w:val="clear" w:pos="1296"/>
          <w:tab w:val="num" w:pos="426"/>
        </w:tabs>
        <w:spacing w:before="120" w:after="120"/>
      </w:pPr>
      <w:r w:rsidRPr="006C6F75">
        <w:t>THE SERVICES</w:t>
      </w:r>
    </w:p>
    <w:p w14:paraId="4574DE03" w14:textId="77777777" w:rsidR="004C2DA2" w:rsidRPr="006C6F75" w:rsidRDefault="004C2DA2" w:rsidP="00301070">
      <w:pPr>
        <w:pStyle w:val="Sectionx01"/>
      </w:pPr>
      <w:r w:rsidRPr="006C6F75">
        <w:t>The Contractor shall provide the following Services:</w:t>
      </w:r>
    </w:p>
    <w:p w14:paraId="5B7C65F4" w14:textId="40EE5B51" w:rsidR="00C4779C" w:rsidRPr="00A30BD5" w:rsidRDefault="00E11F6A" w:rsidP="00C4779C">
      <w:pPr>
        <w:spacing w:before="120" w:after="120"/>
        <w:rPr>
          <w:rFonts w:ascii="Arial" w:hAnsi="Arial" w:cs="Arial"/>
          <w:iCs/>
          <w:sz w:val="20"/>
        </w:rPr>
      </w:pPr>
      <w:r w:rsidRPr="00A30BD5">
        <w:rPr>
          <w:rFonts w:ascii="Arial" w:hAnsi="Arial" w:cs="Arial"/>
          <w:iCs/>
          <w:sz w:val="20"/>
        </w:rPr>
        <w:t xml:space="preserve">The contractor will </w:t>
      </w:r>
      <w:r w:rsidR="002408AA" w:rsidRPr="00A30BD5">
        <w:rPr>
          <w:rFonts w:ascii="Arial" w:hAnsi="Arial"/>
          <w:iCs/>
          <w:sz w:val="20"/>
        </w:rPr>
        <w:t xml:space="preserve">Build an integrated data and classification management system for managing </w:t>
      </w:r>
      <w:r w:rsidR="005405D9" w:rsidRPr="00A30BD5">
        <w:rPr>
          <w:rFonts w:ascii="Arial" w:hAnsi="Arial" w:cs="Arial"/>
          <w:iCs/>
          <w:sz w:val="20"/>
        </w:rPr>
        <w:t>Biogeoclimatic Ecosystem Classification</w:t>
      </w:r>
      <w:r w:rsidR="002408AA" w:rsidRPr="00A30BD5">
        <w:rPr>
          <w:rFonts w:ascii="Arial" w:hAnsi="Arial"/>
          <w:iCs/>
          <w:sz w:val="20"/>
        </w:rPr>
        <w:t xml:space="preserve"> data</w:t>
      </w:r>
      <w:r w:rsidR="005405D9" w:rsidRPr="00A30BD5">
        <w:rPr>
          <w:rFonts w:ascii="Arial" w:hAnsi="Arial"/>
          <w:iCs/>
          <w:sz w:val="20"/>
        </w:rPr>
        <w:t xml:space="preserve"> and information</w:t>
      </w:r>
      <w:r w:rsidR="002408AA" w:rsidRPr="00A30BD5">
        <w:rPr>
          <w:rFonts w:ascii="Arial" w:hAnsi="Arial"/>
          <w:iCs/>
          <w:sz w:val="20"/>
        </w:rPr>
        <w:t xml:space="preserve"> using R, R-shiny, PostgreSQL, and other open-source tools </w:t>
      </w:r>
      <w:r w:rsidR="00A7355A">
        <w:rPr>
          <w:rFonts w:ascii="Arial" w:hAnsi="Arial"/>
          <w:iCs/>
          <w:sz w:val="20"/>
        </w:rPr>
        <w:t>for both a</w:t>
      </w:r>
      <w:r w:rsidR="002408AA" w:rsidRPr="00A30BD5">
        <w:rPr>
          <w:rFonts w:ascii="Arial" w:hAnsi="Arial"/>
          <w:iCs/>
          <w:sz w:val="20"/>
        </w:rPr>
        <w:t xml:space="preserve"> cloud and local machine</w:t>
      </w:r>
      <w:r w:rsidR="00A7355A" w:rsidRPr="00A7355A">
        <w:rPr>
          <w:rFonts w:ascii="Arial" w:hAnsi="Arial"/>
          <w:iCs/>
          <w:sz w:val="20"/>
        </w:rPr>
        <w:t xml:space="preserve"> </w:t>
      </w:r>
      <w:r w:rsidR="00A7355A" w:rsidRPr="00A30BD5">
        <w:rPr>
          <w:rFonts w:ascii="Arial" w:hAnsi="Arial"/>
          <w:iCs/>
          <w:sz w:val="20"/>
        </w:rPr>
        <w:t>environment</w:t>
      </w:r>
      <w:r w:rsidR="002408AA" w:rsidRPr="00A30BD5">
        <w:rPr>
          <w:rFonts w:ascii="Arial" w:hAnsi="Arial"/>
          <w:iCs/>
          <w:sz w:val="20"/>
        </w:rPr>
        <w:t>.</w:t>
      </w:r>
      <w:r w:rsidR="005405D9" w:rsidRPr="00A30BD5">
        <w:rPr>
          <w:rFonts w:ascii="Arial" w:hAnsi="Arial"/>
          <w:iCs/>
          <w:sz w:val="20"/>
        </w:rPr>
        <w:t xml:space="preserve"> The contractor will deliver </w:t>
      </w:r>
      <w:r w:rsidR="005405D9" w:rsidRPr="00A30BD5">
        <w:rPr>
          <w:rFonts w:ascii="Arial" w:hAnsi="Arial" w:cs="Arial"/>
          <w:iCs/>
          <w:sz w:val="20"/>
        </w:rPr>
        <w:t xml:space="preserve">clearly </w:t>
      </w:r>
      <w:r w:rsidR="00CC75B7" w:rsidRPr="00A30BD5">
        <w:rPr>
          <w:rFonts w:ascii="Arial" w:hAnsi="Arial" w:cs="Arial"/>
          <w:iCs/>
          <w:sz w:val="20"/>
        </w:rPr>
        <w:t>documented function</w:t>
      </w:r>
      <w:r w:rsidR="0060465B" w:rsidRPr="00A30BD5">
        <w:rPr>
          <w:rFonts w:ascii="Arial" w:hAnsi="Arial" w:cs="Arial"/>
          <w:iCs/>
          <w:sz w:val="20"/>
        </w:rPr>
        <w:t xml:space="preserve">s and scripts </w:t>
      </w:r>
      <w:r w:rsidR="00162088" w:rsidRPr="00A30BD5">
        <w:rPr>
          <w:rFonts w:ascii="Arial" w:hAnsi="Arial" w:cs="Arial"/>
          <w:iCs/>
          <w:sz w:val="20"/>
        </w:rPr>
        <w:t xml:space="preserve">and working </w:t>
      </w:r>
      <w:r w:rsidR="008D4118" w:rsidRPr="00A30BD5">
        <w:rPr>
          <w:rFonts w:ascii="Arial" w:hAnsi="Arial" w:cs="Arial"/>
          <w:iCs/>
          <w:sz w:val="20"/>
        </w:rPr>
        <w:t xml:space="preserve">products </w:t>
      </w:r>
      <w:r w:rsidR="00C4779C" w:rsidRPr="00A30BD5">
        <w:rPr>
          <w:rFonts w:ascii="Arial" w:hAnsi="Arial" w:cs="Arial"/>
          <w:iCs/>
          <w:sz w:val="20"/>
        </w:rPr>
        <w:t xml:space="preserve">for the tasks outlined </w:t>
      </w:r>
      <w:r w:rsidR="006E7D3F">
        <w:rPr>
          <w:rFonts w:ascii="Arial" w:hAnsi="Arial" w:cs="Arial"/>
          <w:iCs/>
          <w:sz w:val="20"/>
        </w:rPr>
        <w:t>below.</w:t>
      </w:r>
      <w:r w:rsidR="00C4779C" w:rsidRPr="00A30BD5">
        <w:rPr>
          <w:rFonts w:ascii="Arial" w:hAnsi="Arial" w:cs="Arial"/>
          <w:iCs/>
          <w:sz w:val="20"/>
        </w:rPr>
        <w:t xml:space="preserve"> </w:t>
      </w:r>
    </w:p>
    <w:p w14:paraId="4BA02063" w14:textId="24E92E12" w:rsidR="00082A2D" w:rsidRPr="002814B6" w:rsidRDefault="00C408D9" w:rsidP="00C4779C">
      <w:pPr>
        <w:pStyle w:val="ListParagraph"/>
        <w:numPr>
          <w:ilvl w:val="0"/>
          <w:numId w:val="19"/>
        </w:numPr>
        <w:spacing w:before="120" w:after="120"/>
        <w:rPr>
          <w:rFonts w:ascii="Arial" w:hAnsi="Arial" w:cs="Arial"/>
          <w:iCs/>
          <w:sz w:val="20"/>
        </w:rPr>
      </w:pPr>
      <w:r>
        <w:rPr>
          <w:rFonts w:ascii="Arial" w:hAnsi="Arial" w:cs="Arial"/>
          <w:iCs/>
          <w:sz w:val="20"/>
        </w:rPr>
        <w:t xml:space="preserve">BEC </w:t>
      </w:r>
      <w:r w:rsidR="00082A2D" w:rsidRPr="002814B6">
        <w:rPr>
          <w:rFonts w:ascii="Arial" w:hAnsi="Arial" w:cs="Arial"/>
          <w:iCs/>
          <w:sz w:val="20"/>
        </w:rPr>
        <w:t>DATA MANAGEMENT</w:t>
      </w:r>
      <w:r w:rsidR="00E81E92">
        <w:rPr>
          <w:rFonts w:ascii="Arial" w:hAnsi="Arial" w:cs="Arial"/>
          <w:iCs/>
          <w:sz w:val="20"/>
        </w:rPr>
        <w:t xml:space="preserve"> SCRIPTS</w:t>
      </w:r>
    </w:p>
    <w:p w14:paraId="7BF279C2" w14:textId="6A950AED" w:rsidR="00CE433E" w:rsidRPr="002814B6" w:rsidRDefault="00C241A2" w:rsidP="00633E1C">
      <w:pPr>
        <w:numPr>
          <w:ilvl w:val="1"/>
          <w:numId w:val="19"/>
        </w:numPr>
        <w:spacing w:before="120" w:after="120"/>
        <w:rPr>
          <w:rFonts w:ascii="Arial" w:hAnsi="Arial"/>
          <w:iCs/>
          <w:sz w:val="20"/>
        </w:rPr>
      </w:pPr>
      <w:r w:rsidRPr="002814B6">
        <w:rPr>
          <w:rFonts w:ascii="Arial" w:hAnsi="Arial"/>
          <w:iCs/>
          <w:sz w:val="20"/>
        </w:rPr>
        <w:t>Build tran</w:t>
      </w:r>
      <w:r w:rsidR="006D76F7" w:rsidRPr="002814B6">
        <w:rPr>
          <w:rFonts w:ascii="Arial" w:hAnsi="Arial"/>
          <w:iCs/>
          <w:sz w:val="20"/>
        </w:rPr>
        <w:t>slation</w:t>
      </w:r>
      <w:r w:rsidR="00A04D72" w:rsidRPr="002814B6">
        <w:rPr>
          <w:rFonts w:ascii="Arial" w:hAnsi="Arial"/>
          <w:iCs/>
          <w:sz w:val="20"/>
        </w:rPr>
        <w:t xml:space="preserve"> and syncing </w:t>
      </w:r>
      <w:r w:rsidR="006D76F7" w:rsidRPr="002814B6">
        <w:rPr>
          <w:rFonts w:ascii="Arial" w:hAnsi="Arial"/>
          <w:iCs/>
          <w:sz w:val="20"/>
        </w:rPr>
        <w:t>of VPro</w:t>
      </w:r>
      <w:r w:rsidR="00D624D8" w:rsidRPr="002814B6">
        <w:rPr>
          <w:rFonts w:ascii="Arial" w:hAnsi="Arial"/>
          <w:iCs/>
          <w:sz w:val="20"/>
        </w:rPr>
        <w:t xml:space="preserve"> plot data</w:t>
      </w:r>
      <w:r w:rsidR="00FB533E" w:rsidRPr="002814B6">
        <w:rPr>
          <w:rFonts w:ascii="Arial" w:hAnsi="Arial"/>
          <w:iCs/>
          <w:sz w:val="20"/>
        </w:rPr>
        <w:t xml:space="preserve"> and library code databases </w:t>
      </w:r>
      <w:r w:rsidR="006D76F7" w:rsidRPr="002814B6">
        <w:rPr>
          <w:rFonts w:ascii="Arial" w:hAnsi="Arial"/>
          <w:iCs/>
          <w:sz w:val="20"/>
        </w:rPr>
        <w:t xml:space="preserve">to </w:t>
      </w:r>
      <w:r w:rsidR="0005318D" w:rsidRPr="002814B6">
        <w:rPr>
          <w:rFonts w:ascii="Arial" w:hAnsi="Arial"/>
          <w:iCs/>
          <w:sz w:val="20"/>
        </w:rPr>
        <w:t xml:space="preserve">cloud-based </w:t>
      </w:r>
      <w:proofErr w:type="spellStart"/>
      <w:r w:rsidR="0005318D" w:rsidRPr="002814B6">
        <w:rPr>
          <w:rFonts w:ascii="Arial" w:hAnsi="Arial"/>
          <w:iCs/>
          <w:sz w:val="20"/>
        </w:rPr>
        <w:t>p</w:t>
      </w:r>
      <w:r w:rsidR="006D76F7" w:rsidRPr="002814B6">
        <w:rPr>
          <w:rFonts w:ascii="Arial" w:hAnsi="Arial"/>
          <w:iCs/>
          <w:sz w:val="20"/>
        </w:rPr>
        <w:t>ostgres</w:t>
      </w:r>
      <w:proofErr w:type="spellEnd"/>
      <w:r w:rsidR="006D76F7" w:rsidRPr="002814B6">
        <w:rPr>
          <w:rFonts w:ascii="Arial" w:hAnsi="Arial"/>
          <w:iCs/>
          <w:sz w:val="20"/>
        </w:rPr>
        <w:t xml:space="preserve"> database and </w:t>
      </w:r>
      <w:r w:rsidR="00486020" w:rsidRPr="002814B6">
        <w:rPr>
          <w:rFonts w:ascii="Arial" w:hAnsi="Arial"/>
          <w:iCs/>
          <w:sz w:val="20"/>
        </w:rPr>
        <w:t>equivalent</w:t>
      </w:r>
      <w:r w:rsidR="0005318D" w:rsidRPr="002814B6">
        <w:rPr>
          <w:rFonts w:ascii="Arial" w:hAnsi="Arial"/>
          <w:iCs/>
          <w:sz w:val="20"/>
        </w:rPr>
        <w:t xml:space="preserve"> </w:t>
      </w:r>
      <w:r w:rsidR="00E63134" w:rsidRPr="002814B6">
        <w:rPr>
          <w:rFonts w:ascii="Arial" w:hAnsi="Arial"/>
          <w:iCs/>
          <w:sz w:val="20"/>
        </w:rPr>
        <w:t>open-source</w:t>
      </w:r>
      <w:r w:rsidR="0005318D" w:rsidRPr="002814B6">
        <w:rPr>
          <w:rFonts w:ascii="Arial" w:hAnsi="Arial"/>
          <w:iCs/>
          <w:sz w:val="20"/>
        </w:rPr>
        <w:t xml:space="preserve"> databases</w:t>
      </w:r>
      <w:r w:rsidR="00190AC4" w:rsidRPr="002814B6">
        <w:rPr>
          <w:rFonts w:ascii="Arial" w:hAnsi="Arial"/>
          <w:iCs/>
          <w:sz w:val="20"/>
        </w:rPr>
        <w:t xml:space="preserve"> for local machine applications</w:t>
      </w:r>
    </w:p>
    <w:p w14:paraId="781515BE" w14:textId="6C387060" w:rsidR="00DA5840" w:rsidRDefault="00CE433E" w:rsidP="00633E1C">
      <w:pPr>
        <w:numPr>
          <w:ilvl w:val="2"/>
          <w:numId w:val="19"/>
        </w:numPr>
        <w:spacing w:before="120" w:after="120"/>
        <w:rPr>
          <w:rFonts w:ascii="Arial" w:hAnsi="Arial"/>
          <w:iCs/>
          <w:sz w:val="20"/>
        </w:rPr>
      </w:pPr>
      <w:r w:rsidRPr="002814B6">
        <w:rPr>
          <w:rFonts w:ascii="Arial" w:hAnsi="Arial"/>
          <w:iCs/>
          <w:sz w:val="20"/>
        </w:rPr>
        <w:t>Functions to allow controlled</w:t>
      </w:r>
      <w:r w:rsidR="006D76F7" w:rsidRPr="002814B6">
        <w:rPr>
          <w:rFonts w:ascii="Arial" w:hAnsi="Arial"/>
          <w:iCs/>
          <w:sz w:val="20"/>
        </w:rPr>
        <w:t xml:space="preserve"> </w:t>
      </w:r>
      <w:r w:rsidR="006D2C40" w:rsidRPr="002814B6">
        <w:rPr>
          <w:rFonts w:ascii="Arial" w:hAnsi="Arial"/>
          <w:iCs/>
          <w:sz w:val="20"/>
        </w:rPr>
        <w:t xml:space="preserve">merging and information </w:t>
      </w:r>
      <w:r w:rsidR="006D76F7" w:rsidRPr="002814B6">
        <w:rPr>
          <w:rFonts w:ascii="Arial" w:hAnsi="Arial"/>
          <w:iCs/>
          <w:sz w:val="20"/>
        </w:rPr>
        <w:t>syncing</w:t>
      </w:r>
      <w:r w:rsidR="0005318D" w:rsidRPr="002814B6">
        <w:rPr>
          <w:rFonts w:ascii="Arial" w:hAnsi="Arial"/>
          <w:iCs/>
          <w:sz w:val="20"/>
        </w:rPr>
        <w:t xml:space="preserve"> of </w:t>
      </w:r>
      <w:r w:rsidRPr="002814B6">
        <w:rPr>
          <w:rFonts w:ascii="Arial" w:hAnsi="Arial"/>
          <w:iCs/>
          <w:sz w:val="20"/>
        </w:rPr>
        <w:t xml:space="preserve">local and </w:t>
      </w:r>
      <w:r w:rsidR="006D2C40" w:rsidRPr="002814B6">
        <w:rPr>
          <w:rFonts w:ascii="Arial" w:hAnsi="Arial"/>
          <w:iCs/>
          <w:sz w:val="20"/>
        </w:rPr>
        <w:t>cloud-based</w:t>
      </w:r>
      <w:r w:rsidRPr="002814B6">
        <w:rPr>
          <w:rFonts w:ascii="Arial" w:hAnsi="Arial"/>
          <w:iCs/>
          <w:sz w:val="20"/>
        </w:rPr>
        <w:t xml:space="preserve"> </w:t>
      </w:r>
      <w:r w:rsidR="00DB5EFF" w:rsidRPr="002814B6">
        <w:rPr>
          <w:rFonts w:ascii="Arial" w:hAnsi="Arial"/>
          <w:iCs/>
          <w:sz w:val="20"/>
        </w:rPr>
        <w:t>dataset</w:t>
      </w:r>
      <w:r w:rsidR="006D2C40" w:rsidRPr="002814B6">
        <w:rPr>
          <w:rFonts w:ascii="Arial" w:hAnsi="Arial"/>
          <w:iCs/>
          <w:sz w:val="20"/>
        </w:rPr>
        <w:t>s</w:t>
      </w:r>
      <w:r w:rsidR="00DB5EFF" w:rsidRPr="002814B6">
        <w:rPr>
          <w:rFonts w:ascii="Arial" w:hAnsi="Arial"/>
          <w:iCs/>
          <w:sz w:val="20"/>
        </w:rPr>
        <w:t xml:space="preserve"> with change tracking</w:t>
      </w:r>
      <w:r w:rsidR="0017783C" w:rsidRPr="002814B6">
        <w:rPr>
          <w:rFonts w:ascii="Arial" w:hAnsi="Arial"/>
          <w:iCs/>
          <w:sz w:val="20"/>
        </w:rPr>
        <w:t>.</w:t>
      </w:r>
    </w:p>
    <w:p w14:paraId="3CF1F26D" w14:textId="6C1E0B01" w:rsidR="00F43BF0" w:rsidRPr="002814B6" w:rsidRDefault="00F43BF0" w:rsidP="00633E1C">
      <w:pPr>
        <w:numPr>
          <w:ilvl w:val="2"/>
          <w:numId w:val="19"/>
        </w:numPr>
        <w:spacing w:before="120" w:after="120"/>
        <w:rPr>
          <w:rFonts w:ascii="Arial" w:hAnsi="Arial"/>
          <w:iCs/>
          <w:sz w:val="20"/>
        </w:rPr>
      </w:pPr>
      <w:r>
        <w:rPr>
          <w:rFonts w:ascii="Arial" w:hAnsi="Arial"/>
          <w:iCs/>
          <w:sz w:val="20"/>
        </w:rPr>
        <w:t xml:space="preserve">Build functions to allow use of </w:t>
      </w:r>
      <w:r w:rsidR="00443593">
        <w:rPr>
          <w:rFonts w:ascii="Arial" w:hAnsi="Arial"/>
          <w:iCs/>
          <w:sz w:val="20"/>
        </w:rPr>
        <w:t xml:space="preserve">data stored in local </w:t>
      </w:r>
      <w:r>
        <w:rPr>
          <w:rFonts w:ascii="Arial" w:hAnsi="Arial"/>
          <w:iCs/>
          <w:sz w:val="20"/>
        </w:rPr>
        <w:t xml:space="preserve">compact RDS data tables instead of database </w:t>
      </w:r>
      <w:r w:rsidR="00443593">
        <w:rPr>
          <w:rFonts w:ascii="Arial" w:hAnsi="Arial"/>
          <w:iCs/>
          <w:sz w:val="20"/>
        </w:rPr>
        <w:t>form.</w:t>
      </w:r>
    </w:p>
    <w:p w14:paraId="5BF020AB" w14:textId="5F6FEE42" w:rsidR="00DA5840" w:rsidRPr="002814B6" w:rsidRDefault="00434E8E" w:rsidP="00633E1C">
      <w:pPr>
        <w:numPr>
          <w:ilvl w:val="1"/>
          <w:numId w:val="19"/>
        </w:numPr>
        <w:spacing w:before="120" w:after="120"/>
        <w:rPr>
          <w:rFonts w:ascii="Arial" w:hAnsi="Arial"/>
          <w:iCs/>
          <w:sz w:val="20"/>
        </w:rPr>
      </w:pPr>
      <w:r w:rsidRPr="002814B6">
        <w:rPr>
          <w:rFonts w:ascii="Arial" w:hAnsi="Arial" w:cs="Arial"/>
          <w:iCs/>
          <w:sz w:val="20"/>
        </w:rPr>
        <w:t>Build a</w:t>
      </w:r>
      <w:r w:rsidR="002D4C3D" w:rsidRPr="002814B6">
        <w:rPr>
          <w:rFonts w:ascii="Arial" w:hAnsi="Arial" w:cs="Arial"/>
          <w:iCs/>
          <w:sz w:val="20"/>
        </w:rPr>
        <w:t xml:space="preserve"> map-based</w:t>
      </w:r>
      <w:r w:rsidRPr="002814B6">
        <w:rPr>
          <w:rFonts w:ascii="Arial" w:hAnsi="Arial" w:cs="Arial"/>
          <w:iCs/>
          <w:sz w:val="20"/>
        </w:rPr>
        <w:t xml:space="preserve"> </w:t>
      </w:r>
      <w:r w:rsidR="00DB5EFF" w:rsidRPr="002814B6">
        <w:rPr>
          <w:rFonts w:ascii="Arial" w:hAnsi="Arial" w:cs="Arial"/>
          <w:iCs/>
          <w:sz w:val="20"/>
        </w:rPr>
        <w:t xml:space="preserve">R-shiny tool for public access </w:t>
      </w:r>
      <w:r w:rsidR="002D4C3D" w:rsidRPr="002814B6">
        <w:rPr>
          <w:rFonts w:ascii="Arial" w:hAnsi="Arial" w:cs="Arial"/>
          <w:iCs/>
          <w:sz w:val="20"/>
        </w:rPr>
        <w:t xml:space="preserve">to </w:t>
      </w:r>
      <w:proofErr w:type="spellStart"/>
      <w:r w:rsidR="00DB5EFF" w:rsidRPr="002814B6">
        <w:rPr>
          <w:rFonts w:ascii="Arial" w:hAnsi="Arial" w:cs="Arial"/>
          <w:iCs/>
          <w:sz w:val="20"/>
        </w:rPr>
        <w:t>BECMaster</w:t>
      </w:r>
      <w:proofErr w:type="spellEnd"/>
      <w:r w:rsidR="00DB5EFF" w:rsidRPr="002814B6">
        <w:rPr>
          <w:rFonts w:ascii="Arial" w:hAnsi="Arial" w:cs="Arial"/>
          <w:iCs/>
          <w:sz w:val="20"/>
        </w:rPr>
        <w:t xml:space="preserve"> plot data </w:t>
      </w:r>
      <w:r w:rsidR="001A1B3F" w:rsidRPr="002814B6">
        <w:rPr>
          <w:rFonts w:ascii="Arial" w:hAnsi="Arial" w:cs="Arial"/>
          <w:iCs/>
          <w:sz w:val="20"/>
        </w:rPr>
        <w:t xml:space="preserve">and </w:t>
      </w:r>
      <w:r w:rsidR="004032D5">
        <w:rPr>
          <w:rFonts w:ascii="Arial" w:hAnsi="Arial" w:cs="Arial"/>
          <w:iCs/>
          <w:sz w:val="20"/>
        </w:rPr>
        <w:t xml:space="preserve">user </w:t>
      </w:r>
      <w:r w:rsidR="001A1B3F" w:rsidRPr="002814B6">
        <w:rPr>
          <w:rFonts w:ascii="Arial" w:hAnsi="Arial" w:cs="Arial"/>
          <w:iCs/>
          <w:sz w:val="20"/>
        </w:rPr>
        <w:t xml:space="preserve">download </w:t>
      </w:r>
      <w:r w:rsidR="00DB5EFF" w:rsidRPr="002814B6">
        <w:rPr>
          <w:rFonts w:ascii="Arial" w:hAnsi="Arial" w:cs="Arial"/>
          <w:iCs/>
          <w:sz w:val="20"/>
        </w:rPr>
        <w:t>in multiple data formats</w:t>
      </w:r>
    </w:p>
    <w:p w14:paraId="7D00856E" w14:textId="67E17B14" w:rsidR="00FE1847" w:rsidRPr="002814B6" w:rsidRDefault="00FE1847" w:rsidP="00090FCA">
      <w:pPr>
        <w:numPr>
          <w:ilvl w:val="1"/>
          <w:numId w:val="19"/>
        </w:numPr>
        <w:spacing w:before="120" w:after="120"/>
        <w:rPr>
          <w:rFonts w:ascii="Arial" w:hAnsi="Arial"/>
          <w:iCs/>
          <w:sz w:val="20"/>
        </w:rPr>
      </w:pPr>
      <w:r w:rsidRPr="002814B6">
        <w:rPr>
          <w:rFonts w:ascii="Arial" w:hAnsi="Arial"/>
          <w:iCs/>
          <w:sz w:val="20"/>
        </w:rPr>
        <w:t xml:space="preserve">Tools to </w:t>
      </w:r>
      <w:r w:rsidR="00677DD1" w:rsidRPr="002814B6">
        <w:rPr>
          <w:rFonts w:ascii="Arial" w:hAnsi="Arial"/>
          <w:iCs/>
          <w:sz w:val="20"/>
        </w:rPr>
        <w:t>test</w:t>
      </w:r>
      <w:r w:rsidRPr="002814B6">
        <w:rPr>
          <w:rFonts w:ascii="Arial" w:hAnsi="Arial"/>
          <w:iCs/>
          <w:sz w:val="20"/>
        </w:rPr>
        <w:t xml:space="preserve"> </w:t>
      </w:r>
      <w:r w:rsidR="003E6A76" w:rsidRPr="002814B6">
        <w:rPr>
          <w:rFonts w:ascii="Arial" w:hAnsi="Arial"/>
          <w:iCs/>
          <w:sz w:val="20"/>
        </w:rPr>
        <w:t xml:space="preserve">data </w:t>
      </w:r>
      <w:r w:rsidRPr="002814B6">
        <w:rPr>
          <w:rFonts w:ascii="Arial" w:hAnsi="Arial"/>
          <w:iCs/>
          <w:sz w:val="20"/>
        </w:rPr>
        <w:t>compliance with mandatory code standards.</w:t>
      </w:r>
    </w:p>
    <w:p w14:paraId="356E8166" w14:textId="0C74185A" w:rsidR="00B97407" w:rsidRPr="002814B6" w:rsidRDefault="006552CE" w:rsidP="00633E1C">
      <w:pPr>
        <w:pStyle w:val="ListParagraph"/>
        <w:numPr>
          <w:ilvl w:val="0"/>
          <w:numId w:val="19"/>
        </w:numPr>
        <w:spacing w:before="40" w:after="40" w:line="240" w:lineRule="exact"/>
        <w:rPr>
          <w:rFonts w:ascii="Arial" w:hAnsi="Arial" w:cs="Arial"/>
          <w:iCs/>
          <w:sz w:val="20"/>
        </w:rPr>
      </w:pPr>
      <w:r>
        <w:rPr>
          <w:rFonts w:ascii="Arial" w:hAnsi="Arial" w:cs="Arial"/>
          <w:iCs/>
          <w:sz w:val="20"/>
        </w:rPr>
        <w:t>VPR</w:t>
      </w:r>
      <w:r w:rsidR="00F45DE9">
        <w:rPr>
          <w:rFonts w:ascii="Arial" w:hAnsi="Arial" w:cs="Arial"/>
          <w:iCs/>
          <w:sz w:val="20"/>
        </w:rPr>
        <w:t>O 2.0</w:t>
      </w:r>
      <w:r w:rsidR="000F2DBF">
        <w:rPr>
          <w:rFonts w:ascii="Arial" w:hAnsi="Arial" w:cs="Arial"/>
          <w:iCs/>
          <w:sz w:val="20"/>
        </w:rPr>
        <w:t xml:space="preserve"> SCRIPTS</w:t>
      </w:r>
    </w:p>
    <w:p w14:paraId="24E7AF9A" w14:textId="74634156" w:rsidR="00443593" w:rsidRDefault="00443593" w:rsidP="002662AD">
      <w:pPr>
        <w:numPr>
          <w:ilvl w:val="1"/>
          <w:numId w:val="19"/>
        </w:numPr>
        <w:spacing w:before="120" w:after="120"/>
        <w:rPr>
          <w:rFonts w:ascii="Arial" w:hAnsi="Arial"/>
          <w:iCs/>
          <w:sz w:val="20"/>
        </w:rPr>
      </w:pPr>
      <w:r>
        <w:rPr>
          <w:rFonts w:ascii="Arial" w:hAnsi="Arial"/>
          <w:iCs/>
          <w:sz w:val="20"/>
        </w:rPr>
        <w:t>Replace all functionality of Vpro64 in R based scripts for web and local machine applications</w:t>
      </w:r>
    </w:p>
    <w:p w14:paraId="1558CC18" w14:textId="5799087E" w:rsidR="002662AD" w:rsidRDefault="002D4CB9" w:rsidP="00443593">
      <w:pPr>
        <w:numPr>
          <w:ilvl w:val="2"/>
          <w:numId w:val="19"/>
        </w:numPr>
        <w:spacing w:before="120" w:after="120"/>
        <w:rPr>
          <w:rFonts w:ascii="Arial" w:hAnsi="Arial"/>
          <w:iCs/>
          <w:sz w:val="20"/>
        </w:rPr>
      </w:pPr>
      <w:r w:rsidRPr="002814B6">
        <w:rPr>
          <w:rFonts w:ascii="Arial" w:hAnsi="Arial"/>
          <w:iCs/>
          <w:sz w:val="20"/>
        </w:rPr>
        <w:t xml:space="preserve">On-line and local data entry forms structured for FS882 and FS1333 field forms and two-page view </w:t>
      </w:r>
      <w:r>
        <w:rPr>
          <w:rFonts w:ascii="Arial" w:hAnsi="Arial"/>
          <w:iCs/>
          <w:sz w:val="20"/>
        </w:rPr>
        <w:t>as outlined in</w:t>
      </w:r>
      <w:r w:rsidRPr="002814B6">
        <w:rPr>
          <w:rFonts w:ascii="Arial" w:hAnsi="Arial"/>
          <w:iCs/>
          <w:sz w:val="20"/>
        </w:rPr>
        <w:t xml:space="preserve"> </w:t>
      </w:r>
      <w:proofErr w:type="spellStart"/>
      <w:r w:rsidRPr="002814B6">
        <w:rPr>
          <w:rFonts w:ascii="Arial" w:hAnsi="Arial"/>
          <w:iCs/>
          <w:sz w:val="20"/>
        </w:rPr>
        <w:t>Vpro</w:t>
      </w:r>
      <w:proofErr w:type="spellEnd"/>
      <w:r>
        <w:rPr>
          <w:rFonts w:ascii="Arial" w:hAnsi="Arial"/>
          <w:iCs/>
          <w:sz w:val="20"/>
        </w:rPr>
        <w:t xml:space="preserve"> linked to code standards library.</w:t>
      </w:r>
      <w:r w:rsidR="002662AD" w:rsidRPr="002662AD">
        <w:rPr>
          <w:rFonts w:ascii="Arial" w:hAnsi="Arial"/>
          <w:iCs/>
          <w:sz w:val="20"/>
        </w:rPr>
        <w:t xml:space="preserve"> </w:t>
      </w:r>
    </w:p>
    <w:p w14:paraId="275DD67F" w14:textId="6A562288" w:rsidR="002D4CB9" w:rsidRPr="002662AD" w:rsidRDefault="002662AD" w:rsidP="002662AD">
      <w:pPr>
        <w:numPr>
          <w:ilvl w:val="2"/>
          <w:numId w:val="19"/>
        </w:numPr>
        <w:spacing w:before="120" w:after="120"/>
        <w:rPr>
          <w:rFonts w:ascii="Arial" w:hAnsi="Arial"/>
          <w:iCs/>
          <w:sz w:val="20"/>
        </w:rPr>
      </w:pPr>
      <w:r>
        <w:rPr>
          <w:rFonts w:ascii="Arial" w:hAnsi="Arial"/>
          <w:iCs/>
          <w:sz w:val="20"/>
        </w:rPr>
        <w:t>A</w:t>
      </w:r>
      <w:r w:rsidRPr="002814B6">
        <w:rPr>
          <w:rFonts w:ascii="Arial" w:hAnsi="Arial"/>
          <w:iCs/>
          <w:sz w:val="20"/>
        </w:rPr>
        <w:t>pply site unit table to limit data records viewed or reported</w:t>
      </w:r>
    </w:p>
    <w:p w14:paraId="7E1045FA" w14:textId="1D10B3CF" w:rsidR="003558E2" w:rsidRPr="002814B6" w:rsidRDefault="00F85042" w:rsidP="004B10B3">
      <w:pPr>
        <w:numPr>
          <w:ilvl w:val="1"/>
          <w:numId w:val="19"/>
        </w:numPr>
        <w:spacing w:before="120" w:after="120"/>
        <w:rPr>
          <w:rFonts w:ascii="Arial" w:hAnsi="Arial" w:cs="Arial"/>
          <w:iCs/>
          <w:sz w:val="20"/>
        </w:rPr>
      </w:pPr>
      <w:r w:rsidRPr="002814B6">
        <w:rPr>
          <w:rFonts w:ascii="Arial" w:hAnsi="Arial" w:cs="Arial"/>
          <w:iCs/>
          <w:sz w:val="20"/>
        </w:rPr>
        <w:t xml:space="preserve">Tools to create </w:t>
      </w:r>
      <w:r w:rsidR="001D51D9" w:rsidRPr="002814B6">
        <w:rPr>
          <w:rFonts w:ascii="Arial" w:hAnsi="Arial" w:cs="Arial"/>
          <w:iCs/>
          <w:sz w:val="20"/>
        </w:rPr>
        <w:t xml:space="preserve">and attribute </w:t>
      </w:r>
      <w:r w:rsidR="00AD5C8D" w:rsidRPr="002814B6">
        <w:rPr>
          <w:rFonts w:ascii="Arial" w:hAnsi="Arial" w:cs="Arial"/>
          <w:iCs/>
          <w:sz w:val="20"/>
        </w:rPr>
        <w:t xml:space="preserve">site unit tables </w:t>
      </w:r>
      <w:r w:rsidR="001D51D9" w:rsidRPr="002814B6">
        <w:rPr>
          <w:rFonts w:ascii="Arial" w:hAnsi="Arial" w:cs="Arial"/>
          <w:iCs/>
          <w:sz w:val="20"/>
        </w:rPr>
        <w:t>from multiple field characteristics</w:t>
      </w:r>
    </w:p>
    <w:p w14:paraId="3A7D42C5" w14:textId="0B33A747" w:rsidR="00E006AE" w:rsidRPr="002814B6" w:rsidRDefault="00E006AE" w:rsidP="007D3289">
      <w:pPr>
        <w:numPr>
          <w:ilvl w:val="2"/>
          <w:numId w:val="19"/>
        </w:numPr>
        <w:spacing w:before="120" w:after="120"/>
        <w:rPr>
          <w:rFonts w:ascii="Arial" w:hAnsi="Arial" w:cs="Arial"/>
          <w:iCs/>
          <w:sz w:val="20"/>
        </w:rPr>
      </w:pPr>
      <w:r w:rsidRPr="002814B6">
        <w:rPr>
          <w:rFonts w:ascii="Arial" w:hAnsi="Arial" w:cs="Arial"/>
          <w:iCs/>
          <w:sz w:val="20"/>
        </w:rPr>
        <w:t xml:space="preserve">Write </w:t>
      </w:r>
      <w:r w:rsidR="004C1E91" w:rsidRPr="002814B6">
        <w:rPr>
          <w:rFonts w:ascii="Arial" w:hAnsi="Arial" w:cs="Arial"/>
          <w:iCs/>
          <w:sz w:val="20"/>
        </w:rPr>
        <w:t>temporary class</w:t>
      </w:r>
      <w:r w:rsidR="00A1071E" w:rsidRPr="002814B6">
        <w:rPr>
          <w:rFonts w:ascii="Arial" w:hAnsi="Arial" w:cs="Arial"/>
          <w:iCs/>
          <w:sz w:val="20"/>
        </w:rPr>
        <w:t>ification</w:t>
      </w:r>
      <w:r w:rsidR="004C1E91" w:rsidRPr="002814B6">
        <w:rPr>
          <w:rFonts w:ascii="Arial" w:hAnsi="Arial" w:cs="Arial"/>
          <w:iCs/>
          <w:sz w:val="20"/>
        </w:rPr>
        <w:t xml:space="preserve"> between SU table and </w:t>
      </w:r>
      <w:r w:rsidR="00A1071E" w:rsidRPr="002814B6">
        <w:rPr>
          <w:rFonts w:ascii="Arial" w:hAnsi="Arial" w:cs="Arial"/>
          <w:iCs/>
          <w:sz w:val="20"/>
        </w:rPr>
        <w:t>plot data</w:t>
      </w:r>
    </w:p>
    <w:p w14:paraId="71EFF03E" w14:textId="72DBAAC0" w:rsidR="00A1071E" w:rsidRPr="002814B6" w:rsidRDefault="00A1071E" w:rsidP="007D3289">
      <w:pPr>
        <w:numPr>
          <w:ilvl w:val="2"/>
          <w:numId w:val="19"/>
        </w:numPr>
        <w:spacing w:before="120" w:after="120"/>
        <w:rPr>
          <w:rFonts w:ascii="Arial" w:hAnsi="Arial" w:cs="Arial"/>
          <w:iCs/>
          <w:sz w:val="20"/>
        </w:rPr>
      </w:pPr>
      <w:r w:rsidRPr="002814B6">
        <w:rPr>
          <w:rFonts w:ascii="Arial" w:hAnsi="Arial" w:cs="Arial"/>
          <w:iCs/>
          <w:sz w:val="20"/>
        </w:rPr>
        <w:t xml:space="preserve">Filter records based </w:t>
      </w:r>
      <w:r w:rsidR="00EF6E46" w:rsidRPr="002814B6">
        <w:rPr>
          <w:rFonts w:ascii="Arial" w:hAnsi="Arial" w:cs="Arial"/>
          <w:iCs/>
          <w:sz w:val="20"/>
        </w:rPr>
        <w:t xml:space="preserve">on user defined </w:t>
      </w:r>
      <w:r w:rsidRPr="002814B6">
        <w:rPr>
          <w:rFonts w:ascii="Arial" w:hAnsi="Arial" w:cs="Arial"/>
          <w:iCs/>
          <w:sz w:val="20"/>
        </w:rPr>
        <w:t xml:space="preserve">profile of species and environment </w:t>
      </w:r>
    </w:p>
    <w:p w14:paraId="20A40C6C" w14:textId="794EA144" w:rsidR="00CC37B4" w:rsidRPr="002814B6" w:rsidRDefault="00CC37B4" w:rsidP="004B10B3">
      <w:pPr>
        <w:numPr>
          <w:ilvl w:val="1"/>
          <w:numId w:val="19"/>
        </w:numPr>
        <w:spacing w:before="120" w:after="120"/>
        <w:rPr>
          <w:rFonts w:ascii="Arial" w:hAnsi="Arial" w:cs="Arial"/>
          <w:iCs/>
          <w:sz w:val="20"/>
        </w:rPr>
      </w:pPr>
      <w:r w:rsidRPr="002814B6">
        <w:rPr>
          <w:rFonts w:ascii="Arial" w:hAnsi="Arial" w:cs="Arial"/>
          <w:iCs/>
          <w:sz w:val="20"/>
        </w:rPr>
        <w:t xml:space="preserve">Collapsable tree view of site unit </w:t>
      </w:r>
      <w:r w:rsidR="00586955" w:rsidRPr="002814B6">
        <w:rPr>
          <w:rFonts w:ascii="Arial" w:hAnsi="Arial" w:cs="Arial"/>
          <w:iCs/>
          <w:sz w:val="20"/>
        </w:rPr>
        <w:t>- plots in site unit table</w:t>
      </w:r>
    </w:p>
    <w:p w14:paraId="3FE908F6" w14:textId="744888D3" w:rsidR="00586955" w:rsidRPr="002814B6" w:rsidRDefault="00443593" w:rsidP="004B10B3">
      <w:pPr>
        <w:numPr>
          <w:ilvl w:val="1"/>
          <w:numId w:val="19"/>
        </w:numPr>
        <w:spacing w:before="120" w:after="120"/>
        <w:rPr>
          <w:rFonts w:ascii="Arial" w:hAnsi="Arial" w:cs="Arial"/>
          <w:iCs/>
          <w:sz w:val="20"/>
        </w:rPr>
      </w:pPr>
      <w:r>
        <w:rPr>
          <w:rFonts w:ascii="Arial" w:hAnsi="Arial" w:cs="Arial"/>
          <w:iCs/>
          <w:sz w:val="20"/>
        </w:rPr>
        <w:lastRenderedPageBreak/>
        <w:t xml:space="preserve">Create and store common data </w:t>
      </w:r>
      <w:r w:rsidRPr="00443593">
        <w:rPr>
          <w:rFonts w:ascii="Arial" w:hAnsi="Arial" w:cs="Arial"/>
          <w:iCs/>
          <w:sz w:val="20"/>
        </w:rPr>
        <w:t>function</w:t>
      </w:r>
      <w:r>
        <w:rPr>
          <w:rFonts w:ascii="Arial" w:hAnsi="Arial" w:cs="Arial"/>
          <w:iCs/>
          <w:sz w:val="20"/>
        </w:rPr>
        <w:t>s</w:t>
      </w:r>
      <w:r w:rsidRPr="00443593">
        <w:rPr>
          <w:rFonts w:ascii="Arial" w:hAnsi="Arial" w:cs="Arial"/>
          <w:iCs/>
          <w:sz w:val="20"/>
        </w:rPr>
        <w:t xml:space="preserve"> in</w:t>
      </w:r>
      <w:r w:rsidR="00586955" w:rsidRPr="00443593">
        <w:rPr>
          <w:rFonts w:ascii="Arial" w:hAnsi="Arial" w:cs="Arial"/>
          <w:iCs/>
          <w:sz w:val="20"/>
        </w:rPr>
        <w:t xml:space="preserve"> BEC</w:t>
      </w:r>
      <w:r w:rsidRPr="00443593">
        <w:rPr>
          <w:rFonts w:ascii="Arial" w:hAnsi="Arial" w:cs="Arial"/>
          <w:iCs/>
          <w:sz w:val="20"/>
        </w:rPr>
        <w:t>_</w:t>
      </w:r>
      <w:r w:rsidRPr="00443593">
        <w:rPr>
          <w:rFonts w:ascii="Arial" w:hAnsi="Arial" w:cs="Arial"/>
          <w:sz w:val="20"/>
        </w:rPr>
        <w:t xml:space="preserve">R </w:t>
      </w:r>
    </w:p>
    <w:p w14:paraId="1072730A" w14:textId="4995D7FA" w:rsidR="00AC4DCE" w:rsidRPr="002814B6" w:rsidRDefault="002354C0" w:rsidP="004B10B3">
      <w:pPr>
        <w:numPr>
          <w:ilvl w:val="1"/>
          <w:numId w:val="19"/>
        </w:numPr>
        <w:spacing w:before="120" w:after="120"/>
        <w:rPr>
          <w:rFonts w:ascii="Arial" w:hAnsi="Arial" w:cs="Arial"/>
          <w:iCs/>
          <w:sz w:val="20"/>
        </w:rPr>
      </w:pPr>
      <w:r>
        <w:rPr>
          <w:rFonts w:ascii="Arial" w:hAnsi="Arial" w:cs="Arial"/>
          <w:iCs/>
          <w:sz w:val="20"/>
        </w:rPr>
        <w:t>Forms and function to c</w:t>
      </w:r>
      <w:r w:rsidR="00AC4DCE" w:rsidRPr="002814B6">
        <w:rPr>
          <w:rFonts w:ascii="Arial" w:hAnsi="Arial" w:cs="Arial"/>
          <w:iCs/>
          <w:sz w:val="20"/>
        </w:rPr>
        <w:t>ombine species codes file for optional</w:t>
      </w:r>
      <w:r w:rsidR="00DE16A5" w:rsidRPr="002814B6">
        <w:rPr>
          <w:rFonts w:ascii="Arial" w:hAnsi="Arial" w:cs="Arial"/>
          <w:iCs/>
          <w:sz w:val="20"/>
        </w:rPr>
        <w:t xml:space="preserve"> reporting</w:t>
      </w:r>
    </w:p>
    <w:p w14:paraId="51989B7B" w14:textId="77777777" w:rsidR="003E6A76" w:rsidRPr="002814B6" w:rsidRDefault="00270C8B" w:rsidP="003E6A76">
      <w:pPr>
        <w:numPr>
          <w:ilvl w:val="1"/>
          <w:numId w:val="19"/>
        </w:numPr>
        <w:spacing w:before="120" w:after="120"/>
        <w:rPr>
          <w:rFonts w:ascii="Arial" w:hAnsi="Arial" w:cs="Arial"/>
          <w:iCs/>
          <w:sz w:val="20"/>
        </w:rPr>
      </w:pPr>
      <w:r w:rsidRPr="002814B6">
        <w:rPr>
          <w:rFonts w:ascii="Arial" w:hAnsi="Arial" w:cs="Arial"/>
          <w:iCs/>
          <w:sz w:val="20"/>
        </w:rPr>
        <w:t>Hierarchy table</w:t>
      </w:r>
      <w:r w:rsidR="003E6A76" w:rsidRPr="002814B6">
        <w:rPr>
          <w:rFonts w:ascii="Arial" w:hAnsi="Arial" w:cs="Arial"/>
          <w:iCs/>
          <w:sz w:val="20"/>
        </w:rPr>
        <w:t xml:space="preserve"> </w:t>
      </w:r>
    </w:p>
    <w:p w14:paraId="7AD040ED" w14:textId="2A9AAC2C" w:rsidR="00270C8B" w:rsidRPr="002814B6" w:rsidRDefault="003E6A76" w:rsidP="00CA1E78">
      <w:pPr>
        <w:numPr>
          <w:ilvl w:val="1"/>
          <w:numId w:val="19"/>
        </w:numPr>
        <w:spacing w:before="120" w:after="120"/>
        <w:rPr>
          <w:rFonts w:ascii="Arial" w:hAnsi="Arial" w:cs="Arial"/>
          <w:iCs/>
          <w:sz w:val="20"/>
        </w:rPr>
      </w:pPr>
      <w:proofErr w:type="spellStart"/>
      <w:r w:rsidRPr="002814B6">
        <w:rPr>
          <w:rFonts w:ascii="Arial" w:hAnsi="Arial" w:cs="Arial"/>
          <w:iCs/>
          <w:sz w:val="20"/>
        </w:rPr>
        <w:t>BECdb</w:t>
      </w:r>
      <w:proofErr w:type="spellEnd"/>
      <w:r w:rsidRPr="002814B6">
        <w:rPr>
          <w:rFonts w:ascii="Arial" w:hAnsi="Arial" w:cs="Arial"/>
          <w:iCs/>
          <w:sz w:val="20"/>
        </w:rPr>
        <w:t xml:space="preserve"> management (unit naming)</w:t>
      </w:r>
    </w:p>
    <w:p w14:paraId="79F02911" w14:textId="5D556563" w:rsidR="00AF57AF" w:rsidRPr="002814B6" w:rsidRDefault="00C408D9" w:rsidP="00633E1C">
      <w:pPr>
        <w:pStyle w:val="ListParagraph"/>
        <w:numPr>
          <w:ilvl w:val="0"/>
          <w:numId w:val="19"/>
        </w:numPr>
        <w:spacing w:before="40" w:after="40" w:line="240" w:lineRule="exact"/>
        <w:rPr>
          <w:rFonts w:ascii="Arial" w:hAnsi="Arial" w:cs="Arial"/>
          <w:iCs/>
          <w:sz w:val="20"/>
        </w:rPr>
      </w:pPr>
      <w:r>
        <w:rPr>
          <w:rFonts w:ascii="Arial" w:hAnsi="Arial" w:cs="Arial"/>
          <w:iCs/>
          <w:sz w:val="20"/>
        </w:rPr>
        <w:t xml:space="preserve">BEC UNIT </w:t>
      </w:r>
      <w:r w:rsidR="00AF57AF" w:rsidRPr="002814B6">
        <w:rPr>
          <w:rFonts w:ascii="Arial" w:hAnsi="Arial" w:cs="Arial"/>
          <w:iCs/>
          <w:sz w:val="20"/>
        </w:rPr>
        <w:t>REPORTING</w:t>
      </w:r>
      <w:r w:rsidR="000F2DBF">
        <w:rPr>
          <w:rFonts w:ascii="Arial" w:hAnsi="Arial" w:cs="Arial"/>
          <w:iCs/>
          <w:sz w:val="20"/>
        </w:rPr>
        <w:t xml:space="preserve"> SCRIPTS</w:t>
      </w:r>
    </w:p>
    <w:p w14:paraId="07FE8D42" w14:textId="278F27EC" w:rsidR="00EC3553" w:rsidRPr="002814B6" w:rsidRDefault="00EC3553" w:rsidP="00EC3553">
      <w:pPr>
        <w:pStyle w:val="ListParagraph"/>
        <w:numPr>
          <w:ilvl w:val="1"/>
          <w:numId w:val="19"/>
        </w:numPr>
        <w:spacing w:before="40" w:after="40" w:line="240" w:lineRule="exact"/>
        <w:rPr>
          <w:rFonts w:ascii="Arial" w:hAnsi="Arial" w:cs="Arial"/>
          <w:iCs/>
          <w:sz w:val="20"/>
        </w:rPr>
      </w:pPr>
      <w:r w:rsidRPr="002814B6">
        <w:rPr>
          <w:rFonts w:ascii="Arial" w:hAnsi="Arial" w:cs="Arial"/>
          <w:iCs/>
          <w:sz w:val="20"/>
        </w:rPr>
        <w:t xml:space="preserve">Generate </w:t>
      </w:r>
      <w:r w:rsidR="00F22CA3" w:rsidRPr="002814B6">
        <w:rPr>
          <w:rFonts w:ascii="Arial" w:hAnsi="Arial" w:cs="Arial"/>
          <w:iCs/>
          <w:sz w:val="20"/>
        </w:rPr>
        <w:t xml:space="preserve">vegetation, environment and combination </w:t>
      </w:r>
      <w:r w:rsidRPr="002814B6">
        <w:rPr>
          <w:rFonts w:ascii="Arial" w:hAnsi="Arial" w:cs="Arial"/>
          <w:iCs/>
          <w:sz w:val="20"/>
        </w:rPr>
        <w:t xml:space="preserve">plot </w:t>
      </w:r>
      <w:r w:rsidR="00C63201" w:rsidRPr="002814B6">
        <w:rPr>
          <w:rFonts w:ascii="Arial" w:hAnsi="Arial" w:cs="Arial"/>
          <w:iCs/>
          <w:sz w:val="20"/>
        </w:rPr>
        <w:t xml:space="preserve">tables </w:t>
      </w:r>
      <w:r w:rsidR="00AB681E" w:rsidRPr="002814B6">
        <w:rPr>
          <w:rFonts w:ascii="Arial" w:hAnsi="Arial" w:cs="Arial"/>
          <w:iCs/>
          <w:sz w:val="20"/>
        </w:rPr>
        <w:t xml:space="preserve">in </w:t>
      </w:r>
      <w:proofErr w:type="spellStart"/>
      <w:r w:rsidR="00AB681E" w:rsidRPr="002814B6">
        <w:rPr>
          <w:rFonts w:ascii="Arial" w:hAnsi="Arial" w:cs="Arial"/>
          <w:iCs/>
          <w:sz w:val="20"/>
        </w:rPr>
        <w:t>Excle</w:t>
      </w:r>
      <w:proofErr w:type="spellEnd"/>
      <w:r w:rsidR="003E647C" w:rsidRPr="002814B6">
        <w:rPr>
          <w:rFonts w:ascii="Arial" w:hAnsi="Arial" w:cs="Arial"/>
          <w:iCs/>
          <w:sz w:val="20"/>
        </w:rPr>
        <w:t xml:space="preserve"> </w:t>
      </w:r>
      <w:r w:rsidR="008E2F52" w:rsidRPr="002814B6">
        <w:rPr>
          <w:rFonts w:ascii="Arial" w:hAnsi="Arial" w:cs="Arial"/>
          <w:iCs/>
          <w:sz w:val="20"/>
        </w:rPr>
        <w:t>(</w:t>
      </w:r>
      <w:r w:rsidR="00C63201" w:rsidRPr="002814B6">
        <w:rPr>
          <w:rFonts w:ascii="Arial" w:hAnsi="Arial" w:cs="Arial"/>
          <w:iCs/>
          <w:sz w:val="20"/>
        </w:rPr>
        <w:t>with organization options</w:t>
      </w:r>
      <w:r w:rsidR="008E2F52" w:rsidRPr="002814B6">
        <w:rPr>
          <w:rFonts w:ascii="Arial" w:hAnsi="Arial" w:cs="Arial"/>
          <w:iCs/>
          <w:sz w:val="20"/>
        </w:rPr>
        <w:t xml:space="preserve"> from VPro)</w:t>
      </w:r>
    </w:p>
    <w:p w14:paraId="3A5AF6D1" w14:textId="686DB459" w:rsidR="00AB681E" w:rsidRPr="002814B6" w:rsidRDefault="00AB681E" w:rsidP="00AB681E">
      <w:pPr>
        <w:pStyle w:val="ListParagraph"/>
        <w:numPr>
          <w:ilvl w:val="2"/>
          <w:numId w:val="19"/>
        </w:numPr>
        <w:spacing w:before="40" w:after="40" w:line="240" w:lineRule="exact"/>
        <w:rPr>
          <w:rFonts w:ascii="Arial" w:hAnsi="Arial" w:cs="Arial"/>
          <w:iCs/>
          <w:sz w:val="20"/>
        </w:rPr>
      </w:pPr>
      <w:r w:rsidRPr="002814B6">
        <w:rPr>
          <w:rFonts w:ascii="Arial" w:hAnsi="Arial" w:cs="Arial"/>
          <w:iCs/>
          <w:sz w:val="20"/>
        </w:rPr>
        <w:t xml:space="preserve">Build excel add-in for </w:t>
      </w:r>
      <w:r w:rsidR="007637BA" w:rsidRPr="002814B6">
        <w:rPr>
          <w:rFonts w:ascii="Arial" w:hAnsi="Arial" w:cs="Arial"/>
          <w:iCs/>
          <w:sz w:val="20"/>
        </w:rPr>
        <w:t>highlighting and formatting exported tables for review</w:t>
      </w:r>
    </w:p>
    <w:p w14:paraId="5D505019" w14:textId="7FA19A23" w:rsidR="00041B08" w:rsidRPr="002814B6" w:rsidRDefault="00041B08" w:rsidP="004B10B3">
      <w:pPr>
        <w:numPr>
          <w:ilvl w:val="1"/>
          <w:numId w:val="19"/>
        </w:numPr>
        <w:spacing w:before="120" w:after="120"/>
        <w:rPr>
          <w:rFonts w:ascii="Arial" w:hAnsi="Arial" w:cs="Arial"/>
          <w:iCs/>
          <w:sz w:val="20"/>
        </w:rPr>
      </w:pPr>
      <w:r w:rsidRPr="002814B6">
        <w:rPr>
          <w:rFonts w:ascii="Arial" w:hAnsi="Arial" w:cs="Arial"/>
          <w:iCs/>
          <w:sz w:val="20"/>
        </w:rPr>
        <w:t xml:space="preserve">Generate </w:t>
      </w:r>
      <w:r w:rsidR="00883F17" w:rsidRPr="002814B6">
        <w:rPr>
          <w:rFonts w:ascii="Arial" w:hAnsi="Arial" w:cs="Arial"/>
          <w:iCs/>
          <w:sz w:val="20"/>
        </w:rPr>
        <w:t xml:space="preserve">working tables </w:t>
      </w:r>
      <w:r w:rsidR="00966CF4" w:rsidRPr="002814B6">
        <w:rPr>
          <w:rFonts w:ascii="Arial" w:hAnsi="Arial" w:cs="Arial"/>
          <w:iCs/>
          <w:sz w:val="20"/>
        </w:rPr>
        <w:t xml:space="preserve">of unit summaries </w:t>
      </w:r>
      <w:r w:rsidR="00883F17" w:rsidRPr="002814B6">
        <w:rPr>
          <w:rFonts w:ascii="Arial" w:hAnsi="Arial" w:cs="Arial"/>
          <w:iCs/>
          <w:sz w:val="20"/>
        </w:rPr>
        <w:t xml:space="preserve">for author </w:t>
      </w:r>
      <w:r w:rsidR="00966CF4" w:rsidRPr="002814B6">
        <w:rPr>
          <w:rFonts w:ascii="Arial" w:hAnsi="Arial" w:cs="Arial"/>
          <w:iCs/>
          <w:sz w:val="20"/>
        </w:rPr>
        <w:t>review/</w:t>
      </w:r>
      <w:r w:rsidR="00883F17" w:rsidRPr="002814B6">
        <w:rPr>
          <w:rFonts w:ascii="Arial" w:hAnsi="Arial" w:cs="Arial"/>
          <w:iCs/>
          <w:sz w:val="20"/>
        </w:rPr>
        <w:t xml:space="preserve">editing </w:t>
      </w:r>
      <w:r w:rsidR="000109DB" w:rsidRPr="002814B6">
        <w:rPr>
          <w:rFonts w:ascii="Arial" w:hAnsi="Arial" w:cs="Arial"/>
          <w:iCs/>
          <w:sz w:val="20"/>
        </w:rPr>
        <w:t>in Excel</w:t>
      </w:r>
    </w:p>
    <w:p w14:paraId="77D22A60" w14:textId="1ED0848D" w:rsidR="00990ECF" w:rsidRPr="002814B6" w:rsidRDefault="00513126" w:rsidP="005618E8">
      <w:pPr>
        <w:numPr>
          <w:ilvl w:val="2"/>
          <w:numId w:val="19"/>
        </w:numPr>
        <w:spacing w:before="120" w:after="120"/>
        <w:rPr>
          <w:rFonts w:ascii="Arial" w:hAnsi="Arial" w:cs="Arial"/>
          <w:iCs/>
          <w:sz w:val="20"/>
        </w:rPr>
      </w:pPr>
      <w:r w:rsidRPr="002814B6">
        <w:rPr>
          <w:rFonts w:ascii="Arial" w:hAnsi="Arial" w:cs="Arial"/>
          <w:iCs/>
          <w:sz w:val="20"/>
        </w:rPr>
        <w:t>V</w:t>
      </w:r>
      <w:r w:rsidR="00990ECF" w:rsidRPr="002814B6">
        <w:rPr>
          <w:rFonts w:ascii="Arial" w:hAnsi="Arial" w:cs="Arial"/>
          <w:iCs/>
          <w:sz w:val="20"/>
        </w:rPr>
        <w:t>egetation</w:t>
      </w:r>
      <w:r w:rsidR="00357946" w:rsidRPr="002814B6">
        <w:rPr>
          <w:rFonts w:ascii="Arial" w:hAnsi="Arial" w:cs="Arial"/>
          <w:iCs/>
          <w:sz w:val="20"/>
        </w:rPr>
        <w:t>, Environment, and Combination</w:t>
      </w:r>
      <w:r w:rsidR="00990ECF" w:rsidRPr="002814B6">
        <w:rPr>
          <w:rFonts w:ascii="Arial" w:hAnsi="Arial" w:cs="Arial"/>
          <w:iCs/>
          <w:sz w:val="20"/>
        </w:rPr>
        <w:t xml:space="preserve"> summary table</w:t>
      </w:r>
      <w:r w:rsidR="00357946" w:rsidRPr="002814B6">
        <w:rPr>
          <w:rFonts w:ascii="Arial" w:hAnsi="Arial" w:cs="Arial"/>
          <w:iCs/>
          <w:sz w:val="20"/>
        </w:rPr>
        <w:t>s</w:t>
      </w:r>
      <w:r w:rsidR="003E647C" w:rsidRPr="002814B6">
        <w:rPr>
          <w:rFonts w:ascii="Arial" w:hAnsi="Arial" w:cs="Arial"/>
          <w:iCs/>
          <w:sz w:val="20"/>
        </w:rPr>
        <w:t xml:space="preserve"> (with </w:t>
      </w:r>
      <w:proofErr w:type="spellStart"/>
      <w:r w:rsidR="003E647C" w:rsidRPr="002814B6">
        <w:rPr>
          <w:rFonts w:ascii="Arial" w:hAnsi="Arial" w:cs="Arial"/>
          <w:iCs/>
          <w:sz w:val="20"/>
        </w:rPr>
        <w:t>Vpro</w:t>
      </w:r>
      <w:proofErr w:type="spellEnd"/>
      <w:r w:rsidR="003E647C" w:rsidRPr="002814B6">
        <w:rPr>
          <w:rFonts w:ascii="Arial" w:hAnsi="Arial" w:cs="Arial"/>
          <w:iCs/>
          <w:sz w:val="20"/>
        </w:rPr>
        <w:t xml:space="preserve"> organizational options)</w:t>
      </w:r>
    </w:p>
    <w:p w14:paraId="2E5B93EF" w14:textId="19DD77F8" w:rsidR="007E24B4" w:rsidRPr="002814B6" w:rsidRDefault="00D527E0" w:rsidP="005618E8">
      <w:pPr>
        <w:numPr>
          <w:ilvl w:val="2"/>
          <w:numId w:val="19"/>
        </w:numPr>
        <w:spacing w:before="120" w:after="120"/>
        <w:rPr>
          <w:rFonts w:ascii="Arial" w:hAnsi="Arial" w:cs="Arial"/>
          <w:iCs/>
          <w:sz w:val="20"/>
        </w:rPr>
      </w:pPr>
      <w:r w:rsidRPr="002814B6">
        <w:rPr>
          <w:rFonts w:ascii="Arial" w:hAnsi="Arial" w:cs="Arial"/>
          <w:iCs/>
          <w:sz w:val="20"/>
        </w:rPr>
        <w:t xml:space="preserve">Relative and Actual </w:t>
      </w:r>
      <w:r w:rsidR="007E24B4" w:rsidRPr="002814B6">
        <w:rPr>
          <w:rFonts w:ascii="Arial" w:hAnsi="Arial" w:cs="Arial"/>
          <w:iCs/>
          <w:sz w:val="20"/>
        </w:rPr>
        <w:t>Edatopic grid</w:t>
      </w:r>
      <w:r w:rsidRPr="002814B6">
        <w:rPr>
          <w:rFonts w:ascii="Arial" w:hAnsi="Arial" w:cs="Arial"/>
          <w:iCs/>
          <w:sz w:val="20"/>
        </w:rPr>
        <w:t xml:space="preserve"> outputs showing count of SMR and SNR in </w:t>
      </w:r>
      <w:r w:rsidR="00CE2F7C" w:rsidRPr="002814B6">
        <w:rPr>
          <w:rFonts w:ascii="Arial" w:hAnsi="Arial" w:cs="Arial"/>
          <w:iCs/>
          <w:sz w:val="20"/>
        </w:rPr>
        <w:t>grid form</w:t>
      </w:r>
    </w:p>
    <w:p w14:paraId="4AA4F48A" w14:textId="20BCF855" w:rsidR="007E24B4" w:rsidRPr="002814B6" w:rsidRDefault="00CE2F7C" w:rsidP="005618E8">
      <w:pPr>
        <w:numPr>
          <w:ilvl w:val="2"/>
          <w:numId w:val="19"/>
        </w:numPr>
        <w:spacing w:before="120" w:after="120"/>
        <w:rPr>
          <w:rFonts w:ascii="Arial" w:hAnsi="Arial" w:cs="Arial"/>
          <w:iCs/>
          <w:sz w:val="20"/>
        </w:rPr>
      </w:pPr>
      <w:r w:rsidRPr="002814B6">
        <w:rPr>
          <w:rFonts w:ascii="Arial" w:hAnsi="Arial" w:cs="Arial"/>
          <w:iCs/>
          <w:sz w:val="20"/>
        </w:rPr>
        <w:t xml:space="preserve">Download </w:t>
      </w:r>
      <w:proofErr w:type="spellStart"/>
      <w:r w:rsidRPr="002814B6">
        <w:rPr>
          <w:rFonts w:ascii="Arial" w:hAnsi="Arial" w:cs="Arial"/>
          <w:iCs/>
          <w:sz w:val="20"/>
        </w:rPr>
        <w:t>climr</w:t>
      </w:r>
      <w:proofErr w:type="spellEnd"/>
      <w:r w:rsidRPr="002814B6">
        <w:rPr>
          <w:rFonts w:ascii="Arial" w:hAnsi="Arial" w:cs="Arial"/>
          <w:iCs/>
          <w:sz w:val="20"/>
        </w:rPr>
        <w:t xml:space="preserve"> data for plots</w:t>
      </w:r>
      <w:r w:rsidR="00F04BEC" w:rsidRPr="002814B6">
        <w:rPr>
          <w:rFonts w:ascii="Arial" w:hAnsi="Arial" w:cs="Arial"/>
          <w:iCs/>
          <w:sz w:val="20"/>
        </w:rPr>
        <w:t xml:space="preserve"> and summary with variables on </w:t>
      </w:r>
      <w:r w:rsidR="000B0F9F" w:rsidRPr="002814B6">
        <w:rPr>
          <w:rFonts w:ascii="Arial" w:hAnsi="Arial" w:cs="Arial"/>
          <w:iCs/>
          <w:sz w:val="20"/>
        </w:rPr>
        <w:t>in range</w:t>
      </w:r>
      <w:r w:rsidR="00F04BEC" w:rsidRPr="002814B6">
        <w:rPr>
          <w:rFonts w:ascii="Arial" w:hAnsi="Arial" w:cs="Arial"/>
          <w:iCs/>
          <w:sz w:val="20"/>
        </w:rPr>
        <w:t xml:space="preserve"> of province</w:t>
      </w:r>
    </w:p>
    <w:p w14:paraId="01210061" w14:textId="495BC7A5" w:rsidR="00C00F2A" w:rsidRPr="002814B6" w:rsidRDefault="00883F17" w:rsidP="005618E8">
      <w:pPr>
        <w:numPr>
          <w:ilvl w:val="1"/>
          <w:numId w:val="19"/>
        </w:numPr>
        <w:spacing w:before="120" w:after="120"/>
        <w:rPr>
          <w:rFonts w:ascii="Arial" w:hAnsi="Arial" w:cs="Arial"/>
          <w:iCs/>
          <w:sz w:val="20"/>
        </w:rPr>
      </w:pPr>
      <w:r w:rsidRPr="002814B6">
        <w:rPr>
          <w:rFonts w:ascii="Arial" w:hAnsi="Arial" w:cs="Arial"/>
          <w:iCs/>
          <w:sz w:val="20"/>
        </w:rPr>
        <w:t>Generate publication ready graphics for classification units</w:t>
      </w:r>
    </w:p>
    <w:p w14:paraId="74A1DCEC" w14:textId="6C484ECA" w:rsidR="00513126" w:rsidRPr="002814B6" w:rsidRDefault="00237651" w:rsidP="005618E8">
      <w:pPr>
        <w:pStyle w:val="Sectionx01"/>
        <w:numPr>
          <w:ilvl w:val="2"/>
          <w:numId w:val="19"/>
        </w:numPr>
        <w:rPr>
          <w:rFonts w:cs="Arial"/>
          <w:iCs/>
        </w:rPr>
      </w:pPr>
      <w:r w:rsidRPr="002814B6">
        <w:rPr>
          <w:rFonts w:cs="Arial"/>
          <w:iCs/>
        </w:rPr>
        <w:t xml:space="preserve">Formatted </w:t>
      </w:r>
      <w:r w:rsidR="00513126" w:rsidRPr="002814B6">
        <w:rPr>
          <w:rFonts w:cs="Arial"/>
          <w:iCs/>
        </w:rPr>
        <w:t>Vegetation summary table</w:t>
      </w:r>
      <w:r w:rsidR="0035157A" w:rsidRPr="002814B6">
        <w:rPr>
          <w:rFonts w:cs="Arial"/>
          <w:iCs/>
        </w:rPr>
        <w:t xml:space="preserve"> (individual units or multiple units)</w:t>
      </w:r>
    </w:p>
    <w:p w14:paraId="2D5A9593" w14:textId="55AA5FF7" w:rsidR="003E0C71" w:rsidRPr="002814B6" w:rsidRDefault="00237651" w:rsidP="005618E8">
      <w:pPr>
        <w:pStyle w:val="Sectionx01"/>
        <w:numPr>
          <w:ilvl w:val="2"/>
          <w:numId w:val="19"/>
        </w:numPr>
        <w:rPr>
          <w:rFonts w:cs="Arial"/>
          <w:iCs/>
        </w:rPr>
      </w:pPr>
      <w:r w:rsidRPr="002814B6">
        <w:rPr>
          <w:rFonts w:cs="Arial"/>
          <w:iCs/>
        </w:rPr>
        <w:t xml:space="preserve">Formatted </w:t>
      </w:r>
      <w:r w:rsidR="0035157A" w:rsidRPr="002814B6">
        <w:rPr>
          <w:rFonts w:cs="Arial"/>
          <w:iCs/>
        </w:rPr>
        <w:t>Environment summary table</w:t>
      </w:r>
      <w:r w:rsidR="007A3CB6" w:rsidRPr="002814B6">
        <w:rPr>
          <w:rFonts w:cs="Arial"/>
          <w:iCs/>
        </w:rPr>
        <w:t xml:space="preserve"> (SNR, SMR, Slope grade, Slope position</w:t>
      </w:r>
      <w:r w:rsidR="00D81CFB" w:rsidRPr="002814B6">
        <w:rPr>
          <w:rFonts w:cs="Arial"/>
          <w:iCs/>
        </w:rPr>
        <w:t xml:space="preserve">, </w:t>
      </w:r>
      <w:r w:rsidR="00367428" w:rsidRPr="002814B6">
        <w:rPr>
          <w:rFonts w:cs="Arial"/>
          <w:iCs/>
        </w:rPr>
        <w:t xml:space="preserve">Parent material, Soil texture, </w:t>
      </w:r>
      <w:r w:rsidR="00FD62A7" w:rsidRPr="002814B6">
        <w:rPr>
          <w:rFonts w:cs="Arial"/>
          <w:iCs/>
        </w:rPr>
        <w:t xml:space="preserve">Soil particle size, Coarse fragment content, </w:t>
      </w:r>
      <w:r w:rsidR="00710EC9" w:rsidRPr="002814B6">
        <w:rPr>
          <w:rFonts w:cs="Arial"/>
          <w:iCs/>
        </w:rPr>
        <w:t>Soil class, humus form, humus depth</w:t>
      </w:r>
      <w:r w:rsidR="00DC0427" w:rsidRPr="002814B6">
        <w:rPr>
          <w:rFonts w:cs="Arial"/>
          <w:iCs/>
        </w:rPr>
        <w:t>, important site features</w:t>
      </w:r>
    </w:p>
    <w:p w14:paraId="75BFD0CB" w14:textId="5D3C2562" w:rsidR="00C00F2A" w:rsidRPr="002814B6" w:rsidRDefault="006A1300" w:rsidP="005618E8">
      <w:pPr>
        <w:numPr>
          <w:ilvl w:val="2"/>
          <w:numId w:val="19"/>
        </w:numPr>
        <w:spacing w:before="120" w:after="120"/>
        <w:rPr>
          <w:rFonts w:ascii="Arial" w:hAnsi="Arial" w:cs="Arial"/>
          <w:iCs/>
          <w:sz w:val="20"/>
        </w:rPr>
      </w:pPr>
      <w:r w:rsidRPr="002814B6">
        <w:rPr>
          <w:rFonts w:ascii="Arial" w:hAnsi="Arial" w:cs="Arial"/>
          <w:iCs/>
          <w:sz w:val="20"/>
        </w:rPr>
        <w:t>Map of unit p</w:t>
      </w:r>
      <w:r w:rsidR="00C00F2A" w:rsidRPr="002814B6">
        <w:rPr>
          <w:rFonts w:ascii="Arial" w:hAnsi="Arial" w:cs="Arial"/>
          <w:iCs/>
          <w:sz w:val="20"/>
        </w:rPr>
        <w:t xml:space="preserve">lot locations by </w:t>
      </w:r>
      <w:r w:rsidRPr="002814B6">
        <w:rPr>
          <w:rFonts w:ascii="Arial" w:hAnsi="Arial" w:cs="Arial"/>
          <w:iCs/>
          <w:sz w:val="20"/>
        </w:rPr>
        <w:t>base-map and/or colour-themed BGC range map</w:t>
      </w:r>
    </w:p>
    <w:p w14:paraId="40DC1446" w14:textId="5D3A8CB6" w:rsidR="006A1300" w:rsidRPr="002814B6" w:rsidRDefault="00D224B4" w:rsidP="005618E8">
      <w:pPr>
        <w:numPr>
          <w:ilvl w:val="2"/>
          <w:numId w:val="19"/>
        </w:numPr>
        <w:spacing w:before="120" w:after="120"/>
        <w:rPr>
          <w:rFonts w:ascii="Arial" w:hAnsi="Arial" w:cs="Arial"/>
          <w:iCs/>
          <w:sz w:val="20"/>
        </w:rPr>
      </w:pPr>
      <w:r w:rsidRPr="002814B6">
        <w:rPr>
          <w:rFonts w:ascii="Arial" w:hAnsi="Arial" w:cs="Arial"/>
          <w:iCs/>
          <w:sz w:val="20"/>
        </w:rPr>
        <w:t>Box</w:t>
      </w:r>
      <w:r w:rsidR="00753B59" w:rsidRPr="002814B6">
        <w:rPr>
          <w:rFonts w:ascii="Arial" w:hAnsi="Arial" w:cs="Arial"/>
          <w:iCs/>
          <w:sz w:val="20"/>
        </w:rPr>
        <w:t xml:space="preserve"> plots</w:t>
      </w:r>
      <w:r w:rsidR="007E24B4" w:rsidRPr="002814B6">
        <w:rPr>
          <w:rFonts w:ascii="Arial" w:hAnsi="Arial" w:cs="Arial"/>
          <w:iCs/>
          <w:sz w:val="20"/>
        </w:rPr>
        <w:t>/histograms</w:t>
      </w:r>
      <w:r w:rsidR="00753B59" w:rsidRPr="002814B6">
        <w:rPr>
          <w:rFonts w:ascii="Arial" w:hAnsi="Arial" w:cs="Arial"/>
          <w:iCs/>
          <w:sz w:val="20"/>
        </w:rPr>
        <w:t xml:space="preserve"> </w:t>
      </w:r>
      <w:r w:rsidR="0031596A" w:rsidRPr="002814B6">
        <w:rPr>
          <w:rFonts w:ascii="Arial" w:hAnsi="Arial" w:cs="Arial"/>
          <w:iCs/>
          <w:sz w:val="20"/>
        </w:rPr>
        <w:t>of unit site characters</w:t>
      </w:r>
      <w:r w:rsidR="00E63134">
        <w:rPr>
          <w:rFonts w:ascii="Arial" w:hAnsi="Arial" w:cs="Arial"/>
          <w:iCs/>
          <w:sz w:val="20"/>
        </w:rPr>
        <w:t>.</w:t>
      </w:r>
    </w:p>
    <w:p w14:paraId="694E01BB" w14:textId="391881A7" w:rsidR="00EA4AE7" w:rsidRPr="002814B6" w:rsidRDefault="00EA4AE7" w:rsidP="005618E8">
      <w:pPr>
        <w:numPr>
          <w:ilvl w:val="2"/>
          <w:numId w:val="19"/>
        </w:numPr>
        <w:spacing w:before="120" w:after="120"/>
        <w:rPr>
          <w:rFonts w:ascii="Arial" w:hAnsi="Arial" w:cs="Arial"/>
          <w:iCs/>
          <w:sz w:val="20"/>
        </w:rPr>
      </w:pPr>
      <w:r w:rsidRPr="002814B6">
        <w:rPr>
          <w:rFonts w:ascii="Arial" w:hAnsi="Arial" w:cs="Arial"/>
          <w:iCs/>
          <w:sz w:val="20"/>
        </w:rPr>
        <w:t xml:space="preserve">Aspect </w:t>
      </w:r>
      <w:r w:rsidR="006E419C">
        <w:rPr>
          <w:rFonts w:ascii="Arial" w:hAnsi="Arial" w:cs="Arial"/>
          <w:iCs/>
          <w:sz w:val="20"/>
        </w:rPr>
        <w:t xml:space="preserve">ordinal </w:t>
      </w:r>
      <w:r w:rsidRPr="002814B6">
        <w:rPr>
          <w:rFonts w:ascii="Arial" w:hAnsi="Arial" w:cs="Arial"/>
          <w:iCs/>
          <w:sz w:val="20"/>
        </w:rPr>
        <w:t>rose diagram</w:t>
      </w:r>
    </w:p>
    <w:p w14:paraId="6089ECA7" w14:textId="5EAE5AFC" w:rsidR="004B1FC9" w:rsidRPr="002814B6" w:rsidRDefault="004B1FC9" w:rsidP="005618E8">
      <w:pPr>
        <w:numPr>
          <w:ilvl w:val="2"/>
          <w:numId w:val="19"/>
        </w:numPr>
        <w:spacing w:before="120" w:after="120"/>
        <w:rPr>
          <w:rFonts w:ascii="Arial" w:hAnsi="Arial" w:cs="Arial"/>
          <w:iCs/>
          <w:sz w:val="20"/>
        </w:rPr>
      </w:pPr>
      <w:r w:rsidRPr="002814B6">
        <w:rPr>
          <w:rFonts w:ascii="Arial" w:hAnsi="Arial" w:cs="Arial"/>
          <w:iCs/>
          <w:sz w:val="20"/>
        </w:rPr>
        <w:t>Hierarchy graphic</w:t>
      </w:r>
    </w:p>
    <w:p w14:paraId="4C0F14AC" w14:textId="1807A6D3" w:rsidR="00016FBC" w:rsidRDefault="002602B7" w:rsidP="005618E8">
      <w:pPr>
        <w:numPr>
          <w:ilvl w:val="1"/>
          <w:numId w:val="19"/>
        </w:numPr>
        <w:spacing w:before="120" w:after="120"/>
        <w:rPr>
          <w:rFonts w:ascii="Arial" w:hAnsi="Arial" w:cs="Arial"/>
          <w:iCs/>
          <w:sz w:val="20"/>
        </w:rPr>
      </w:pPr>
      <w:r>
        <w:rPr>
          <w:rFonts w:ascii="Arial" w:hAnsi="Arial" w:cs="Arial"/>
          <w:iCs/>
          <w:sz w:val="20"/>
        </w:rPr>
        <w:t>Build f</w:t>
      </w:r>
      <w:r w:rsidR="00876ECC">
        <w:rPr>
          <w:rFonts w:ascii="Arial" w:hAnsi="Arial" w:cs="Arial"/>
          <w:iCs/>
          <w:sz w:val="20"/>
        </w:rPr>
        <w:t>unctions to g</w:t>
      </w:r>
      <w:r w:rsidR="00016FBC" w:rsidRPr="002814B6">
        <w:rPr>
          <w:rFonts w:ascii="Arial" w:hAnsi="Arial" w:cs="Arial"/>
          <w:iCs/>
          <w:sz w:val="20"/>
        </w:rPr>
        <w:t xml:space="preserve">enerate unit summary report </w:t>
      </w:r>
      <w:r>
        <w:rPr>
          <w:rFonts w:ascii="Arial" w:hAnsi="Arial" w:cs="Arial"/>
          <w:iCs/>
          <w:sz w:val="20"/>
        </w:rPr>
        <w:t xml:space="preserve">in html and PDF form </w:t>
      </w:r>
      <w:r w:rsidR="00016FBC" w:rsidRPr="002814B6">
        <w:rPr>
          <w:rFonts w:ascii="Arial" w:hAnsi="Arial" w:cs="Arial"/>
          <w:iCs/>
          <w:sz w:val="20"/>
        </w:rPr>
        <w:t xml:space="preserve">from </w:t>
      </w:r>
      <w:r w:rsidR="00911D0E" w:rsidRPr="002814B6">
        <w:rPr>
          <w:rFonts w:ascii="Arial" w:hAnsi="Arial" w:cs="Arial"/>
          <w:iCs/>
          <w:sz w:val="20"/>
        </w:rPr>
        <w:t xml:space="preserve">plot data and </w:t>
      </w:r>
      <w:r w:rsidR="00E10685" w:rsidRPr="002814B6">
        <w:rPr>
          <w:rFonts w:ascii="Arial" w:hAnsi="Arial" w:cs="Arial"/>
          <w:iCs/>
          <w:sz w:val="20"/>
        </w:rPr>
        <w:t>generated graphical elements</w:t>
      </w:r>
    </w:p>
    <w:p w14:paraId="237DDA09" w14:textId="77777777" w:rsidR="00443593" w:rsidRDefault="00443593" w:rsidP="00443593">
      <w:pPr>
        <w:numPr>
          <w:ilvl w:val="0"/>
          <w:numId w:val="19"/>
        </w:numPr>
        <w:spacing w:before="120" w:after="120"/>
        <w:rPr>
          <w:rFonts w:ascii="Arial" w:hAnsi="Arial"/>
          <w:iCs/>
          <w:sz w:val="20"/>
        </w:rPr>
      </w:pPr>
      <w:r>
        <w:rPr>
          <w:rFonts w:ascii="Arial" w:hAnsi="Arial"/>
          <w:iCs/>
          <w:sz w:val="20"/>
        </w:rPr>
        <w:t>BECWEB</w:t>
      </w:r>
      <w:r>
        <w:rPr>
          <w:rFonts w:ascii="Arial" w:hAnsi="Arial" w:cs="Arial"/>
          <w:iCs/>
          <w:sz w:val="20"/>
        </w:rPr>
        <w:t xml:space="preserve"> SCRIPTS</w:t>
      </w:r>
    </w:p>
    <w:p w14:paraId="2E225D9E" w14:textId="461356B8" w:rsidR="00443593" w:rsidRPr="002814B6" w:rsidRDefault="00443593" w:rsidP="00443593">
      <w:pPr>
        <w:numPr>
          <w:ilvl w:val="1"/>
          <w:numId w:val="19"/>
        </w:numPr>
        <w:spacing w:before="120" w:after="120"/>
        <w:rPr>
          <w:rFonts w:ascii="Arial" w:hAnsi="Arial"/>
          <w:iCs/>
          <w:sz w:val="20"/>
        </w:rPr>
      </w:pPr>
      <w:r>
        <w:rPr>
          <w:rFonts w:ascii="Arial" w:hAnsi="Arial"/>
          <w:iCs/>
          <w:sz w:val="20"/>
        </w:rPr>
        <w:t xml:space="preserve">Build </w:t>
      </w:r>
      <w:r w:rsidRPr="00C71657">
        <w:rPr>
          <w:rFonts w:ascii="Arial" w:hAnsi="Arial"/>
          <w:iCs/>
          <w:sz w:val="20"/>
        </w:rPr>
        <w:t xml:space="preserve">Quarto scripted </w:t>
      </w:r>
      <w:proofErr w:type="spellStart"/>
      <w:r w:rsidRPr="00C71657">
        <w:rPr>
          <w:rFonts w:ascii="Arial" w:hAnsi="Arial"/>
          <w:iCs/>
          <w:sz w:val="20"/>
        </w:rPr>
        <w:t>BEC</w:t>
      </w:r>
      <w:r>
        <w:rPr>
          <w:rFonts w:ascii="Arial" w:hAnsi="Arial"/>
          <w:iCs/>
          <w:sz w:val="20"/>
        </w:rPr>
        <w:t>Web</w:t>
      </w:r>
      <w:proofErr w:type="spellEnd"/>
      <w:r>
        <w:rPr>
          <w:rFonts w:ascii="Arial" w:hAnsi="Arial"/>
          <w:iCs/>
          <w:sz w:val="20"/>
        </w:rPr>
        <w:t xml:space="preserve"> 2.0</w:t>
      </w:r>
      <w:r w:rsidRPr="00C71657">
        <w:rPr>
          <w:rFonts w:ascii="Arial" w:hAnsi="Arial"/>
          <w:iCs/>
          <w:sz w:val="20"/>
        </w:rPr>
        <w:t xml:space="preserve"> website</w:t>
      </w:r>
      <w:r>
        <w:rPr>
          <w:rFonts w:ascii="Arial" w:hAnsi="Arial"/>
          <w:iCs/>
          <w:sz w:val="20"/>
        </w:rPr>
        <w:t xml:space="preserve"> to house functions and include information currently available from </w:t>
      </w:r>
      <w:proofErr w:type="spellStart"/>
      <w:r>
        <w:rPr>
          <w:rFonts w:ascii="Arial" w:hAnsi="Arial"/>
          <w:iCs/>
          <w:sz w:val="20"/>
        </w:rPr>
        <w:t>BECWeb</w:t>
      </w:r>
      <w:proofErr w:type="spellEnd"/>
      <w:r>
        <w:rPr>
          <w:rFonts w:ascii="Arial" w:hAnsi="Arial"/>
          <w:iCs/>
          <w:sz w:val="20"/>
        </w:rPr>
        <w:t>.</w:t>
      </w:r>
      <w:r w:rsidRPr="00C71657">
        <w:rPr>
          <w:rFonts w:ascii="Arial" w:hAnsi="Arial"/>
          <w:iCs/>
          <w:sz w:val="20"/>
        </w:rPr>
        <w:t xml:space="preserve"> </w:t>
      </w:r>
    </w:p>
    <w:p w14:paraId="3AE6598C" w14:textId="3A5AA86E" w:rsidR="00F45DE9" w:rsidRDefault="00F45DE9" w:rsidP="00F45DE9">
      <w:pPr>
        <w:numPr>
          <w:ilvl w:val="0"/>
          <w:numId w:val="19"/>
        </w:numPr>
        <w:spacing w:before="120" w:after="120"/>
        <w:rPr>
          <w:rFonts w:ascii="Arial" w:hAnsi="Arial" w:cs="Arial"/>
          <w:iCs/>
          <w:sz w:val="20"/>
        </w:rPr>
      </w:pPr>
      <w:r>
        <w:rPr>
          <w:rFonts w:ascii="Arial" w:hAnsi="Arial" w:cs="Arial"/>
          <w:iCs/>
          <w:sz w:val="20"/>
        </w:rPr>
        <w:t>BEC CLASSIFICATION ANALYSIS</w:t>
      </w:r>
    </w:p>
    <w:p w14:paraId="02D467C0" w14:textId="0F5AE55C" w:rsidR="000D4E3C" w:rsidRDefault="00443593" w:rsidP="00443593">
      <w:pPr>
        <w:numPr>
          <w:ilvl w:val="1"/>
          <w:numId w:val="19"/>
        </w:numPr>
        <w:spacing w:before="120" w:after="120"/>
        <w:rPr>
          <w:rFonts w:ascii="Arial" w:hAnsi="Arial" w:cs="Arial"/>
          <w:iCs/>
          <w:sz w:val="20"/>
        </w:rPr>
      </w:pPr>
      <w:r>
        <w:rPr>
          <w:rFonts w:ascii="Arial" w:hAnsi="Arial" w:cs="Arial"/>
          <w:sz w:val="20"/>
        </w:rPr>
        <w:t>Create analysis function</w:t>
      </w:r>
      <w:r w:rsidR="000D4E3C">
        <w:rPr>
          <w:rFonts w:ascii="Arial" w:hAnsi="Arial" w:cs="Arial"/>
          <w:sz w:val="20"/>
        </w:rPr>
        <w:t>s</w:t>
      </w:r>
      <w:r>
        <w:rPr>
          <w:rFonts w:ascii="Arial" w:hAnsi="Arial" w:cs="Arial"/>
          <w:sz w:val="20"/>
        </w:rPr>
        <w:t xml:space="preserve"> in BEC_R </w:t>
      </w:r>
      <w:r w:rsidRPr="00443593">
        <w:rPr>
          <w:rFonts w:ascii="Arial" w:hAnsi="Arial" w:cs="Arial"/>
          <w:sz w:val="20"/>
        </w:rPr>
        <w:t>package</w:t>
      </w:r>
      <w:r w:rsidRPr="00443593">
        <w:rPr>
          <w:rFonts w:ascii="Arial" w:hAnsi="Arial" w:cs="Arial"/>
          <w:iCs/>
          <w:sz w:val="20"/>
        </w:rPr>
        <w:t xml:space="preserve"> </w:t>
      </w:r>
      <w:r w:rsidR="000D4E3C">
        <w:rPr>
          <w:rFonts w:ascii="Arial" w:hAnsi="Arial" w:cs="Arial"/>
          <w:iCs/>
          <w:sz w:val="20"/>
        </w:rPr>
        <w:t xml:space="preserve">from existing </w:t>
      </w:r>
      <w:proofErr w:type="gramStart"/>
      <w:r w:rsidR="000D4E3C">
        <w:rPr>
          <w:rFonts w:ascii="Arial" w:hAnsi="Arial" w:cs="Arial"/>
          <w:iCs/>
          <w:sz w:val="20"/>
        </w:rPr>
        <w:t>proto-scripts</w:t>
      </w:r>
      <w:proofErr w:type="gramEnd"/>
    </w:p>
    <w:p w14:paraId="66F20FC8" w14:textId="7A496AD0" w:rsidR="00F45DE9" w:rsidRPr="000D4E3C" w:rsidRDefault="000D4E3C" w:rsidP="000D4E3C">
      <w:pPr>
        <w:numPr>
          <w:ilvl w:val="1"/>
          <w:numId w:val="19"/>
        </w:numPr>
        <w:spacing w:before="120" w:after="120"/>
        <w:rPr>
          <w:rFonts w:ascii="Arial" w:hAnsi="Arial" w:cs="Arial"/>
          <w:iCs/>
          <w:sz w:val="20"/>
        </w:rPr>
      </w:pPr>
      <w:r>
        <w:rPr>
          <w:rFonts w:ascii="Arial" w:hAnsi="Arial" w:cs="Arial"/>
          <w:iCs/>
          <w:sz w:val="20"/>
        </w:rPr>
        <w:t xml:space="preserve">Integrate analysis routines in </w:t>
      </w:r>
      <w:proofErr w:type="spellStart"/>
      <w:r>
        <w:rPr>
          <w:rFonts w:ascii="Arial" w:hAnsi="Arial" w:cs="Arial"/>
          <w:iCs/>
          <w:sz w:val="20"/>
        </w:rPr>
        <w:t>Vpro</w:t>
      </w:r>
      <w:proofErr w:type="spellEnd"/>
      <w:r>
        <w:rPr>
          <w:rFonts w:ascii="Arial" w:hAnsi="Arial" w:cs="Arial"/>
          <w:iCs/>
          <w:sz w:val="20"/>
        </w:rPr>
        <w:t xml:space="preserve"> placement to run analyses and </w:t>
      </w:r>
      <w:r w:rsidR="00443593" w:rsidRPr="002814B6">
        <w:rPr>
          <w:rFonts w:ascii="Arial" w:hAnsi="Arial" w:cs="Arial"/>
          <w:iCs/>
          <w:sz w:val="20"/>
        </w:rPr>
        <w:t>return classification results to SU</w:t>
      </w:r>
      <w:r>
        <w:rPr>
          <w:rFonts w:ascii="Arial" w:hAnsi="Arial" w:cs="Arial"/>
          <w:iCs/>
          <w:sz w:val="20"/>
        </w:rPr>
        <w:t xml:space="preserve"> and Hierarchy Tables</w:t>
      </w:r>
    </w:p>
    <w:p w14:paraId="5D90797C" w14:textId="4E1704FE" w:rsidR="00B42802" w:rsidRPr="002814B6" w:rsidRDefault="00B42802" w:rsidP="005618E8">
      <w:pPr>
        <w:numPr>
          <w:ilvl w:val="0"/>
          <w:numId w:val="19"/>
        </w:numPr>
        <w:spacing w:before="120" w:after="120"/>
        <w:rPr>
          <w:rFonts w:ascii="Arial" w:hAnsi="Arial"/>
          <w:iCs/>
          <w:sz w:val="20"/>
        </w:rPr>
      </w:pPr>
      <w:r w:rsidRPr="002814B6">
        <w:rPr>
          <w:rFonts w:ascii="Arial" w:hAnsi="Arial"/>
          <w:iCs/>
          <w:sz w:val="20"/>
        </w:rPr>
        <w:t xml:space="preserve">The ministry will provide </w:t>
      </w:r>
      <w:r w:rsidR="00FA5E5A" w:rsidRPr="002814B6">
        <w:rPr>
          <w:rFonts w:ascii="Arial" w:hAnsi="Arial"/>
          <w:iCs/>
          <w:sz w:val="20"/>
        </w:rPr>
        <w:t>working plot datasets, code librari</w:t>
      </w:r>
      <w:r w:rsidR="00465388" w:rsidRPr="002814B6">
        <w:rPr>
          <w:rFonts w:ascii="Arial" w:hAnsi="Arial"/>
          <w:iCs/>
          <w:sz w:val="20"/>
        </w:rPr>
        <w:t xml:space="preserve">es, </w:t>
      </w:r>
      <w:r w:rsidR="001A1B3F" w:rsidRPr="002814B6">
        <w:rPr>
          <w:rFonts w:ascii="Arial" w:hAnsi="Arial"/>
          <w:iCs/>
          <w:sz w:val="20"/>
        </w:rPr>
        <w:t xml:space="preserve">VPRO program, other </w:t>
      </w:r>
      <w:r w:rsidR="00465388" w:rsidRPr="002814B6">
        <w:rPr>
          <w:rFonts w:ascii="Arial" w:hAnsi="Arial"/>
          <w:iCs/>
          <w:sz w:val="20"/>
        </w:rPr>
        <w:t>existing code</w:t>
      </w:r>
      <w:r w:rsidR="001A1B3F" w:rsidRPr="002814B6">
        <w:rPr>
          <w:rFonts w:ascii="Arial" w:hAnsi="Arial"/>
          <w:iCs/>
          <w:sz w:val="20"/>
        </w:rPr>
        <w:t xml:space="preserve"> products</w:t>
      </w:r>
      <w:r w:rsidR="00465388" w:rsidRPr="002814B6">
        <w:rPr>
          <w:rFonts w:ascii="Arial" w:hAnsi="Arial"/>
          <w:iCs/>
          <w:sz w:val="20"/>
        </w:rPr>
        <w:t xml:space="preserve">, and </w:t>
      </w:r>
      <w:r w:rsidRPr="002814B6">
        <w:rPr>
          <w:rFonts w:ascii="Arial" w:hAnsi="Arial"/>
          <w:iCs/>
          <w:sz w:val="20"/>
        </w:rPr>
        <w:t>cloud-server architecture</w:t>
      </w:r>
      <w:r w:rsidR="00BF2333" w:rsidRPr="002814B6">
        <w:rPr>
          <w:rFonts w:ascii="Arial" w:hAnsi="Arial"/>
          <w:iCs/>
          <w:sz w:val="20"/>
        </w:rPr>
        <w:t xml:space="preserve"> for hosting the project.</w:t>
      </w:r>
    </w:p>
    <w:p w14:paraId="07A668E2" w14:textId="77777777" w:rsidR="00DA5840" w:rsidRPr="00301070" w:rsidRDefault="00301070" w:rsidP="00301070">
      <w:pPr>
        <w:pStyle w:val="Sectionx01"/>
      </w:pPr>
      <w:r>
        <w:lastRenderedPageBreak/>
        <w:t>Outcomes:</w:t>
      </w:r>
    </w:p>
    <w:p w14:paraId="5B7BB7FC" w14:textId="77777777" w:rsidR="00301070" w:rsidRDefault="00301070" w:rsidP="00301070">
      <w:pPr>
        <w:numPr>
          <w:ilvl w:val="2"/>
          <w:numId w:val="7"/>
        </w:numPr>
        <w:spacing w:before="120" w:after="120"/>
        <w:rPr>
          <w:rFonts w:ascii="Arial" w:hAnsi="Arial"/>
          <w:sz w:val="20"/>
        </w:rPr>
      </w:pPr>
      <w:r w:rsidRPr="00446723">
        <w:rPr>
          <w:rFonts w:ascii="Arial" w:hAnsi="Arial"/>
          <w:sz w:val="20"/>
        </w:rPr>
        <w:t>Through the delivery of the Services the Province wishes to realize the following outcomes and, without limiting the obligation of the Contractor to comply with other provisions of this Part, the Contractor must use commercially reasonable efforts to achieve them:</w:t>
      </w:r>
    </w:p>
    <w:p w14:paraId="45C2C735" w14:textId="3080D3A9" w:rsidR="003E0CE5" w:rsidRPr="00455BBE" w:rsidRDefault="003E0CE5" w:rsidP="00455BBE">
      <w:pPr>
        <w:pStyle w:val="ListParagraph"/>
        <w:numPr>
          <w:ilvl w:val="0"/>
          <w:numId w:val="17"/>
        </w:numPr>
        <w:spacing w:before="120" w:after="120"/>
        <w:rPr>
          <w:rFonts w:ascii="Arial" w:hAnsi="Arial" w:cs="Arial"/>
          <w:iCs/>
          <w:sz w:val="20"/>
        </w:rPr>
      </w:pPr>
      <w:r w:rsidRPr="00455BBE">
        <w:rPr>
          <w:rFonts w:ascii="Arial" w:hAnsi="Arial" w:cs="Arial"/>
          <w:iCs/>
          <w:sz w:val="20"/>
        </w:rPr>
        <w:t xml:space="preserve">Replace the data management, classification and reporting functions currently delivered by </w:t>
      </w:r>
      <w:r w:rsidR="00F045BF">
        <w:rPr>
          <w:rFonts w:ascii="Arial" w:hAnsi="Arial" w:cs="Arial"/>
          <w:iCs/>
          <w:sz w:val="20"/>
        </w:rPr>
        <w:t xml:space="preserve">programmed ACCESS database </w:t>
      </w:r>
      <w:r w:rsidRPr="00455BBE">
        <w:rPr>
          <w:rFonts w:ascii="Arial" w:hAnsi="Arial" w:cs="Arial"/>
          <w:iCs/>
          <w:sz w:val="20"/>
        </w:rPr>
        <w:t>VPro</w:t>
      </w:r>
      <w:r w:rsidR="009E21B8" w:rsidRPr="00455BBE">
        <w:rPr>
          <w:rFonts w:ascii="Arial" w:hAnsi="Arial" w:cs="Arial"/>
          <w:iCs/>
          <w:sz w:val="20"/>
        </w:rPr>
        <w:t xml:space="preserve"> </w:t>
      </w:r>
      <w:r w:rsidR="00E1498A">
        <w:rPr>
          <w:rFonts w:ascii="Arial" w:hAnsi="Arial" w:cs="Arial"/>
          <w:iCs/>
          <w:sz w:val="20"/>
        </w:rPr>
        <w:t>with</w:t>
      </w:r>
      <w:r w:rsidR="009E21B8" w:rsidRPr="00455BBE">
        <w:rPr>
          <w:rFonts w:ascii="Arial" w:hAnsi="Arial" w:cs="Arial"/>
          <w:iCs/>
          <w:sz w:val="20"/>
        </w:rPr>
        <w:t xml:space="preserve"> </w:t>
      </w:r>
      <w:r w:rsidR="00E1498A">
        <w:rPr>
          <w:rFonts w:ascii="Arial" w:hAnsi="Arial" w:cs="Arial"/>
          <w:iCs/>
          <w:sz w:val="20"/>
        </w:rPr>
        <w:t xml:space="preserve">R and </w:t>
      </w:r>
      <w:r w:rsidR="009E21B8" w:rsidRPr="00455BBE">
        <w:rPr>
          <w:rFonts w:ascii="Arial" w:hAnsi="Arial" w:cs="Arial"/>
          <w:iCs/>
          <w:sz w:val="20"/>
        </w:rPr>
        <w:t xml:space="preserve">other </w:t>
      </w:r>
      <w:proofErr w:type="gramStart"/>
      <w:r w:rsidR="009E21B8" w:rsidRPr="00455BBE">
        <w:rPr>
          <w:rFonts w:ascii="Arial" w:hAnsi="Arial" w:cs="Arial"/>
          <w:iCs/>
          <w:sz w:val="20"/>
        </w:rPr>
        <w:t>open source</w:t>
      </w:r>
      <w:proofErr w:type="gramEnd"/>
      <w:r w:rsidR="009E21B8" w:rsidRPr="00455BBE">
        <w:rPr>
          <w:rFonts w:ascii="Arial" w:hAnsi="Arial" w:cs="Arial"/>
          <w:iCs/>
          <w:sz w:val="20"/>
        </w:rPr>
        <w:t xml:space="preserve"> tools</w:t>
      </w:r>
      <w:r w:rsidR="00623BEA">
        <w:rPr>
          <w:rFonts w:ascii="Arial" w:hAnsi="Arial" w:cs="Arial"/>
          <w:iCs/>
          <w:sz w:val="20"/>
        </w:rPr>
        <w:t xml:space="preserve"> with functionality</w:t>
      </w:r>
      <w:r w:rsidR="00623BEA" w:rsidRPr="00623BEA">
        <w:rPr>
          <w:rFonts w:ascii="Arial" w:hAnsi="Arial" w:cs="Arial"/>
          <w:iCs/>
          <w:sz w:val="20"/>
        </w:rPr>
        <w:t xml:space="preserve"> </w:t>
      </w:r>
      <w:r w:rsidR="00623BEA" w:rsidRPr="00455BBE">
        <w:rPr>
          <w:rFonts w:ascii="Arial" w:hAnsi="Arial" w:cs="Arial"/>
          <w:iCs/>
          <w:sz w:val="20"/>
        </w:rPr>
        <w:t xml:space="preserve">both </w:t>
      </w:r>
      <w:r w:rsidR="00623BEA">
        <w:rPr>
          <w:rFonts w:ascii="Arial" w:hAnsi="Arial" w:cs="Arial"/>
          <w:iCs/>
          <w:sz w:val="20"/>
        </w:rPr>
        <w:t>for</w:t>
      </w:r>
      <w:r w:rsidR="00623BEA" w:rsidRPr="00455BBE">
        <w:rPr>
          <w:rFonts w:ascii="Arial" w:hAnsi="Arial" w:cs="Arial"/>
          <w:iCs/>
          <w:sz w:val="20"/>
        </w:rPr>
        <w:t xml:space="preserve"> centralized </w:t>
      </w:r>
      <w:r w:rsidR="00C4031E">
        <w:rPr>
          <w:rFonts w:ascii="Arial" w:hAnsi="Arial" w:cs="Arial"/>
          <w:iCs/>
          <w:sz w:val="20"/>
        </w:rPr>
        <w:t>cloud</w:t>
      </w:r>
      <w:r w:rsidR="00623BEA" w:rsidRPr="00455BBE">
        <w:rPr>
          <w:rFonts w:ascii="Arial" w:hAnsi="Arial" w:cs="Arial"/>
          <w:iCs/>
          <w:sz w:val="20"/>
        </w:rPr>
        <w:t>-based system and for independent local machines</w:t>
      </w:r>
      <w:r w:rsidR="00437D9D">
        <w:rPr>
          <w:rFonts w:ascii="Arial" w:hAnsi="Arial" w:cs="Arial"/>
          <w:iCs/>
          <w:sz w:val="20"/>
        </w:rPr>
        <w:t>.</w:t>
      </w:r>
    </w:p>
    <w:p w14:paraId="6C85F259" w14:textId="12D31610" w:rsidR="00F04947" w:rsidRPr="00455BBE" w:rsidRDefault="00F04947" w:rsidP="00F04947">
      <w:pPr>
        <w:pStyle w:val="ListParagraph"/>
        <w:numPr>
          <w:ilvl w:val="0"/>
          <w:numId w:val="17"/>
        </w:numPr>
        <w:spacing w:before="120" w:after="120"/>
        <w:rPr>
          <w:rFonts w:ascii="Arial" w:hAnsi="Arial" w:cs="Arial"/>
          <w:iCs/>
          <w:sz w:val="20"/>
        </w:rPr>
      </w:pPr>
      <w:r w:rsidRPr="00455BBE">
        <w:rPr>
          <w:rFonts w:ascii="Arial" w:hAnsi="Arial" w:cs="Arial"/>
          <w:iCs/>
          <w:sz w:val="20"/>
        </w:rPr>
        <w:t>Integrate</w:t>
      </w:r>
      <w:r>
        <w:rPr>
          <w:rFonts w:ascii="Arial" w:hAnsi="Arial" w:cs="Arial"/>
          <w:iCs/>
          <w:sz w:val="20"/>
        </w:rPr>
        <w:t xml:space="preserve"> systems for</w:t>
      </w:r>
      <w:r w:rsidRPr="00455BBE">
        <w:rPr>
          <w:rFonts w:ascii="Arial" w:hAnsi="Arial" w:cs="Arial"/>
          <w:iCs/>
          <w:sz w:val="20"/>
        </w:rPr>
        <w:t xml:space="preserve"> manag</w:t>
      </w:r>
      <w:r>
        <w:rPr>
          <w:rFonts w:ascii="Arial" w:hAnsi="Arial" w:cs="Arial"/>
          <w:iCs/>
          <w:sz w:val="20"/>
        </w:rPr>
        <w:t>ing</w:t>
      </w:r>
      <w:r w:rsidRPr="00455BBE">
        <w:rPr>
          <w:rFonts w:ascii="Arial" w:hAnsi="Arial" w:cs="Arial"/>
          <w:iCs/>
          <w:sz w:val="20"/>
        </w:rPr>
        <w:t xml:space="preserve"> provincial standards for species taxonomy</w:t>
      </w:r>
      <w:r>
        <w:rPr>
          <w:rFonts w:ascii="Arial" w:hAnsi="Arial" w:cs="Arial"/>
          <w:iCs/>
          <w:sz w:val="20"/>
        </w:rPr>
        <w:t xml:space="preserve">, BEC codes, </w:t>
      </w:r>
      <w:r w:rsidRPr="00455BBE">
        <w:rPr>
          <w:rFonts w:ascii="Arial" w:hAnsi="Arial" w:cs="Arial"/>
          <w:iCs/>
          <w:sz w:val="20"/>
        </w:rPr>
        <w:t xml:space="preserve">and accepted classification units </w:t>
      </w:r>
      <w:r>
        <w:rPr>
          <w:rFonts w:ascii="Arial" w:hAnsi="Arial" w:cs="Arial"/>
          <w:iCs/>
          <w:sz w:val="20"/>
        </w:rPr>
        <w:t xml:space="preserve">with </w:t>
      </w:r>
      <w:r w:rsidR="002E3B0C">
        <w:rPr>
          <w:rFonts w:ascii="Arial" w:hAnsi="Arial" w:cs="Arial"/>
          <w:iCs/>
          <w:sz w:val="20"/>
        </w:rPr>
        <w:t xml:space="preserve">the </w:t>
      </w:r>
      <w:r>
        <w:rPr>
          <w:rFonts w:ascii="Arial" w:hAnsi="Arial" w:cs="Arial"/>
          <w:iCs/>
          <w:sz w:val="20"/>
        </w:rPr>
        <w:t>BEC data management</w:t>
      </w:r>
    </w:p>
    <w:p w14:paraId="6E22A53C" w14:textId="2C4816C4" w:rsidR="00C14695" w:rsidRPr="00455BBE" w:rsidRDefault="00734BE8" w:rsidP="00455BBE">
      <w:pPr>
        <w:pStyle w:val="ListParagraph"/>
        <w:numPr>
          <w:ilvl w:val="0"/>
          <w:numId w:val="17"/>
        </w:numPr>
        <w:spacing w:before="120" w:after="120"/>
        <w:rPr>
          <w:rFonts w:ascii="Arial" w:hAnsi="Arial" w:cs="Arial"/>
          <w:iCs/>
          <w:sz w:val="20"/>
        </w:rPr>
      </w:pPr>
      <w:r>
        <w:rPr>
          <w:rFonts w:ascii="Arial" w:hAnsi="Arial" w:cs="Arial"/>
          <w:iCs/>
          <w:sz w:val="20"/>
        </w:rPr>
        <w:t xml:space="preserve">Build </w:t>
      </w:r>
      <w:r w:rsidR="005167FF">
        <w:rPr>
          <w:rFonts w:ascii="Arial" w:hAnsi="Arial" w:cs="Arial"/>
          <w:iCs/>
          <w:sz w:val="20"/>
        </w:rPr>
        <w:t>tool</w:t>
      </w:r>
      <w:r w:rsidR="002516A4">
        <w:rPr>
          <w:rFonts w:ascii="Arial" w:hAnsi="Arial" w:cs="Arial"/>
          <w:iCs/>
          <w:sz w:val="20"/>
        </w:rPr>
        <w:t>s</w:t>
      </w:r>
      <w:r w:rsidR="005167FF">
        <w:rPr>
          <w:rFonts w:ascii="Arial" w:hAnsi="Arial" w:cs="Arial"/>
          <w:iCs/>
          <w:sz w:val="20"/>
        </w:rPr>
        <w:t xml:space="preserve"> for</w:t>
      </w:r>
      <w:r w:rsidR="00BF38C6" w:rsidRPr="00455BBE">
        <w:rPr>
          <w:rFonts w:ascii="Arial" w:hAnsi="Arial" w:cs="Arial"/>
          <w:iCs/>
          <w:sz w:val="20"/>
        </w:rPr>
        <w:t xml:space="preserve"> </w:t>
      </w:r>
      <w:r w:rsidR="000F2B7C" w:rsidRPr="00455BBE">
        <w:rPr>
          <w:rFonts w:ascii="Arial" w:hAnsi="Arial" w:cs="Arial"/>
          <w:iCs/>
          <w:sz w:val="20"/>
        </w:rPr>
        <w:t>public access to</w:t>
      </w:r>
      <w:r w:rsidR="005167FF">
        <w:rPr>
          <w:rFonts w:ascii="Arial" w:hAnsi="Arial" w:cs="Arial"/>
          <w:iCs/>
          <w:sz w:val="20"/>
        </w:rPr>
        <w:t xml:space="preserve"> </w:t>
      </w:r>
      <w:proofErr w:type="spellStart"/>
      <w:r w:rsidR="00C14695" w:rsidRPr="00455BBE">
        <w:rPr>
          <w:rFonts w:ascii="Arial" w:hAnsi="Arial" w:cs="Arial"/>
          <w:iCs/>
          <w:sz w:val="20"/>
        </w:rPr>
        <w:t>BEC</w:t>
      </w:r>
      <w:r w:rsidR="002542BC" w:rsidRPr="00455BBE">
        <w:rPr>
          <w:rFonts w:ascii="Arial" w:hAnsi="Arial" w:cs="Arial"/>
          <w:iCs/>
          <w:sz w:val="20"/>
        </w:rPr>
        <w:t>Master</w:t>
      </w:r>
      <w:proofErr w:type="spellEnd"/>
      <w:r w:rsidR="00C14695" w:rsidRPr="00455BBE">
        <w:rPr>
          <w:rFonts w:ascii="Arial" w:hAnsi="Arial" w:cs="Arial"/>
          <w:iCs/>
          <w:sz w:val="20"/>
        </w:rPr>
        <w:t xml:space="preserve"> plot data</w:t>
      </w:r>
      <w:r w:rsidR="002516A4">
        <w:rPr>
          <w:rFonts w:ascii="Arial" w:hAnsi="Arial" w:cs="Arial"/>
          <w:iCs/>
          <w:sz w:val="20"/>
        </w:rPr>
        <w:t>, classification products, and</w:t>
      </w:r>
      <w:r w:rsidR="00F04947">
        <w:rPr>
          <w:rFonts w:ascii="Arial" w:hAnsi="Arial" w:cs="Arial"/>
          <w:iCs/>
          <w:sz w:val="20"/>
        </w:rPr>
        <w:t xml:space="preserve"> other BEC information</w:t>
      </w:r>
      <w:r w:rsidR="002516A4">
        <w:rPr>
          <w:rFonts w:ascii="Arial" w:hAnsi="Arial" w:cs="Arial"/>
          <w:iCs/>
          <w:sz w:val="20"/>
        </w:rPr>
        <w:t>.</w:t>
      </w:r>
    </w:p>
    <w:p w14:paraId="4062E855" w14:textId="77777777" w:rsidR="002E3B0C" w:rsidRPr="00455BBE" w:rsidRDefault="002E3B0C" w:rsidP="002E3B0C">
      <w:pPr>
        <w:pStyle w:val="ListParagraph"/>
        <w:numPr>
          <w:ilvl w:val="0"/>
          <w:numId w:val="17"/>
        </w:numPr>
        <w:spacing w:before="120" w:after="120"/>
        <w:rPr>
          <w:rFonts w:ascii="Arial" w:hAnsi="Arial" w:cs="Arial"/>
          <w:iCs/>
          <w:sz w:val="20"/>
        </w:rPr>
      </w:pPr>
      <w:r>
        <w:rPr>
          <w:rFonts w:ascii="Arial" w:hAnsi="Arial" w:cs="Arial"/>
          <w:iCs/>
          <w:sz w:val="20"/>
        </w:rPr>
        <w:t>Build tools</w:t>
      </w:r>
      <w:r w:rsidRPr="00455BBE">
        <w:rPr>
          <w:rFonts w:ascii="Arial" w:hAnsi="Arial" w:cs="Arial"/>
          <w:iCs/>
          <w:sz w:val="20"/>
        </w:rPr>
        <w:t xml:space="preserve"> </w:t>
      </w:r>
      <w:r>
        <w:rPr>
          <w:rFonts w:ascii="Arial" w:hAnsi="Arial" w:cs="Arial"/>
          <w:iCs/>
          <w:sz w:val="20"/>
        </w:rPr>
        <w:t xml:space="preserve">for generating formatted </w:t>
      </w:r>
      <w:r w:rsidRPr="00455BBE">
        <w:rPr>
          <w:rFonts w:ascii="Arial" w:hAnsi="Arial" w:cs="Arial"/>
          <w:iCs/>
          <w:sz w:val="20"/>
        </w:rPr>
        <w:t xml:space="preserve">BEC site unit </w:t>
      </w:r>
      <w:r>
        <w:rPr>
          <w:rFonts w:ascii="Arial" w:hAnsi="Arial" w:cs="Arial"/>
          <w:iCs/>
          <w:sz w:val="20"/>
        </w:rPr>
        <w:t xml:space="preserve">and BGC </w:t>
      </w:r>
      <w:r w:rsidRPr="00455BBE">
        <w:rPr>
          <w:rFonts w:ascii="Arial" w:hAnsi="Arial" w:cs="Arial"/>
          <w:iCs/>
          <w:sz w:val="20"/>
        </w:rPr>
        <w:t>report</w:t>
      </w:r>
      <w:r>
        <w:rPr>
          <w:rFonts w:ascii="Arial" w:hAnsi="Arial" w:cs="Arial"/>
          <w:iCs/>
          <w:sz w:val="20"/>
        </w:rPr>
        <w:t>s</w:t>
      </w:r>
      <w:r w:rsidRPr="00455BBE">
        <w:rPr>
          <w:rFonts w:ascii="Arial" w:hAnsi="Arial" w:cs="Arial"/>
          <w:iCs/>
          <w:sz w:val="20"/>
        </w:rPr>
        <w:t>.</w:t>
      </w:r>
    </w:p>
    <w:p w14:paraId="3E2FF91A" w14:textId="77777777" w:rsidR="000D4E3C" w:rsidRPr="00455BBE" w:rsidRDefault="000D4E3C" w:rsidP="000D4E3C">
      <w:pPr>
        <w:pStyle w:val="ListParagraph"/>
        <w:numPr>
          <w:ilvl w:val="0"/>
          <w:numId w:val="17"/>
        </w:numPr>
        <w:spacing w:before="120" w:after="120"/>
        <w:rPr>
          <w:rFonts w:ascii="Arial" w:hAnsi="Arial" w:cs="Arial"/>
          <w:iCs/>
          <w:sz w:val="20"/>
        </w:rPr>
      </w:pPr>
      <w:r w:rsidRPr="00455BBE">
        <w:rPr>
          <w:rFonts w:ascii="Arial" w:hAnsi="Arial" w:cs="Arial"/>
          <w:iCs/>
          <w:sz w:val="20"/>
        </w:rPr>
        <w:t xml:space="preserve">Integrate </w:t>
      </w:r>
      <w:r>
        <w:rPr>
          <w:rFonts w:ascii="Arial" w:hAnsi="Arial" w:cs="Arial"/>
          <w:iCs/>
          <w:sz w:val="20"/>
        </w:rPr>
        <w:t xml:space="preserve">data management system </w:t>
      </w:r>
      <w:r w:rsidRPr="00455BBE">
        <w:rPr>
          <w:rFonts w:ascii="Arial" w:hAnsi="Arial" w:cs="Arial"/>
          <w:iCs/>
          <w:sz w:val="20"/>
        </w:rPr>
        <w:t>with BEC</w:t>
      </w:r>
      <w:r>
        <w:rPr>
          <w:rFonts w:ascii="Arial" w:hAnsi="Arial" w:cs="Arial"/>
          <w:iCs/>
          <w:sz w:val="20"/>
        </w:rPr>
        <w:t>-R</w:t>
      </w:r>
      <w:r w:rsidRPr="00455BBE">
        <w:rPr>
          <w:rFonts w:ascii="Arial" w:hAnsi="Arial" w:cs="Arial"/>
          <w:iCs/>
          <w:sz w:val="20"/>
        </w:rPr>
        <w:t xml:space="preserve"> classification analysis package</w:t>
      </w:r>
      <w:r>
        <w:rPr>
          <w:rFonts w:ascii="Arial" w:hAnsi="Arial" w:cs="Arial"/>
          <w:iCs/>
          <w:sz w:val="20"/>
        </w:rPr>
        <w:t>.</w:t>
      </w:r>
    </w:p>
    <w:p w14:paraId="4102DE9B" w14:textId="1436AB1B" w:rsidR="00C6483A" w:rsidRPr="00455BBE" w:rsidRDefault="00C6483A" w:rsidP="00455BBE">
      <w:pPr>
        <w:pStyle w:val="ListParagraph"/>
        <w:numPr>
          <w:ilvl w:val="0"/>
          <w:numId w:val="17"/>
        </w:numPr>
        <w:spacing w:before="120" w:after="120"/>
        <w:rPr>
          <w:rFonts w:ascii="Arial" w:hAnsi="Arial" w:cs="Arial"/>
          <w:iCs/>
          <w:sz w:val="20"/>
        </w:rPr>
      </w:pPr>
      <w:r w:rsidRPr="00455BBE">
        <w:rPr>
          <w:rFonts w:ascii="Arial" w:hAnsi="Arial" w:cs="Arial"/>
          <w:iCs/>
          <w:sz w:val="20"/>
        </w:rPr>
        <w:t xml:space="preserve">Build tools for </w:t>
      </w:r>
      <w:r w:rsidR="002E3B0C">
        <w:rPr>
          <w:rFonts w:ascii="Arial" w:hAnsi="Arial" w:cs="Arial"/>
          <w:iCs/>
          <w:sz w:val="20"/>
        </w:rPr>
        <w:t xml:space="preserve">efficient </w:t>
      </w:r>
      <w:r w:rsidRPr="00455BBE">
        <w:rPr>
          <w:rFonts w:ascii="Arial" w:hAnsi="Arial" w:cs="Arial"/>
          <w:iCs/>
          <w:sz w:val="20"/>
        </w:rPr>
        <w:t>off-line field collection of plot data from any device</w:t>
      </w:r>
      <w:r w:rsidR="00534073" w:rsidRPr="00455BBE">
        <w:rPr>
          <w:rFonts w:ascii="Arial" w:hAnsi="Arial" w:cs="Arial"/>
          <w:iCs/>
          <w:sz w:val="20"/>
        </w:rPr>
        <w:t xml:space="preserve"> or from standard paper field forms</w:t>
      </w:r>
    </w:p>
    <w:p w14:paraId="3515881A" w14:textId="77777777" w:rsidR="00301070" w:rsidRPr="00301070" w:rsidRDefault="00301070" w:rsidP="00301070">
      <w:pPr>
        <w:spacing w:before="120" w:after="120"/>
        <w:ind w:left="1080"/>
        <w:rPr>
          <w:rFonts w:ascii="Arial" w:hAnsi="Arial"/>
          <w:sz w:val="20"/>
        </w:rPr>
      </w:pPr>
      <w:r w:rsidRPr="00301070">
        <w:rPr>
          <w:rFonts w:ascii="Arial" w:hAnsi="Arial"/>
          <w:sz w:val="20"/>
        </w:rPr>
        <w:t>The parties acknowledge that the Contractor does not warrant that these outcomes will be achieved</w:t>
      </w:r>
    </w:p>
    <w:p w14:paraId="161311B5" w14:textId="1493C446" w:rsidR="00DA5840" w:rsidRDefault="00DA5840" w:rsidP="00016C9C">
      <w:pPr>
        <w:pStyle w:val="Heading1"/>
        <w:numPr>
          <w:ilvl w:val="0"/>
          <w:numId w:val="6"/>
        </w:numPr>
        <w:tabs>
          <w:tab w:val="clear" w:pos="1296"/>
          <w:tab w:val="num" w:pos="426"/>
        </w:tabs>
        <w:spacing w:before="120" w:after="120"/>
      </w:pPr>
      <w:r w:rsidRPr="006C6F75">
        <w:t>KEY PERSONNEL</w:t>
      </w:r>
    </w:p>
    <w:p w14:paraId="3C564AA9" w14:textId="77777777" w:rsidR="000D4E3C" w:rsidRPr="006735F0" w:rsidRDefault="000D4E3C" w:rsidP="000D4E3C">
      <w:pPr>
        <w:numPr>
          <w:ilvl w:val="1"/>
          <w:numId w:val="6"/>
        </w:numPr>
        <w:spacing w:before="120" w:after="120"/>
        <w:rPr>
          <w:rFonts w:ascii="Arial" w:hAnsi="Arial"/>
          <w:color w:val="0000FF"/>
          <w:sz w:val="20"/>
          <w:lang w:val="en-US"/>
        </w:rPr>
      </w:pPr>
      <w:r w:rsidRPr="006735F0">
        <w:rPr>
          <w:rFonts w:ascii="Arial" w:hAnsi="Arial"/>
          <w:color w:val="0000FF"/>
          <w:sz w:val="20"/>
          <w:lang w:val="en-US"/>
        </w:rPr>
        <w:t>Not Applicable</w:t>
      </w:r>
    </w:p>
    <w:p w14:paraId="5F21A5FC" w14:textId="77777777" w:rsidR="007A12EE" w:rsidRPr="006735F0" w:rsidRDefault="007A12EE" w:rsidP="006735F0">
      <w:pPr>
        <w:pStyle w:val="Heading1"/>
        <w:numPr>
          <w:ilvl w:val="0"/>
          <w:numId w:val="6"/>
        </w:numPr>
        <w:tabs>
          <w:tab w:val="clear" w:pos="1296"/>
          <w:tab w:val="num" w:pos="426"/>
        </w:tabs>
        <w:spacing w:before="120" w:after="120"/>
      </w:pPr>
      <w:r w:rsidRPr="006735F0">
        <w:t>OPTION TO RENEW</w:t>
      </w:r>
    </w:p>
    <w:p w14:paraId="240DDD56" w14:textId="25DE331A" w:rsidR="00AC6116" w:rsidRPr="004F0081" w:rsidRDefault="00D23698" w:rsidP="004F0081">
      <w:pPr>
        <w:numPr>
          <w:ilvl w:val="1"/>
          <w:numId w:val="15"/>
        </w:numPr>
        <w:spacing w:before="120" w:after="120"/>
        <w:rPr>
          <w:rFonts w:ascii="Arial" w:hAnsi="Arial"/>
          <w:sz w:val="20"/>
        </w:rPr>
      </w:pPr>
      <w:r w:rsidRPr="00507934">
        <w:rPr>
          <w:rFonts w:ascii="Arial" w:hAnsi="Arial"/>
          <w:sz w:val="20"/>
        </w:rPr>
        <w:t xml:space="preserve">This Agreement may be renewed for a further Term of </w:t>
      </w:r>
      <w:r w:rsidR="006C763F">
        <w:rPr>
          <w:rFonts w:ascii="Arial" w:hAnsi="Arial"/>
          <w:sz w:val="20"/>
        </w:rPr>
        <w:fldChar w:fldCharType="begin">
          <w:ffData>
            <w:name w:val="Text13"/>
            <w:enabled/>
            <w:calcOnExit w:val="0"/>
            <w:textInput>
              <w:default w:val="twelve months"/>
            </w:textInput>
          </w:ffData>
        </w:fldChar>
      </w:r>
      <w:bookmarkStart w:id="0" w:name="Text13"/>
      <w:r w:rsidR="006C763F">
        <w:rPr>
          <w:rFonts w:ascii="Arial" w:hAnsi="Arial"/>
          <w:sz w:val="20"/>
        </w:rPr>
        <w:instrText xml:space="preserve"> FORMTEXT </w:instrText>
      </w:r>
      <w:r w:rsidR="006C763F">
        <w:rPr>
          <w:rFonts w:ascii="Arial" w:hAnsi="Arial"/>
          <w:sz w:val="20"/>
        </w:rPr>
      </w:r>
      <w:r w:rsidR="006C763F">
        <w:rPr>
          <w:rFonts w:ascii="Arial" w:hAnsi="Arial"/>
          <w:sz w:val="20"/>
        </w:rPr>
        <w:fldChar w:fldCharType="separate"/>
      </w:r>
      <w:r w:rsidR="006C763F">
        <w:rPr>
          <w:rFonts w:ascii="Arial" w:hAnsi="Arial"/>
          <w:noProof/>
          <w:sz w:val="20"/>
        </w:rPr>
        <w:t>twelve months</w:t>
      </w:r>
      <w:r w:rsidR="006C763F">
        <w:rPr>
          <w:rFonts w:ascii="Arial" w:hAnsi="Arial"/>
          <w:sz w:val="20"/>
        </w:rPr>
        <w:fldChar w:fldCharType="end"/>
      </w:r>
      <w:bookmarkEnd w:id="0"/>
      <w:r w:rsidRPr="00507934">
        <w:rPr>
          <w:rFonts w:ascii="Arial" w:hAnsi="Arial"/>
          <w:sz w:val="20"/>
        </w:rPr>
        <w:t xml:space="preserve"> by written agreement of the parties, subject to satisfactory performance by the Contractor and the availability of funding by the </w:t>
      </w:r>
      <w:proofErr w:type="gramStart"/>
      <w:r w:rsidRPr="00507934">
        <w:rPr>
          <w:rFonts w:ascii="Arial" w:hAnsi="Arial"/>
          <w:sz w:val="20"/>
        </w:rPr>
        <w:t>Province</w:t>
      </w:r>
      <w:proofErr w:type="gramEnd"/>
      <w:r w:rsidRPr="00507934">
        <w:rPr>
          <w:rFonts w:ascii="Arial" w:hAnsi="Arial"/>
          <w:sz w:val="20"/>
        </w:rPr>
        <w:t>.  Should the option to renew be exercised it is expected that the Contractor’s rate or price in the preceding term will remain unchanged in the subsequent term, unless, in the ministry’s sole opinion, a negotiated rate change is warranted.</w:t>
      </w:r>
    </w:p>
    <w:sectPr w:rsidR="00AC6116" w:rsidRPr="004F0081" w:rsidSect="00051FFD">
      <w:headerReference w:type="default" r:id="rId9"/>
      <w:footerReference w:type="default" r:id="rId10"/>
      <w:footerReference w:type="first" r:id="rId11"/>
      <w:type w:val="continuous"/>
      <w:pgSz w:w="12240" w:h="15840" w:code="1"/>
      <w:pgMar w:top="1152" w:right="1152" w:bottom="1152" w:left="1152" w:header="568" w:footer="510" w:gutter="0"/>
      <w:pgNumType w:start="1"/>
      <w:cols w:space="720"/>
      <w:formProt w:val="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A071B" w14:textId="77777777" w:rsidR="00D75E0F" w:rsidRDefault="00D75E0F">
      <w:r>
        <w:separator/>
      </w:r>
    </w:p>
  </w:endnote>
  <w:endnote w:type="continuationSeparator" w:id="0">
    <w:p w14:paraId="22D8CCC5" w14:textId="77777777" w:rsidR="00D75E0F" w:rsidRDefault="00D75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57395" w14:textId="56DB1FF9" w:rsidR="00246711" w:rsidRDefault="00246711" w:rsidP="004F0D62">
    <w:pPr>
      <w:pStyle w:val="ScheduleFooter1"/>
      <w:tabs>
        <w:tab w:val="left" w:pos="4253"/>
      </w:tabs>
    </w:pPr>
    <w:r>
      <w:t>FS1-A   Services Schedule</w:t>
    </w:r>
    <w:r>
      <w:tab/>
    </w:r>
    <w:r w:rsidR="00985533">
      <w:t xml:space="preserve">CSNR Rev </w:t>
    </w:r>
    <w:r w:rsidR="008368D9">
      <w:t>January 2025</w:t>
    </w:r>
    <w:r>
      <w:tab/>
      <w:t xml:space="preserve">Page </w:t>
    </w:r>
    <w:r>
      <w:fldChar w:fldCharType="begin"/>
    </w:r>
    <w:r>
      <w:instrText>page</w:instrText>
    </w:r>
    <w:r>
      <w:fldChar w:fldCharType="separate"/>
    </w:r>
    <w:r w:rsidR="004E29A3">
      <w:rPr>
        <w:noProof/>
      </w:rPr>
      <w:t>2</w:t>
    </w:r>
    <w:r>
      <w:fldChar w:fldCharType="end"/>
    </w:r>
    <w:r>
      <w:t xml:space="preserve"> of </w:t>
    </w:r>
    <w:r>
      <w:fldChar w:fldCharType="begin"/>
    </w:r>
    <w:r>
      <w:instrText xml:space="preserve"> NUMPAGES </w:instrText>
    </w:r>
    <w:r>
      <w:fldChar w:fldCharType="separate"/>
    </w:r>
    <w:r w:rsidR="004E29A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213C2" w14:textId="4BAA8A8F" w:rsidR="00246711" w:rsidRDefault="00D80E58" w:rsidP="00820766">
    <w:pPr>
      <w:pStyle w:val="ScheduleFooter1"/>
      <w:tabs>
        <w:tab w:val="left" w:pos="4253"/>
      </w:tabs>
    </w:pPr>
    <w:r>
      <w:t>F</w:t>
    </w:r>
    <w:r w:rsidR="00246711">
      <w:t>S1-A   Services Schedule</w:t>
    </w:r>
    <w:r w:rsidR="00246711">
      <w:tab/>
      <w:t xml:space="preserve">CSNR Rev </w:t>
    </w:r>
    <w:r w:rsidR="008368D9">
      <w:t>January 2025</w:t>
    </w:r>
    <w:r w:rsidR="00246711">
      <w:tab/>
      <w:t xml:space="preserve">Page </w:t>
    </w:r>
    <w:r w:rsidR="00246711">
      <w:fldChar w:fldCharType="begin"/>
    </w:r>
    <w:r w:rsidR="00246711">
      <w:instrText>page</w:instrText>
    </w:r>
    <w:r w:rsidR="00246711">
      <w:fldChar w:fldCharType="separate"/>
    </w:r>
    <w:r w:rsidR="004E29A3">
      <w:rPr>
        <w:noProof/>
      </w:rPr>
      <w:t>1</w:t>
    </w:r>
    <w:r w:rsidR="00246711">
      <w:fldChar w:fldCharType="end"/>
    </w:r>
    <w:r w:rsidR="00246711">
      <w:t xml:space="preserve"> of </w:t>
    </w:r>
    <w:r w:rsidR="00246711">
      <w:fldChar w:fldCharType="begin"/>
    </w:r>
    <w:r w:rsidR="00246711">
      <w:instrText xml:space="preserve"> NUMPAGES </w:instrText>
    </w:r>
    <w:r w:rsidR="00246711">
      <w:fldChar w:fldCharType="separate"/>
    </w:r>
    <w:r w:rsidR="004E29A3">
      <w:rPr>
        <w:noProof/>
      </w:rPr>
      <w:t>2</w:t>
    </w:r>
    <w:r w:rsidR="00246711">
      <w:fldChar w:fldCharType="end"/>
    </w:r>
  </w:p>
  <w:p w14:paraId="129CB38D" w14:textId="77777777" w:rsidR="00246711" w:rsidRDefault="00246711">
    <w:pPr>
      <w:pStyle w:val="ScheduleFooter2"/>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9F6C0" w14:textId="77777777" w:rsidR="00D75E0F" w:rsidRDefault="00D75E0F">
      <w:r>
        <w:separator/>
      </w:r>
    </w:p>
  </w:footnote>
  <w:footnote w:type="continuationSeparator" w:id="0">
    <w:p w14:paraId="62B07038" w14:textId="77777777" w:rsidR="00D75E0F" w:rsidRDefault="00D75E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82BE" w14:textId="77777777" w:rsidR="00246711" w:rsidRDefault="00246711" w:rsidP="00820766">
    <w:pPr>
      <w:spacing w:after="240"/>
      <w:jc w:val="center"/>
      <w:rPr>
        <w:rFonts w:ascii="Arial" w:hAnsi="Arial"/>
        <w:i/>
        <w:u w:val="single"/>
      </w:rPr>
    </w:pPr>
    <w:r>
      <w:rPr>
        <w:rFonts w:ascii="Arial" w:hAnsi="Arial"/>
        <w:i/>
        <w:u w:val="single"/>
      </w:rPr>
      <w:t>SCHEDULE A</w:t>
    </w:r>
  </w:p>
  <w:p w14:paraId="09306A79" w14:textId="77777777" w:rsidR="00246711" w:rsidRDefault="00246711">
    <w:pPr>
      <w:spacing w:after="720"/>
      <w:jc w:val="center"/>
      <w:rPr>
        <w:rFonts w:ascii="Arial" w:hAnsi="Arial"/>
        <w:i/>
        <w:u w:val="single"/>
      </w:rPr>
    </w:pPr>
    <w:proofErr w:type="gramStart"/>
    <w:r>
      <w:rPr>
        <w:rFonts w:ascii="Arial" w:hAnsi="Arial"/>
        <w:i/>
        <w:u w:val="single"/>
      </w:rPr>
      <w:t>SERVICES  (</w:t>
    </w:r>
    <w:proofErr w:type="gramEnd"/>
    <w:r>
      <w:rPr>
        <w:rFonts w:ascii="Arial" w:hAnsi="Arial"/>
        <w:i/>
        <w:u w:val="single"/>
      </w:rPr>
      <w:t>Continued)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0FD2"/>
    <w:multiLevelType w:val="singleLevel"/>
    <w:tmpl w:val="E304D192"/>
    <w:lvl w:ilvl="0">
      <w:start w:val="1"/>
      <w:numFmt w:val="decimal"/>
      <w:lvlText w:val="%1)"/>
      <w:lvlJc w:val="left"/>
      <w:pPr>
        <w:tabs>
          <w:tab w:val="num" w:pos="360"/>
        </w:tabs>
        <w:ind w:left="360" w:hanging="360"/>
      </w:pPr>
      <w:rPr>
        <w:b/>
        <w:i w:val="0"/>
      </w:rPr>
    </w:lvl>
  </w:abstractNum>
  <w:abstractNum w:abstractNumId="1" w15:restartNumberingAfterBreak="0">
    <w:nsid w:val="14652A45"/>
    <w:multiLevelType w:val="hybridMultilevel"/>
    <w:tmpl w:val="C630A5E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EE150FD"/>
    <w:multiLevelType w:val="singleLevel"/>
    <w:tmpl w:val="A176D0BC"/>
    <w:lvl w:ilvl="0">
      <w:start w:val="1"/>
      <w:numFmt w:val="decimal"/>
      <w:lvlText w:val="%1."/>
      <w:lvlJc w:val="left"/>
      <w:rPr>
        <w:rFonts w:ascii="Arial" w:hAnsi="Arial" w:hint="default"/>
        <w:b w:val="0"/>
        <w:i w:val="0"/>
        <w:caps w:val="0"/>
        <w:strike w:val="0"/>
        <w:dstrike w:val="0"/>
        <w:vanish w:val="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2A1A67E6"/>
    <w:multiLevelType w:val="hybridMultilevel"/>
    <w:tmpl w:val="3D82FE18"/>
    <w:lvl w:ilvl="0" w:tplc="10090001">
      <w:start w:val="1"/>
      <w:numFmt w:val="bullet"/>
      <w:lvlText w:val=""/>
      <w:lvlJc w:val="left"/>
      <w:pPr>
        <w:ind w:left="5400" w:hanging="360"/>
      </w:pPr>
      <w:rPr>
        <w:rFonts w:ascii="Symbol" w:hAnsi="Symbol" w:hint="default"/>
      </w:rPr>
    </w:lvl>
    <w:lvl w:ilvl="1" w:tplc="10090003" w:tentative="1">
      <w:start w:val="1"/>
      <w:numFmt w:val="bullet"/>
      <w:lvlText w:val="o"/>
      <w:lvlJc w:val="left"/>
      <w:pPr>
        <w:ind w:left="6120" w:hanging="360"/>
      </w:pPr>
      <w:rPr>
        <w:rFonts w:ascii="Courier New" w:hAnsi="Courier New" w:cs="Courier New" w:hint="default"/>
      </w:rPr>
    </w:lvl>
    <w:lvl w:ilvl="2" w:tplc="10090005" w:tentative="1">
      <w:start w:val="1"/>
      <w:numFmt w:val="bullet"/>
      <w:lvlText w:val=""/>
      <w:lvlJc w:val="left"/>
      <w:pPr>
        <w:ind w:left="6840" w:hanging="360"/>
      </w:pPr>
      <w:rPr>
        <w:rFonts w:ascii="Wingdings" w:hAnsi="Wingdings" w:hint="default"/>
      </w:rPr>
    </w:lvl>
    <w:lvl w:ilvl="3" w:tplc="10090001" w:tentative="1">
      <w:start w:val="1"/>
      <w:numFmt w:val="bullet"/>
      <w:lvlText w:val=""/>
      <w:lvlJc w:val="left"/>
      <w:pPr>
        <w:ind w:left="7560" w:hanging="360"/>
      </w:pPr>
      <w:rPr>
        <w:rFonts w:ascii="Symbol" w:hAnsi="Symbol" w:hint="default"/>
      </w:rPr>
    </w:lvl>
    <w:lvl w:ilvl="4" w:tplc="10090003" w:tentative="1">
      <w:start w:val="1"/>
      <w:numFmt w:val="bullet"/>
      <w:lvlText w:val="o"/>
      <w:lvlJc w:val="left"/>
      <w:pPr>
        <w:ind w:left="8280" w:hanging="360"/>
      </w:pPr>
      <w:rPr>
        <w:rFonts w:ascii="Courier New" w:hAnsi="Courier New" w:cs="Courier New" w:hint="default"/>
      </w:rPr>
    </w:lvl>
    <w:lvl w:ilvl="5" w:tplc="10090005" w:tentative="1">
      <w:start w:val="1"/>
      <w:numFmt w:val="bullet"/>
      <w:lvlText w:val=""/>
      <w:lvlJc w:val="left"/>
      <w:pPr>
        <w:ind w:left="9000" w:hanging="360"/>
      </w:pPr>
      <w:rPr>
        <w:rFonts w:ascii="Wingdings" w:hAnsi="Wingdings" w:hint="default"/>
      </w:rPr>
    </w:lvl>
    <w:lvl w:ilvl="6" w:tplc="10090001" w:tentative="1">
      <w:start w:val="1"/>
      <w:numFmt w:val="bullet"/>
      <w:lvlText w:val=""/>
      <w:lvlJc w:val="left"/>
      <w:pPr>
        <w:ind w:left="9720" w:hanging="360"/>
      </w:pPr>
      <w:rPr>
        <w:rFonts w:ascii="Symbol" w:hAnsi="Symbol" w:hint="default"/>
      </w:rPr>
    </w:lvl>
    <w:lvl w:ilvl="7" w:tplc="10090003" w:tentative="1">
      <w:start w:val="1"/>
      <w:numFmt w:val="bullet"/>
      <w:lvlText w:val="o"/>
      <w:lvlJc w:val="left"/>
      <w:pPr>
        <w:ind w:left="10440" w:hanging="360"/>
      </w:pPr>
      <w:rPr>
        <w:rFonts w:ascii="Courier New" w:hAnsi="Courier New" w:cs="Courier New" w:hint="default"/>
      </w:rPr>
    </w:lvl>
    <w:lvl w:ilvl="8" w:tplc="10090005" w:tentative="1">
      <w:start w:val="1"/>
      <w:numFmt w:val="bullet"/>
      <w:lvlText w:val=""/>
      <w:lvlJc w:val="left"/>
      <w:pPr>
        <w:ind w:left="11160" w:hanging="360"/>
      </w:pPr>
      <w:rPr>
        <w:rFonts w:ascii="Wingdings" w:hAnsi="Wingdings" w:hint="default"/>
      </w:rPr>
    </w:lvl>
  </w:abstractNum>
  <w:abstractNum w:abstractNumId="4" w15:restartNumberingAfterBreak="0">
    <w:nsid w:val="33EC158D"/>
    <w:multiLevelType w:val="hybridMultilevel"/>
    <w:tmpl w:val="E036FBEE"/>
    <w:lvl w:ilvl="0" w:tplc="073CD740">
      <w:start w:val="1"/>
      <w:numFmt w:val="decimal"/>
      <w:lvlText w:val="3.01%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4E50331"/>
    <w:multiLevelType w:val="hybridMultilevel"/>
    <w:tmpl w:val="08CE48DE"/>
    <w:lvl w:ilvl="0" w:tplc="4920E33C">
      <w:start w:val="1"/>
      <w:numFmt w:val="upperRoman"/>
      <w:lvlText w:val="%1)"/>
      <w:lvlJc w:val="left"/>
      <w:pPr>
        <w:ind w:left="1080" w:hanging="720"/>
      </w:pPr>
      <w:rPr>
        <w:rFonts w:hint="default"/>
        <w:i/>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A7844F6"/>
    <w:multiLevelType w:val="multilevel"/>
    <w:tmpl w:val="BADE7BE4"/>
    <w:lvl w:ilvl="0">
      <w:start w:val="1"/>
      <w:numFmt w:val="decimal"/>
      <w:isLgl/>
      <w:lvlText w:val="Article %1"/>
      <w:lvlJc w:val="left"/>
      <w:pPr>
        <w:tabs>
          <w:tab w:val="num" w:pos="1296"/>
        </w:tabs>
        <w:ind w:left="1296" w:hanging="1296"/>
      </w:pPr>
      <w:rPr>
        <w:rFonts w:hint="default"/>
        <w:b/>
        <w:caps/>
        <w:vanish w:val="0"/>
        <w:u w:val="none"/>
      </w:rPr>
    </w:lvl>
    <w:lvl w:ilvl="1">
      <w:start w:val="1"/>
      <w:numFmt w:val="decimalZero"/>
      <w:lvlRestart w:val="0"/>
      <w:pStyle w:val="Sectionx01"/>
      <w:isLgl/>
      <w:lvlText w:val="%1.%2"/>
      <w:lvlJc w:val="left"/>
      <w:pPr>
        <w:tabs>
          <w:tab w:val="num" w:pos="720"/>
        </w:tabs>
        <w:ind w:left="720" w:hanging="720"/>
      </w:pPr>
      <w:rPr>
        <w:rFonts w:hint="default"/>
        <w:b w:val="0"/>
      </w:rPr>
    </w:lvl>
    <w:lvl w:ilvl="2">
      <w:start w:val="1"/>
      <w:numFmt w:val="lowerLetter"/>
      <w:lvlText w:val="(%3)"/>
      <w:lvlJc w:val="left"/>
      <w:pPr>
        <w:tabs>
          <w:tab w:val="num" w:pos="1080"/>
        </w:tabs>
        <w:ind w:left="1080" w:hanging="360"/>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7" w15:restartNumberingAfterBreak="0">
    <w:nsid w:val="3EEA54ED"/>
    <w:multiLevelType w:val="singleLevel"/>
    <w:tmpl w:val="6890F048"/>
    <w:lvl w:ilvl="0">
      <w:start w:val="1"/>
      <w:numFmt w:val="decimal"/>
      <w:lvlText w:val="%1."/>
      <w:lvlJc w:val="left"/>
      <w:pPr>
        <w:tabs>
          <w:tab w:val="num" w:pos="1080"/>
        </w:tabs>
        <w:ind w:left="1080" w:hanging="360"/>
      </w:pPr>
      <w:rPr>
        <w:b w:val="0"/>
        <w:i w:val="0"/>
        <w:u w:val="none"/>
      </w:rPr>
    </w:lvl>
  </w:abstractNum>
  <w:abstractNum w:abstractNumId="8" w15:restartNumberingAfterBreak="0">
    <w:nsid w:val="3F9C0968"/>
    <w:multiLevelType w:val="hybridMultilevel"/>
    <w:tmpl w:val="1116EE0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4449680D"/>
    <w:multiLevelType w:val="hybridMultilevel"/>
    <w:tmpl w:val="07AA81E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 w15:restartNumberingAfterBreak="0">
    <w:nsid w:val="46020626"/>
    <w:multiLevelType w:val="multilevel"/>
    <w:tmpl w:val="DD583592"/>
    <w:lvl w:ilvl="0">
      <w:start w:val="1"/>
      <w:numFmt w:val="decimal"/>
      <w:isLgl/>
      <w:lvlText w:val="Article %1"/>
      <w:lvlJc w:val="left"/>
      <w:pPr>
        <w:tabs>
          <w:tab w:val="num" w:pos="1296"/>
        </w:tabs>
        <w:ind w:left="1296" w:hanging="1296"/>
      </w:pPr>
      <w:rPr>
        <w:rFonts w:hint="default"/>
        <w:b/>
        <w:caps/>
        <w:vanish w:val="0"/>
        <w:u w:val="none"/>
      </w:rPr>
    </w:lvl>
    <w:lvl w:ilvl="1">
      <w:start w:val="1"/>
      <w:numFmt w:val="decimal"/>
      <w:lvlText w:val="2.0%2"/>
      <w:lvlJc w:val="left"/>
      <w:pPr>
        <w:tabs>
          <w:tab w:val="num" w:pos="720"/>
        </w:tabs>
        <w:ind w:left="720" w:hanging="720"/>
      </w:pPr>
      <w:rPr>
        <w:rFonts w:hint="default"/>
        <w:b w:val="0"/>
        <w:color w:val="auto"/>
      </w:rPr>
    </w:lvl>
    <w:lvl w:ilvl="2">
      <w:start w:val="1"/>
      <w:numFmt w:val="lowerLetter"/>
      <w:lvlText w:val="(%3)"/>
      <w:lvlJc w:val="left"/>
      <w:pPr>
        <w:tabs>
          <w:tab w:val="num" w:pos="1080"/>
        </w:tabs>
        <w:ind w:left="1080" w:hanging="360"/>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1" w15:restartNumberingAfterBreak="0">
    <w:nsid w:val="4C383DC8"/>
    <w:multiLevelType w:val="multilevel"/>
    <w:tmpl w:val="DF265974"/>
    <w:lvl w:ilvl="0">
      <w:start w:val="1"/>
      <w:numFmt w:val="decimal"/>
      <w:isLgl/>
      <w:lvlText w:val="Article %1"/>
      <w:lvlJc w:val="left"/>
      <w:pPr>
        <w:tabs>
          <w:tab w:val="num" w:pos="1296"/>
        </w:tabs>
        <w:ind w:left="1296" w:hanging="1296"/>
      </w:pPr>
      <w:rPr>
        <w:rFonts w:hint="default"/>
        <w:b/>
        <w:caps/>
        <w:vanish w:val="0"/>
        <w:u w:val="none"/>
      </w:rPr>
    </w:lvl>
    <w:lvl w:ilvl="1">
      <w:start w:val="3"/>
      <w:numFmt w:val="none"/>
      <w:lvlText w:val="3.01"/>
      <w:lvlJc w:val="left"/>
      <w:pPr>
        <w:tabs>
          <w:tab w:val="num" w:pos="720"/>
        </w:tabs>
        <w:ind w:left="720" w:hanging="720"/>
      </w:pPr>
      <w:rPr>
        <w:rFonts w:hint="default"/>
        <w:b w:val="0"/>
      </w:rPr>
    </w:lvl>
    <w:lvl w:ilvl="2">
      <w:start w:val="1"/>
      <w:numFmt w:val="lowerLetter"/>
      <w:lvlText w:val="(%3)"/>
      <w:lvlJc w:val="left"/>
      <w:pPr>
        <w:tabs>
          <w:tab w:val="num" w:pos="1080"/>
        </w:tabs>
        <w:ind w:left="1080" w:hanging="360"/>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2" w15:restartNumberingAfterBreak="0">
    <w:nsid w:val="514E5E0C"/>
    <w:multiLevelType w:val="multilevel"/>
    <w:tmpl w:val="E40E820E"/>
    <w:lvl w:ilvl="0">
      <w:start w:val="1"/>
      <w:numFmt w:val="decimal"/>
      <w:lvlText w:val="%1."/>
      <w:lvlJc w:val="left"/>
      <w:rPr>
        <w:rFonts w:ascii="Arial" w:hAnsi="Arial" w:hint="default"/>
        <w:b w:val="0"/>
        <w:i w:val="0"/>
        <w:caps w:val="0"/>
        <w:strike w:val="0"/>
        <w:dstrike w:val="0"/>
        <w:vanish w:val="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3" w15:restartNumberingAfterBreak="0">
    <w:nsid w:val="54516D3D"/>
    <w:multiLevelType w:val="hybridMultilevel"/>
    <w:tmpl w:val="3806C806"/>
    <w:lvl w:ilvl="0" w:tplc="03AE6322">
      <w:start w:val="1"/>
      <w:numFmt w:val="lowerLetter"/>
      <w:lvlText w:val="(%1)"/>
      <w:lvlJc w:val="left"/>
      <w:rPr>
        <w:rFonts w:ascii="Palatino Linotype" w:hAnsi="Palatino Linotype" w:hint="default"/>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572747F6"/>
    <w:multiLevelType w:val="multilevel"/>
    <w:tmpl w:val="42CCE89E"/>
    <w:lvl w:ilvl="0">
      <w:start w:val="1"/>
      <w:numFmt w:val="decimal"/>
      <w:isLgl/>
      <w:lvlText w:val="Article %1"/>
      <w:lvlJc w:val="left"/>
      <w:pPr>
        <w:tabs>
          <w:tab w:val="num" w:pos="1296"/>
        </w:tabs>
        <w:ind w:left="1296" w:hanging="1296"/>
      </w:pPr>
      <w:rPr>
        <w:rFonts w:hint="default"/>
        <w:b/>
        <w:caps/>
        <w:vanish w:val="0"/>
        <w:u w:val="none"/>
      </w:rPr>
    </w:lvl>
    <w:lvl w:ilvl="1">
      <w:start w:val="1"/>
      <w:numFmt w:val="decimalZero"/>
      <w:lvlRestart w:val="0"/>
      <w:isLgl/>
      <w:lvlText w:val="%1.%2"/>
      <w:lvlJc w:val="left"/>
      <w:pPr>
        <w:tabs>
          <w:tab w:val="num" w:pos="720"/>
        </w:tabs>
        <w:ind w:left="720" w:hanging="720"/>
      </w:pPr>
      <w:rPr>
        <w:rFonts w:hint="default"/>
        <w:b w:val="0"/>
      </w:rPr>
    </w:lvl>
    <w:lvl w:ilvl="2">
      <w:start w:val="1"/>
      <w:numFmt w:val="lowerLetter"/>
      <w:lvlText w:val="(%3)"/>
      <w:lvlJc w:val="left"/>
      <w:pPr>
        <w:tabs>
          <w:tab w:val="num" w:pos="1080"/>
        </w:tabs>
        <w:ind w:left="1080" w:hanging="360"/>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5" w15:restartNumberingAfterBreak="0">
    <w:nsid w:val="66E35AE0"/>
    <w:multiLevelType w:val="multilevel"/>
    <w:tmpl w:val="DD583592"/>
    <w:lvl w:ilvl="0">
      <w:start w:val="1"/>
      <w:numFmt w:val="decimal"/>
      <w:isLgl/>
      <w:lvlText w:val="Article %1"/>
      <w:lvlJc w:val="left"/>
      <w:pPr>
        <w:tabs>
          <w:tab w:val="num" w:pos="1296"/>
        </w:tabs>
        <w:ind w:left="1296" w:hanging="1296"/>
      </w:pPr>
      <w:rPr>
        <w:rFonts w:hint="default"/>
        <w:b/>
        <w:caps/>
        <w:vanish w:val="0"/>
        <w:u w:val="none"/>
      </w:rPr>
    </w:lvl>
    <w:lvl w:ilvl="1">
      <w:start w:val="1"/>
      <w:numFmt w:val="decimal"/>
      <w:lvlText w:val="2.0%2"/>
      <w:lvlJc w:val="left"/>
      <w:pPr>
        <w:tabs>
          <w:tab w:val="num" w:pos="720"/>
        </w:tabs>
        <w:ind w:left="720" w:hanging="720"/>
      </w:pPr>
      <w:rPr>
        <w:rFonts w:hint="default"/>
        <w:b w:val="0"/>
        <w:color w:val="auto"/>
      </w:rPr>
    </w:lvl>
    <w:lvl w:ilvl="2">
      <w:start w:val="1"/>
      <w:numFmt w:val="lowerLetter"/>
      <w:lvlText w:val="(%3)"/>
      <w:lvlJc w:val="left"/>
      <w:pPr>
        <w:tabs>
          <w:tab w:val="num" w:pos="1080"/>
        </w:tabs>
        <w:ind w:left="1080" w:hanging="360"/>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6" w15:restartNumberingAfterBreak="0">
    <w:nsid w:val="688872C1"/>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F58481B"/>
    <w:multiLevelType w:val="hybridMultilevel"/>
    <w:tmpl w:val="C97E6064"/>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8" w15:restartNumberingAfterBreak="0">
    <w:nsid w:val="708D2B07"/>
    <w:multiLevelType w:val="multilevel"/>
    <w:tmpl w:val="7FE4E43A"/>
    <w:lvl w:ilvl="0">
      <w:start w:val="1"/>
      <w:numFmt w:val="decimal"/>
      <w:isLgl/>
      <w:lvlText w:val="%1."/>
      <w:lvlJc w:val="left"/>
      <w:pPr>
        <w:tabs>
          <w:tab w:val="num" w:pos="1296"/>
        </w:tabs>
        <w:ind w:left="1296" w:hanging="1296"/>
      </w:pPr>
      <w:rPr>
        <w:rFonts w:hint="default"/>
        <w:b/>
        <w:caps/>
        <w:vanish w:val="0"/>
        <w:u w:val="none"/>
      </w:rPr>
    </w:lvl>
    <w:lvl w:ilvl="1">
      <w:start w:val="1"/>
      <w:numFmt w:val="decimalZero"/>
      <w:lvlRestart w:val="0"/>
      <w:isLgl/>
      <w:lvlText w:val="%1.%2"/>
      <w:lvlJc w:val="left"/>
      <w:pPr>
        <w:tabs>
          <w:tab w:val="num" w:pos="720"/>
        </w:tabs>
        <w:ind w:left="720" w:hanging="720"/>
      </w:pPr>
      <w:rPr>
        <w:rFonts w:hint="default"/>
        <w:b w:val="0"/>
      </w:rPr>
    </w:lvl>
    <w:lvl w:ilvl="2">
      <w:start w:val="1"/>
      <w:numFmt w:val="lowerLetter"/>
      <w:lvlText w:val="(%3)"/>
      <w:lvlJc w:val="left"/>
      <w:pPr>
        <w:tabs>
          <w:tab w:val="num" w:pos="1080"/>
        </w:tabs>
        <w:ind w:left="1080" w:hanging="360"/>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num w:numId="1" w16cid:durableId="1081023815">
    <w:abstractNumId w:val="0"/>
  </w:num>
  <w:num w:numId="2" w16cid:durableId="1397045298">
    <w:abstractNumId w:val="7"/>
  </w:num>
  <w:num w:numId="3" w16cid:durableId="2097438672">
    <w:abstractNumId w:val="2"/>
  </w:num>
  <w:num w:numId="4" w16cid:durableId="70276557">
    <w:abstractNumId w:val="12"/>
  </w:num>
  <w:num w:numId="5" w16cid:durableId="1466006035">
    <w:abstractNumId w:val="9"/>
  </w:num>
  <w:num w:numId="6" w16cid:durableId="1900244496">
    <w:abstractNumId w:val="18"/>
  </w:num>
  <w:num w:numId="7" w16cid:durableId="1643923262">
    <w:abstractNumId w:val="6"/>
  </w:num>
  <w:num w:numId="8" w16cid:durableId="1130636611">
    <w:abstractNumId w:val="3"/>
  </w:num>
  <w:num w:numId="9" w16cid:durableId="794253875">
    <w:abstractNumId w:val="8"/>
  </w:num>
  <w:num w:numId="10" w16cid:durableId="1645502622">
    <w:abstractNumId w:val="14"/>
  </w:num>
  <w:num w:numId="11" w16cid:durableId="1983070672">
    <w:abstractNumId w:val="15"/>
  </w:num>
  <w:num w:numId="12" w16cid:durableId="94447557">
    <w:abstractNumId w:val="13"/>
  </w:num>
  <w:num w:numId="13" w16cid:durableId="184179470">
    <w:abstractNumId w:val="1"/>
  </w:num>
  <w:num w:numId="14" w16cid:durableId="1125587226">
    <w:abstractNumId w:val="4"/>
  </w:num>
  <w:num w:numId="15" w16cid:durableId="837621066">
    <w:abstractNumId w:val="11"/>
  </w:num>
  <w:num w:numId="16" w16cid:durableId="1718159073">
    <w:abstractNumId w:val="10"/>
  </w:num>
  <w:num w:numId="17" w16cid:durableId="867908047">
    <w:abstractNumId w:val="17"/>
  </w:num>
  <w:num w:numId="18" w16cid:durableId="12895055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81495015">
    <w:abstractNumId w:val="16"/>
  </w:num>
  <w:num w:numId="20" w16cid:durableId="19599492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63B"/>
    <w:rsid w:val="000109DB"/>
    <w:rsid w:val="00014886"/>
    <w:rsid w:val="00016C9C"/>
    <w:rsid w:val="00016FBC"/>
    <w:rsid w:val="00041057"/>
    <w:rsid w:val="00041B08"/>
    <w:rsid w:val="00045923"/>
    <w:rsid w:val="00051FFD"/>
    <w:rsid w:val="0005318D"/>
    <w:rsid w:val="00062333"/>
    <w:rsid w:val="00082A2D"/>
    <w:rsid w:val="00090FCA"/>
    <w:rsid w:val="000B0F9F"/>
    <w:rsid w:val="000B4F7E"/>
    <w:rsid w:val="000C1151"/>
    <w:rsid w:val="000D4E3C"/>
    <w:rsid w:val="000E679A"/>
    <w:rsid w:val="000F1ED2"/>
    <w:rsid w:val="000F2B7C"/>
    <w:rsid w:val="000F2DBF"/>
    <w:rsid w:val="00110574"/>
    <w:rsid w:val="0011338B"/>
    <w:rsid w:val="00116F71"/>
    <w:rsid w:val="00130FBF"/>
    <w:rsid w:val="00146C29"/>
    <w:rsid w:val="00152AA6"/>
    <w:rsid w:val="00154EB9"/>
    <w:rsid w:val="00162088"/>
    <w:rsid w:val="00166364"/>
    <w:rsid w:val="0017783C"/>
    <w:rsid w:val="00190AC4"/>
    <w:rsid w:val="001A1B3F"/>
    <w:rsid w:val="001C0338"/>
    <w:rsid w:val="001C0E7C"/>
    <w:rsid w:val="001D2512"/>
    <w:rsid w:val="001D51D9"/>
    <w:rsid w:val="001E26E1"/>
    <w:rsid w:val="001F22AE"/>
    <w:rsid w:val="001F23A2"/>
    <w:rsid w:val="0021476D"/>
    <w:rsid w:val="002148F7"/>
    <w:rsid w:val="00220DDF"/>
    <w:rsid w:val="00221AC2"/>
    <w:rsid w:val="002354C0"/>
    <w:rsid w:val="00237651"/>
    <w:rsid w:val="002408AA"/>
    <w:rsid w:val="00240D9B"/>
    <w:rsid w:val="00246711"/>
    <w:rsid w:val="002516A4"/>
    <w:rsid w:val="002542BC"/>
    <w:rsid w:val="002602B7"/>
    <w:rsid w:val="002627EC"/>
    <w:rsid w:val="002662AD"/>
    <w:rsid w:val="00270C8B"/>
    <w:rsid w:val="0027254E"/>
    <w:rsid w:val="002814B6"/>
    <w:rsid w:val="00292F3D"/>
    <w:rsid w:val="00292F9B"/>
    <w:rsid w:val="002968E7"/>
    <w:rsid w:val="002A007B"/>
    <w:rsid w:val="002A43C7"/>
    <w:rsid w:val="002B68FB"/>
    <w:rsid w:val="002D3CCB"/>
    <w:rsid w:val="002D4C3D"/>
    <w:rsid w:val="002D4CB9"/>
    <w:rsid w:val="002E1912"/>
    <w:rsid w:val="002E3B0C"/>
    <w:rsid w:val="002F10C2"/>
    <w:rsid w:val="002F6F68"/>
    <w:rsid w:val="002F7798"/>
    <w:rsid w:val="00301070"/>
    <w:rsid w:val="0031596A"/>
    <w:rsid w:val="00324EB1"/>
    <w:rsid w:val="00332505"/>
    <w:rsid w:val="00332D52"/>
    <w:rsid w:val="00341818"/>
    <w:rsid w:val="0035157A"/>
    <w:rsid w:val="00352006"/>
    <w:rsid w:val="0035501C"/>
    <w:rsid w:val="003558E2"/>
    <w:rsid w:val="00357946"/>
    <w:rsid w:val="00367428"/>
    <w:rsid w:val="00383372"/>
    <w:rsid w:val="00384CED"/>
    <w:rsid w:val="00394142"/>
    <w:rsid w:val="003962D7"/>
    <w:rsid w:val="003C48F9"/>
    <w:rsid w:val="003D086E"/>
    <w:rsid w:val="003D640B"/>
    <w:rsid w:val="003D7829"/>
    <w:rsid w:val="003E0C71"/>
    <w:rsid w:val="003E0CE5"/>
    <w:rsid w:val="003E647C"/>
    <w:rsid w:val="003E6A76"/>
    <w:rsid w:val="004032D5"/>
    <w:rsid w:val="00403E31"/>
    <w:rsid w:val="00412960"/>
    <w:rsid w:val="00412D33"/>
    <w:rsid w:val="00423678"/>
    <w:rsid w:val="00434E8E"/>
    <w:rsid w:val="00437D9D"/>
    <w:rsid w:val="00443593"/>
    <w:rsid w:val="00452BFD"/>
    <w:rsid w:val="00453781"/>
    <w:rsid w:val="004545E4"/>
    <w:rsid w:val="00455BBE"/>
    <w:rsid w:val="0046266C"/>
    <w:rsid w:val="00462673"/>
    <w:rsid w:val="00465388"/>
    <w:rsid w:val="00465854"/>
    <w:rsid w:val="00471AE6"/>
    <w:rsid w:val="00474C0A"/>
    <w:rsid w:val="00485A01"/>
    <w:rsid w:val="00486020"/>
    <w:rsid w:val="004A4194"/>
    <w:rsid w:val="004A6675"/>
    <w:rsid w:val="004B10B3"/>
    <w:rsid w:val="004B1FC9"/>
    <w:rsid w:val="004B62B1"/>
    <w:rsid w:val="004C1E91"/>
    <w:rsid w:val="004C2DA2"/>
    <w:rsid w:val="004E29A3"/>
    <w:rsid w:val="004E7E27"/>
    <w:rsid w:val="004F0081"/>
    <w:rsid w:val="004F0D62"/>
    <w:rsid w:val="004F41F1"/>
    <w:rsid w:val="004F6EA6"/>
    <w:rsid w:val="00500E90"/>
    <w:rsid w:val="0050168C"/>
    <w:rsid w:val="00507934"/>
    <w:rsid w:val="00511AA8"/>
    <w:rsid w:val="00513126"/>
    <w:rsid w:val="005167FF"/>
    <w:rsid w:val="0052092F"/>
    <w:rsid w:val="005278EF"/>
    <w:rsid w:val="00534073"/>
    <w:rsid w:val="005405D9"/>
    <w:rsid w:val="005618E8"/>
    <w:rsid w:val="00562859"/>
    <w:rsid w:val="00570B51"/>
    <w:rsid w:val="005723E5"/>
    <w:rsid w:val="00572ACE"/>
    <w:rsid w:val="00586955"/>
    <w:rsid w:val="0059330A"/>
    <w:rsid w:val="005A0127"/>
    <w:rsid w:val="005A571E"/>
    <w:rsid w:val="005C407C"/>
    <w:rsid w:val="005D5664"/>
    <w:rsid w:val="005D5AC4"/>
    <w:rsid w:val="005D6105"/>
    <w:rsid w:val="00602193"/>
    <w:rsid w:val="0060223D"/>
    <w:rsid w:val="00602285"/>
    <w:rsid w:val="0060353C"/>
    <w:rsid w:val="0060465B"/>
    <w:rsid w:val="006211D8"/>
    <w:rsid w:val="00623BEA"/>
    <w:rsid w:val="006249C4"/>
    <w:rsid w:val="00633E1C"/>
    <w:rsid w:val="006552CE"/>
    <w:rsid w:val="00657A71"/>
    <w:rsid w:val="006716C0"/>
    <w:rsid w:val="006735F0"/>
    <w:rsid w:val="00677DD1"/>
    <w:rsid w:val="006920C3"/>
    <w:rsid w:val="00695059"/>
    <w:rsid w:val="006A1300"/>
    <w:rsid w:val="006A42A9"/>
    <w:rsid w:val="006C63A4"/>
    <w:rsid w:val="006C6F75"/>
    <w:rsid w:val="006C763F"/>
    <w:rsid w:val="006D2C40"/>
    <w:rsid w:val="006D2FF3"/>
    <w:rsid w:val="006D76F7"/>
    <w:rsid w:val="006E419C"/>
    <w:rsid w:val="006E7D3F"/>
    <w:rsid w:val="006F11C1"/>
    <w:rsid w:val="00707281"/>
    <w:rsid w:val="00710EC9"/>
    <w:rsid w:val="00720B1E"/>
    <w:rsid w:val="0072384C"/>
    <w:rsid w:val="00731B43"/>
    <w:rsid w:val="00734BE8"/>
    <w:rsid w:val="00740395"/>
    <w:rsid w:val="007450F1"/>
    <w:rsid w:val="0075012C"/>
    <w:rsid w:val="00753B59"/>
    <w:rsid w:val="007637BA"/>
    <w:rsid w:val="007802F9"/>
    <w:rsid w:val="007A12EE"/>
    <w:rsid w:val="007A3CB6"/>
    <w:rsid w:val="007A761D"/>
    <w:rsid w:val="007B71A4"/>
    <w:rsid w:val="007D3289"/>
    <w:rsid w:val="007D4477"/>
    <w:rsid w:val="007E24B4"/>
    <w:rsid w:val="007E53BE"/>
    <w:rsid w:val="007E598D"/>
    <w:rsid w:val="007F138F"/>
    <w:rsid w:val="007F3ED7"/>
    <w:rsid w:val="00810B5E"/>
    <w:rsid w:val="008124E6"/>
    <w:rsid w:val="00820766"/>
    <w:rsid w:val="00822AEA"/>
    <w:rsid w:val="00832BC9"/>
    <w:rsid w:val="008368D9"/>
    <w:rsid w:val="00850DD2"/>
    <w:rsid w:val="00854EFC"/>
    <w:rsid w:val="00865327"/>
    <w:rsid w:val="00876ECC"/>
    <w:rsid w:val="0088262B"/>
    <w:rsid w:val="00883F17"/>
    <w:rsid w:val="00886008"/>
    <w:rsid w:val="008A2D5F"/>
    <w:rsid w:val="008B413B"/>
    <w:rsid w:val="008B4384"/>
    <w:rsid w:val="008B60BB"/>
    <w:rsid w:val="008C4FE7"/>
    <w:rsid w:val="008C7333"/>
    <w:rsid w:val="008D4118"/>
    <w:rsid w:val="008D7910"/>
    <w:rsid w:val="008E2F52"/>
    <w:rsid w:val="008F10AE"/>
    <w:rsid w:val="0090722E"/>
    <w:rsid w:val="00911D0E"/>
    <w:rsid w:val="009254B0"/>
    <w:rsid w:val="00933DEF"/>
    <w:rsid w:val="00935165"/>
    <w:rsid w:val="009554B1"/>
    <w:rsid w:val="009571B7"/>
    <w:rsid w:val="009636AA"/>
    <w:rsid w:val="00966CF4"/>
    <w:rsid w:val="00981717"/>
    <w:rsid w:val="00985533"/>
    <w:rsid w:val="00987162"/>
    <w:rsid w:val="00990ECF"/>
    <w:rsid w:val="0099363B"/>
    <w:rsid w:val="0099542D"/>
    <w:rsid w:val="009C00F2"/>
    <w:rsid w:val="009C42F6"/>
    <w:rsid w:val="009E21B8"/>
    <w:rsid w:val="009E3319"/>
    <w:rsid w:val="009F3986"/>
    <w:rsid w:val="00A04D72"/>
    <w:rsid w:val="00A07054"/>
    <w:rsid w:val="00A1071E"/>
    <w:rsid w:val="00A30584"/>
    <w:rsid w:val="00A30BD5"/>
    <w:rsid w:val="00A32EB6"/>
    <w:rsid w:val="00A62420"/>
    <w:rsid w:val="00A65D75"/>
    <w:rsid w:val="00A7355A"/>
    <w:rsid w:val="00A7624B"/>
    <w:rsid w:val="00A80459"/>
    <w:rsid w:val="00AA4E55"/>
    <w:rsid w:val="00AA5D67"/>
    <w:rsid w:val="00AA65F3"/>
    <w:rsid w:val="00AB681E"/>
    <w:rsid w:val="00AC4DCE"/>
    <w:rsid w:val="00AC5B52"/>
    <w:rsid w:val="00AC6116"/>
    <w:rsid w:val="00AD5C8D"/>
    <w:rsid w:val="00AE0743"/>
    <w:rsid w:val="00AF0D43"/>
    <w:rsid w:val="00AF57AF"/>
    <w:rsid w:val="00B03727"/>
    <w:rsid w:val="00B2133D"/>
    <w:rsid w:val="00B26E55"/>
    <w:rsid w:val="00B305E4"/>
    <w:rsid w:val="00B312A5"/>
    <w:rsid w:val="00B42802"/>
    <w:rsid w:val="00B507A8"/>
    <w:rsid w:val="00B5205F"/>
    <w:rsid w:val="00B64AC4"/>
    <w:rsid w:val="00B73643"/>
    <w:rsid w:val="00B8085E"/>
    <w:rsid w:val="00B86B56"/>
    <w:rsid w:val="00B97407"/>
    <w:rsid w:val="00BB750E"/>
    <w:rsid w:val="00BC6908"/>
    <w:rsid w:val="00BD20C4"/>
    <w:rsid w:val="00BD340A"/>
    <w:rsid w:val="00BE13EF"/>
    <w:rsid w:val="00BE26D9"/>
    <w:rsid w:val="00BF2333"/>
    <w:rsid w:val="00BF38C6"/>
    <w:rsid w:val="00BF3CA2"/>
    <w:rsid w:val="00C00F2A"/>
    <w:rsid w:val="00C111CB"/>
    <w:rsid w:val="00C14695"/>
    <w:rsid w:val="00C241A2"/>
    <w:rsid w:val="00C25A52"/>
    <w:rsid w:val="00C26C5D"/>
    <w:rsid w:val="00C4031E"/>
    <w:rsid w:val="00C408D9"/>
    <w:rsid w:val="00C4779C"/>
    <w:rsid w:val="00C50D0D"/>
    <w:rsid w:val="00C52993"/>
    <w:rsid w:val="00C63201"/>
    <w:rsid w:val="00C6483A"/>
    <w:rsid w:val="00C71657"/>
    <w:rsid w:val="00C86D54"/>
    <w:rsid w:val="00CA0E6B"/>
    <w:rsid w:val="00CA1E78"/>
    <w:rsid w:val="00CA2FA7"/>
    <w:rsid w:val="00CA4938"/>
    <w:rsid w:val="00CA763B"/>
    <w:rsid w:val="00CC10FD"/>
    <w:rsid w:val="00CC37B4"/>
    <w:rsid w:val="00CC6D96"/>
    <w:rsid w:val="00CC75B7"/>
    <w:rsid w:val="00CD3945"/>
    <w:rsid w:val="00CE05C7"/>
    <w:rsid w:val="00CE2F7C"/>
    <w:rsid w:val="00CE433E"/>
    <w:rsid w:val="00CE4754"/>
    <w:rsid w:val="00CE7D83"/>
    <w:rsid w:val="00CF5DD9"/>
    <w:rsid w:val="00D12C9B"/>
    <w:rsid w:val="00D224B4"/>
    <w:rsid w:val="00D23698"/>
    <w:rsid w:val="00D34E67"/>
    <w:rsid w:val="00D35876"/>
    <w:rsid w:val="00D527E0"/>
    <w:rsid w:val="00D624D8"/>
    <w:rsid w:val="00D70B8C"/>
    <w:rsid w:val="00D70F1F"/>
    <w:rsid w:val="00D75E0F"/>
    <w:rsid w:val="00D80E58"/>
    <w:rsid w:val="00D81CFB"/>
    <w:rsid w:val="00D842D4"/>
    <w:rsid w:val="00D96C29"/>
    <w:rsid w:val="00DA5840"/>
    <w:rsid w:val="00DB178E"/>
    <w:rsid w:val="00DB33C1"/>
    <w:rsid w:val="00DB5EFF"/>
    <w:rsid w:val="00DB7FD2"/>
    <w:rsid w:val="00DC0427"/>
    <w:rsid w:val="00DC275F"/>
    <w:rsid w:val="00DC63E7"/>
    <w:rsid w:val="00DD2361"/>
    <w:rsid w:val="00DE16A5"/>
    <w:rsid w:val="00DF049C"/>
    <w:rsid w:val="00DF45C2"/>
    <w:rsid w:val="00E006AE"/>
    <w:rsid w:val="00E10685"/>
    <w:rsid w:val="00E11F6A"/>
    <w:rsid w:val="00E1498A"/>
    <w:rsid w:val="00E4019B"/>
    <w:rsid w:val="00E44998"/>
    <w:rsid w:val="00E4656B"/>
    <w:rsid w:val="00E540F0"/>
    <w:rsid w:val="00E63134"/>
    <w:rsid w:val="00E72C15"/>
    <w:rsid w:val="00E75D84"/>
    <w:rsid w:val="00E81E92"/>
    <w:rsid w:val="00E8698D"/>
    <w:rsid w:val="00E9558D"/>
    <w:rsid w:val="00EA4AE7"/>
    <w:rsid w:val="00EB2E9C"/>
    <w:rsid w:val="00EB3623"/>
    <w:rsid w:val="00EB6E80"/>
    <w:rsid w:val="00EC3553"/>
    <w:rsid w:val="00ED4FBB"/>
    <w:rsid w:val="00ED5FED"/>
    <w:rsid w:val="00EE3045"/>
    <w:rsid w:val="00EE7042"/>
    <w:rsid w:val="00EF6E46"/>
    <w:rsid w:val="00F000BC"/>
    <w:rsid w:val="00F045BF"/>
    <w:rsid w:val="00F04947"/>
    <w:rsid w:val="00F04BEC"/>
    <w:rsid w:val="00F15E16"/>
    <w:rsid w:val="00F22CA3"/>
    <w:rsid w:val="00F2473B"/>
    <w:rsid w:val="00F35CF9"/>
    <w:rsid w:val="00F43BF0"/>
    <w:rsid w:val="00F45DE9"/>
    <w:rsid w:val="00F510C4"/>
    <w:rsid w:val="00F65E93"/>
    <w:rsid w:val="00F80598"/>
    <w:rsid w:val="00F80A09"/>
    <w:rsid w:val="00F82F90"/>
    <w:rsid w:val="00F85042"/>
    <w:rsid w:val="00F86A4A"/>
    <w:rsid w:val="00F96B6E"/>
    <w:rsid w:val="00FA224B"/>
    <w:rsid w:val="00FA5E5A"/>
    <w:rsid w:val="00FB5023"/>
    <w:rsid w:val="00FB533E"/>
    <w:rsid w:val="00FC3445"/>
    <w:rsid w:val="00FD62A7"/>
    <w:rsid w:val="00FE1847"/>
    <w:rsid w:val="00FF5794"/>
  </w:rsids>
  <m:mathPr>
    <m:mathFont m:val="Cambria Math"/>
    <m:brkBin m:val="before"/>
    <m:brkBinSub m:val="--"/>
    <m:smallFrac m:val="0"/>
    <m:dispDef/>
    <m:lMargin m:val="0"/>
    <m:rMargin m:val="0"/>
    <m:defJc m:val="centerGroup"/>
    <m:wrapIndent m:val="1440"/>
    <m:intLim m:val="subSup"/>
    <m:naryLim m:val="undOvr"/>
  </m:mathPr>
  <w:attachedSchema w:val="ActionsPane3"/>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9DB660"/>
  <w15:chartTrackingRefBased/>
  <w15:docId w15:val="{B364336F-BFEF-4B88-840E-E56AE5809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50F1"/>
    <w:rPr>
      <w:sz w:val="24"/>
      <w:lang w:val="en-GB"/>
    </w:rPr>
  </w:style>
  <w:style w:type="paragraph" w:styleId="Heading1">
    <w:name w:val="heading 1"/>
    <w:basedOn w:val="Normal"/>
    <w:next w:val="Normal"/>
    <w:qFormat/>
    <w:rsid w:val="007450F1"/>
    <w:pPr>
      <w:keepNext/>
      <w:spacing w:after="240"/>
      <w:outlineLvl w:val="0"/>
    </w:pPr>
    <w:rPr>
      <w:rFonts w:ascii="Arial" w:hAnsi="Arial"/>
      <w:b/>
      <w:sz w:val="20"/>
      <w:lang w:val="en-US"/>
    </w:rPr>
  </w:style>
  <w:style w:type="paragraph" w:styleId="Heading2">
    <w:name w:val="heading 2"/>
    <w:basedOn w:val="Normal"/>
    <w:next w:val="Normal"/>
    <w:qFormat/>
    <w:rsid w:val="007450F1"/>
    <w:pPr>
      <w:keepNext/>
      <w:spacing w:after="240"/>
      <w:jc w:val="center"/>
      <w:outlineLvl w:val="1"/>
    </w:pPr>
    <w:rPr>
      <w:rFonts w:ascii="Arial" w:hAnsi="Arial"/>
      <w:i/>
      <w:u w:val="single"/>
      <w:lang w:val="en-US"/>
    </w:rPr>
  </w:style>
  <w:style w:type="paragraph" w:styleId="Heading7">
    <w:name w:val="heading 7"/>
    <w:basedOn w:val="Normal"/>
    <w:next w:val="Normal"/>
    <w:link w:val="Heading7Char"/>
    <w:semiHidden/>
    <w:unhideWhenUsed/>
    <w:qFormat/>
    <w:rsid w:val="00820766"/>
    <w:pPr>
      <w:spacing w:before="240" w:after="60"/>
      <w:outlineLvl w:val="6"/>
    </w:pPr>
    <w:rPr>
      <w:rFonts w:ascii="Calibri" w:hAnsi="Calibr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7450F1"/>
    <w:rPr>
      <w:sz w:val="16"/>
    </w:rPr>
  </w:style>
  <w:style w:type="paragraph" w:styleId="CommentText">
    <w:name w:val="annotation text"/>
    <w:basedOn w:val="Normal"/>
    <w:link w:val="CommentTextChar"/>
    <w:semiHidden/>
    <w:rsid w:val="007450F1"/>
    <w:rPr>
      <w:sz w:val="20"/>
      <w:lang w:val="en-US"/>
    </w:rPr>
  </w:style>
  <w:style w:type="paragraph" w:styleId="Header">
    <w:name w:val="header"/>
    <w:basedOn w:val="Normal"/>
    <w:link w:val="HeaderChar"/>
    <w:rsid w:val="007450F1"/>
    <w:pPr>
      <w:tabs>
        <w:tab w:val="center" w:pos="4153"/>
        <w:tab w:val="right" w:pos="8306"/>
      </w:tabs>
    </w:pPr>
    <w:rPr>
      <w:sz w:val="20"/>
      <w:lang w:val="en-US"/>
    </w:rPr>
  </w:style>
  <w:style w:type="paragraph" w:customStyle="1" w:styleId="ScheduleFooter1">
    <w:name w:val="ScheduleFooter1"/>
    <w:basedOn w:val="Footer"/>
    <w:rsid w:val="007450F1"/>
    <w:pPr>
      <w:pBdr>
        <w:top w:val="single" w:sz="6" w:space="1" w:color="auto"/>
      </w:pBdr>
      <w:tabs>
        <w:tab w:val="clear" w:pos="4320"/>
        <w:tab w:val="clear" w:pos="8640"/>
        <w:tab w:val="right" w:pos="9900"/>
      </w:tabs>
      <w:spacing w:before="240"/>
    </w:pPr>
    <w:rPr>
      <w:rFonts w:ascii="Arial" w:hAnsi="Arial"/>
      <w:sz w:val="18"/>
      <w:lang w:val="en-US"/>
    </w:rPr>
  </w:style>
  <w:style w:type="paragraph" w:customStyle="1" w:styleId="ScheduleFooter2">
    <w:name w:val="ScheduleFooter2"/>
    <w:basedOn w:val="ScheduleFooter1"/>
    <w:rsid w:val="007450F1"/>
    <w:pPr>
      <w:pBdr>
        <w:top w:val="none" w:sz="0" w:space="0" w:color="auto"/>
      </w:pBdr>
      <w:spacing w:before="0"/>
    </w:pPr>
    <w:rPr>
      <w:rFonts w:ascii="Comic Sans MS" w:hAnsi="Comic Sans MS"/>
      <w:color w:val="0000FF"/>
      <w:sz w:val="16"/>
    </w:rPr>
  </w:style>
  <w:style w:type="paragraph" w:styleId="Footer">
    <w:name w:val="footer"/>
    <w:basedOn w:val="Normal"/>
    <w:link w:val="FooterChar"/>
    <w:rsid w:val="007450F1"/>
    <w:pPr>
      <w:tabs>
        <w:tab w:val="center" w:pos="4320"/>
        <w:tab w:val="right" w:pos="8640"/>
      </w:tabs>
    </w:pPr>
  </w:style>
  <w:style w:type="paragraph" w:styleId="BalloonText">
    <w:name w:val="Balloon Text"/>
    <w:basedOn w:val="Normal"/>
    <w:semiHidden/>
    <w:rsid w:val="0099363B"/>
    <w:rPr>
      <w:rFonts w:ascii="Tahoma" w:hAnsi="Tahoma" w:cs="Tahoma"/>
      <w:sz w:val="16"/>
      <w:szCs w:val="16"/>
    </w:rPr>
  </w:style>
  <w:style w:type="paragraph" w:customStyle="1" w:styleId="Sch-MarginalNote">
    <w:name w:val="Sch-MarginalNote"/>
    <w:basedOn w:val="Normal"/>
    <w:rsid w:val="0099363B"/>
    <w:pPr>
      <w:keepNext/>
      <w:keepLines/>
      <w:spacing w:before="360" w:line="220" w:lineRule="atLeast"/>
    </w:pPr>
    <w:rPr>
      <w:rFonts w:ascii="Times" w:hAnsi="Times"/>
      <w:b/>
      <w:sz w:val="20"/>
      <w:lang w:val="en-US"/>
    </w:rPr>
  </w:style>
  <w:style w:type="table" w:styleId="TableGrid">
    <w:name w:val="Table Grid"/>
    <w:basedOn w:val="TableNormal"/>
    <w:rsid w:val="009936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link w:val="Heading7"/>
    <w:semiHidden/>
    <w:rsid w:val="00820766"/>
    <w:rPr>
      <w:rFonts w:ascii="Calibri" w:eastAsia="Times New Roman" w:hAnsi="Calibri" w:cs="Times New Roman"/>
      <w:sz w:val="24"/>
      <w:szCs w:val="24"/>
      <w:lang w:val="en-GB"/>
    </w:rPr>
  </w:style>
  <w:style w:type="character" w:customStyle="1" w:styleId="FooterChar">
    <w:name w:val="Footer Char"/>
    <w:link w:val="Footer"/>
    <w:rsid w:val="001F22AE"/>
    <w:rPr>
      <w:sz w:val="24"/>
      <w:lang w:val="en-GB"/>
    </w:rPr>
  </w:style>
  <w:style w:type="character" w:customStyle="1" w:styleId="HeaderChar">
    <w:name w:val="Header Char"/>
    <w:link w:val="Header"/>
    <w:rsid w:val="005D6105"/>
    <w:rPr>
      <w:lang w:val="en-US"/>
    </w:rPr>
  </w:style>
  <w:style w:type="paragraph" w:styleId="DocumentMap">
    <w:name w:val="Document Map"/>
    <w:basedOn w:val="Normal"/>
    <w:link w:val="DocumentMapChar"/>
    <w:rsid w:val="002F6F68"/>
    <w:rPr>
      <w:rFonts w:ascii="Tahoma" w:hAnsi="Tahoma" w:cs="Tahoma"/>
      <w:sz w:val="16"/>
      <w:szCs w:val="16"/>
    </w:rPr>
  </w:style>
  <w:style w:type="character" w:customStyle="1" w:styleId="DocumentMapChar">
    <w:name w:val="Document Map Char"/>
    <w:link w:val="DocumentMap"/>
    <w:rsid w:val="002F6F68"/>
    <w:rPr>
      <w:rFonts w:ascii="Tahoma" w:hAnsi="Tahoma" w:cs="Tahoma"/>
      <w:sz w:val="16"/>
      <w:szCs w:val="16"/>
      <w:lang w:val="en-GB"/>
    </w:rPr>
  </w:style>
  <w:style w:type="paragraph" w:styleId="CommentSubject">
    <w:name w:val="annotation subject"/>
    <w:basedOn w:val="CommentText"/>
    <w:next w:val="CommentText"/>
    <w:link w:val="CommentSubjectChar"/>
    <w:rsid w:val="00D23698"/>
    <w:rPr>
      <w:b/>
      <w:bCs/>
      <w:lang w:val="en-GB"/>
    </w:rPr>
  </w:style>
  <w:style w:type="character" w:customStyle="1" w:styleId="CommentTextChar">
    <w:name w:val="Comment Text Char"/>
    <w:link w:val="CommentText"/>
    <w:semiHidden/>
    <w:rsid w:val="00D23698"/>
    <w:rPr>
      <w:lang w:val="en-US"/>
    </w:rPr>
  </w:style>
  <w:style w:type="character" w:customStyle="1" w:styleId="CommentSubjectChar">
    <w:name w:val="Comment Subject Char"/>
    <w:link w:val="CommentSubject"/>
    <w:rsid w:val="00D23698"/>
    <w:rPr>
      <w:b/>
      <w:bCs/>
      <w:lang w:val="en-GB"/>
    </w:rPr>
  </w:style>
  <w:style w:type="paragraph" w:customStyle="1" w:styleId="Sectionx01">
    <w:name w:val="Section x.01"/>
    <w:basedOn w:val="Normal"/>
    <w:link w:val="Sectionx01Char"/>
    <w:qFormat/>
    <w:rsid w:val="00301070"/>
    <w:pPr>
      <w:numPr>
        <w:ilvl w:val="1"/>
        <w:numId w:val="7"/>
      </w:numPr>
      <w:spacing w:before="120" w:after="120"/>
    </w:pPr>
    <w:rPr>
      <w:rFonts w:ascii="Arial" w:hAnsi="Arial"/>
      <w:sz w:val="20"/>
    </w:rPr>
  </w:style>
  <w:style w:type="character" w:customStyle="1" w:styleId="Sectionx01Char">
    <w:name w:val="Section x.01 Char"/>
    <w:link w:val="Sectionx01"/>
    <w:rsid w:val="00301070"/>
    <w:rPr>
      <w:rFonts w:ascii="Arial" w:hAnsi="Arial"/>
      <w:lang w:val="en-GB"/>
    </w:rPr>
  </w:style>
  <w:style w:type="character" w:styleId="PlaceholderText">
    <w:name w:val="Placeholder Text"/>
    <w:basedOn w:val="DefaultParagraphFont"/>
    <w:uiPriority w:val="99"/>
    <w:semiHidden/>
    <w:rsid w:val="004A6675"/>
    <w:rPr>
      <w:color w:val="808080"/>
    </w:rPr>
  </w:style>
  <w:style w:type="paragraph" w:styleId="ListParagraph">
    <w:name w:val="List Paragraph"/>
    <w:basedOn w:val="Normal"/>
    <w:uiPriority w:val="34"/>
    <w:qFormat/>
    <w:rsid w:val="007E53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51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3D682F83E339E4990519D0D4FFC5675" ma:contentTypeVersion="6" ma:contentTypeDescription="Create a new document." ma:contentTypeScope="" ma:versionID="cec02648be72437b2f7e1fec43929ca6">
  <xsd:schema xmlns:xsd="http://www.w3.org/2001/XMLSchema" xmlns:xs="http://www.w3.org/2001/XMLSchema" xmlns:p="http://schemas.microsoft.com/office/2006/metadata/properties" xmlns:ns2="f3534aa1-52a3-40d3-8b94-c95ef75d20da" xmlns:ns3="70638606-3163-401c-9007-59fa32a0685b" targetNamespace="http://schemas.microsoft.com/office/2006/metadata/properties" ma:root="true" ma:fieldsID="6d6bf2410c0c8374495ff36a41d203f3" ns2:_="" ns3:_="">
    <xsd:import namespace="f3534aa1-52a3-40d3-8b94-c95ef75d20da"/>
    <xsd:import namespace="70638606-3163-401c-9007-59fa32a0685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534aa1-52a3-40d3-8b94-c95ef75d20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638606-3163-401c-9007-59fa32a0685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AB03F4-0067-4C8A-A011-AB41B1F8A234}">
  <ds:schemaRefs>
    <ds:schemaRef ds:uri="http://schemas.openxmlformats.org/officeDocument/2006/bibliography"/>
  </ds:schemaRefs>
</ds:datastoreItem>
</file>

<file path=customXml/itemProps2.xml><?xml version="1.0" encoding="utf-8"?>
<ds:datastoreItem xmlns:ds="http://schemas.openxmlformats.org/officeDocument/2006/customXml" ds:itemID="{D24B5F35-86BF-449B-9E6D-0DE8BB922C93}"/>
</file>

<file path=customXml/itemProps3.xml><?xml version="1.0" encoding="utf-8"?>
<ds:datastoreItem xmlns:ds="http://schemas.openxmlformats.org/officeDocument/2006/customXml" ds:itemID="{A7E5FA1F-559B-467F-A143-D47931759752}"/>
</file>

<file path=customXml/itemProps4.xml><?xml version="1.0" encoding="utf-8"?>
<ds:datastoreItem xmlns:ds="http://schemas.openxmlformats.org/officeDocument/2006/customXml" ds:itemID="{021AB4DC-58C6-4709-A98A-CE3D2BF741B3}"/>
</file>

<file path=docProps/app.xml><?xml version="1.0" encoding="utf-8"?>
<Properties xmlns="http://schemas.openxmlformats.org/officeDocument/2006/extended-properties" xmlns:vt="http://schemas.openxmlformats.org/officeDocument/2006/docPropsVTypes">
  <Template>Normal.dotm</Template>
  <TotalTime>386</TotalTime>
  <Pages>3</Pages>
  <Words>860</Words>
  <Characters>4551</Characters>
  <Application>Microsoft Office Word</Application>
  <DocSecurity>0</DocSecurity>
  <Lines>91</Lines>
  <Paragraphs>57</Paragraphs>
  <ScaleCrop>false</ScaleCrop>
  <HeadingPairs>
    <vt:vector size="2" baseType="variant">
      <vt:variant>
        <vt:lpstr>Title</vt:lpstr>
      </vt:variant>
      <vt:variant>
        <vt:i4>1</vt:i4>
      </vt:variant>
    </vt:vector>
  </HeadingPairs>
  <TitlesOfParts>
    <vt:vector size="1" baseType="lpstr">
      <vt:lpstr>Schedule A - Services</vt:lpstr>
    </vt:vector>
  </TitlesOfParts>
  <Company>BC Ministry of Forests</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A - Services</dc:title>
  <dc:subject>Contract</dc:subject>
  <dc:creator>VMAEGAAR</dc:creator>
  <cp:keywords/>
  <dc:description>YR</dc:description>
  <cp:lastModifiedBy>MacKenzie, Will H FOR:EX</cp:lastModifiedBy>
  <cp:revision>3</cp:revision>
  <cp:lastPrinted>2017-06-14T15:42:00Z</cp:lastPrinted>
  <dcterms:created xsi:type="dcterms:W3CDTF">2026-01-19T15:49:00Z</dcterms:created>
  <dcterms:modified xsi:type="dcterms:W3CDTF">2026-01-20T00:19:00Z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lution ID">
    <vt:lpwstr>None</vt:lpwstr>
  </property>
  <property fmtid="{D5CDD505-2E9C-101B-9397-08002B2CF9AE}" pid="3" name="ContentTypeId">
    <vt:lpwstr>0x010100C3D682F83E339E4990519D0D4FFC5675</vt:lpwstr>
  </property>
</Properties>
</file>