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934" w:rsidRDefault="0044624F">
      <w:pPr>
        <w:jc w:val="center"/>
        <w:rPr>
          <w:rFonts w:eastAsia="Times New Roman" w:cstheme="majorEastAsia"/>
          <w:b/>
          <w:color w:val="000000"/>
          <w:sz w:val="28"/>
          <w:szCs w:val="28"/>
        </w:rPr>
      </w:pPr>
      <w:r>
        <w:rPr>
          <w:rFonts w:eastAsia="Times New Roman" w:cstheme="majorEastAsia"/>
          <w:b/>
          <w:color w:val="000000"/>
          <w:sz w:val="28"/>
          <w:szCs w:val="28"/>
        </w:rPr>
        <w:t>My Project: Step by Step</w:t>
      </w:r>
    </w:p>
    <w:p w:rsidR="004E3536" w:rsidRDefault="004E3536">
      <w:pPr>
        <w:jc w:val="center"/>
        <w:rPr>
          <w:sz w:val="28"/>
          <w:szCs w:val="28"/>
        </w:rPr>
      </w:pPr>
      <w:r>
        <w:rPr>
          <w:sz w:val="28"/>
          <w:szCs w:val="28"/>
        </w:rPr>
        <w:t>(tentative list of milestones)</w:t>
      </w:r>
    </w:p>
    <w:p w:rsidR="00B55934" w:rsidRDefault="00B55934">
      <w:pPr>
        <w:jc w:val="center"/>
        <w:rPr>
          <w:rFonts w:eastAsia="Times New Roman" w:cstheme="majorEastAsia"/>
          <w:b/>
          <w:color w:val="000000"/>
          <w:sz w:val="28"/>
          <w:szCs w:val="28"/>
        </w:rPr>
      </w:pPr>
    </w:p>
    <w:p w:rsidR="00B55934" w:rsidRDefault="008C2260">
      <w:pPr>
        <w:jc w:val="center"/>
        <w:rPr>
          <w:rFonts w:eastAsia="Times New Roman" w:cstheme="majorEastAsia"/>
          <w:b/>
          <w:color w:val="000000"/>
          <w:sz w:val="22"/>
          <w:szCs w:val="22"/>
        </w:rPr>
      </w:pPr>
      <w:r>
        <w:rPr>
          <w:rFonts w:eastAsia="Times New Roman" w:cstheme="majorEastAsia"/>
          <w:b/>
          <w:color w:val="000000"/>
        </w:rPr>
        <w:t>COSC 562 – Data Mining</w:t>
      </w:r>
    </w:p>
    <w:p w:rsidR="00B55934" w:rsidRDefault="00B55934">
      <w:pPr>
        <w:jc w:val="both"/>
        <w:rPr>
          <w:rFonts w:eastAsia="Times New Roman" w:cstheme="majorEastAsia"/>
          <w:color w:val="000000"/>
        </w:rPr>
      </w:pPr>
    </w:p>
    <w:p w:rsidR="00B55934" w:rsidRDefault="0044624F">
      <w:pPr>
        <w:jc w:val="both"/>
      </w:pPr>
      <w:r>
        <w:rPr>
          <w:rFonts w:eastAsia="Times New Roman" w:cstheme="majorEastAsia"/>
          <w:b/>
          <w:sz w:val="22"/>
          <w:szCs w:val="22"/>
        </w:rPr>
        <w:t>Define your project (</w:t>
      </w:r>
      <w:r w:rsidR="008C2260">
        <w:rPr>
          <w:rFonts w:eastAsia="Times New Roman" w:cstheme="majorEastAsia"/>
          <w:b/>
          <w:sz w:val="22"/>
          <w:szCs w:val="22"/>
        </w:rPr>
        <w:t>March 13</w:t>
      </w:r>
      <w:r>
        <w:rPr>
          <w:rFonts w:eastAsia="Times New Roman" w:cstheme="majorEastAsia"/>
          <w:b/>
          <w:sz w:val="22"/>
          <w:szCs w:val="22"/>
        </w:rPr>
        <w:t xml:space="preserve">) </w:t>
      </w:r>
    </w:p>
    <w:p w:rsidR="00B55934" w:rsidRDefault="00B55934">
      <w:pPr>
        <w:jc w:val="both"/>
        <w:rPr>
          <w:rFonts w:eastAsia="Times New Roman" w:cstheme="majorEastAsia"/>
          <w:sz w:val="22"/>
          <w:szCs w:val="22"/>
        </w:rPr>
      </w:pPr>
    </w:p>
    <w:p w:rsidR="00B55934" w:rsidRDefault="0044624F">
      <w:pPr>
        <w:pStyle w:val="ListParagraph"/>
        <w:numPr>
          <w:ilvl w:val="0"/>
          <w:numId w:val="1"/>
        </w:numPr>
        <w:jc w:val="both"/>
        <w:rPr>
          <w:sz w:val="22"/>
          <w:szCs w:val="22"/>
        </w:rPr>
      </w:pPr>
      <w:r>
        <w:rPr>
          <w:rFonts w:eastAsia="Times New Roman" w:cstheme="majorEastAsia"/>
          <w:color w:val="000000" w:themeColor="text1"/>
          <w:sz w:val="22"/>
          <w:szCs w:val="22"/>
        </w:rPr>
        <w:t>Which dataset will you be using?  How are you obtaining the data?  (We will provide you the appropriate data from NHANES or Medicaid, if you choose to use either of these datasets.)</w:t>
      </w:r>
    </w:p>
    <w:p w:rsidR="00B55934" w:rsidRDefault="00B55934">
      <w:pPr>
        <w:ind w:left="360"/>
        <w:jc w:val="both"/>
        <w:rPr>
          <w:rFonts w:eastAsia="Times New Roman" w:cstheme="majorEastAsia"/>
          <w:color w:val="000000" w:themeColor="text1"/>
          <w:sz w:val="22"/>
          <w:szCs w:val="22"/>
        </w:rPr>
      </w:pPr>
    </w:p>
    <w:p w:rsidR="00B55934" w:rsidRDefault="0044624F">
      <w:pPr>
        <w:pStyle w:val="ListParagraph"/>
        <w:numPr>
          <w:ilvl w:val="0"/>
          <w:numId w:val="1"/>
        </w:numPr>
        <w:jc w:val="both"/>
        <w:rPr>
          <w:rFonts w:eastAsia="Times New Roman" w:cstheme="majorEastAsia"/>
          <w:sz w:val="22"/>
          <w:szCs w:val="22"/>
        </w:rPr>
      </w:pPr>
      <w:r>
        <w:rPr>
          <w:rFonts w:eastAsia="Times New Roman" w:cstheme="majorEastAsia"/>
          <w:color w:val="000000" w:themeColor="text1"/>
          <w:sz w:val="22"/>
          <w:szCs w:val="22"/>
        </w:rPr>
        <w:t>What is (are) the scientific question(s) that you want to answer? Be as specific as possible.</w:t>
      </w:r>
    </w:p>
    <w:p w:rsidR="00B55934" w:rsidRDefault="00B55934">
      <w:pPr>
        <w:jc w:val="both"/>
        <w:rPr>
          <w:rFonts w:cstheme="majorEastAsia"/>
          <w:sz w:val="22"/>
          <w:szCs w:val="22"/>
        </w:rPr>
      </w:pPr>
    </w:p>
    <w:p w:rsidR="00B55934" w:rsidRPr="008C2260" w:rsidRDefault="0044624F">
      <w:pPr>
        <w:pStyle w:val="ListParagraph"/>
        <w:numPr>
          <w:ilvl w:val="0"/>
          <w:numId w:val="1"/>
        </w:numPr>
        <w:jc w:val="both"/>
        <w:rPr>
          <w:rFonts w:eastAsia="Times New Roman" w:cstheme="majorEastAsia"/>
          <w:sz w:val="22"/>
          <w:szCs w:val="22"/>
        </w:rPr>
      </w:pPr>
      <w:r>
        <w:rPr>
          <w:rFonts w:eastAsia="Times New Roman" w:cstheme="majorEastAsia"/>
          <w:color w:val="000000" w:themeColor="text1"/>
          <w:sz w:val="22"/>
          <w:szCs w:val="22"/>
        </w:rPr>
        <w:t>What is your strategy to answer the question(s)? Define a set of steps that, if implemented with your code, will allow you to answer the question(s). Be as specific as possible.</w:t>
      </w:r>
    </w:p>
    <w:p w:rsidR="008C2260" w:rsidRPr="008C2260" w:rsidRDefault="008C2260" w:rsidP="008C2260">
      <w:pPr>
        <w:pStyle w:val="ListParagraph"/>
        <w:rPr>
          <w:rFonts w:eastAsia="Times New Roman" w:cstheme="majorEastAsia"/>
          <w:sz w:val="22"/>
          <w:szCs w:val="22"/>
        </w:rPr>
      </w:pPr>
    </w:p>
    <w:p w:rsidR="008C2260" w:rsidRPr="008C2260" w:rsidRDefault="008C2260" w:rsidP="008C2260">
      <w:pPr>
        <w:pStyle w:val="ListParagraph"/>
        <w:numPr>
          <w:ilvl w:val="0"/>
          <w:numId w:val="1"/>
        </w:numPr>
        <w:jc w:val="both"/>
        <w:rPr>
          <w:rFonts w:eastAsia="Times New Roman" w:cstheme="majorEastAsia"/>
          <w:sz w:val="22"/>
          <w:szCs w:val="22"/>
        </w:rPr>
      </w:pPr>
      <w:r>
        <w:rPr>
          <w:rFonts w:eastAsia="Times New Roman" w:cstheme="majorEastAsia"/>
          <w:color w:val="000000" w:themeColor="text1"/>
          <w:sz w:val="22"/>
          <w:szCs w:val="22"/>
        </w:rPr>
        <w:t>What is the tentative title of your project?</w:t>
      </w:r>
    </w:p>
    <w:p w:rsidR="00B55934" w:rsidRDefault="00B55934">
      <w:pPr>
        <w:pStyle w:val="ListParagraph"/>
        <w:jc w:val="both"/>
        <w:rPr>
          <w:rFonts w:eastAsia="Times New Roman" w:cstheme="majorEastAsia"/>
          <w:sz w:val="22"/>
          <w:szCs w:val="22"/>
        </w:rPr>
      </w:pPr>
    </w:p>
    <w:p w:rsidR="00B55934" w:rsidRDefault="00B55934">
      <w:pPr>
        <w:pStyle w:val="ListParagraph"/>
        <w:jc w:val="both"/>
        <w:rPr>
          <w:rFonts w:eastAsia="Times New Roman" w:cstheme="majorEastAsia"/>
          <w:sz w:val="22"/>
          <w:szCs w:val="22"/>
        </w:rPr>
      </w:pPr>
    </w:p>
    <w:p w:rsidR="00B55934" w:rsidRDefault="0044624F">
      <w:pPr>
        <w:jc w:val="both"/>
        <w:rPr>
          <w:rFonts w:eastAsia="Times New Roman" w:cstheme="majorEastAsia"/>
          <w:b/>
          <w:sz w:val="22"/>
          <w:szCs w:val="22"/>
        </w:rPr>
      </w:pPr>
      <w:r>
        <w:rPr>
          <w:rFonts w:eastAsia="Times New Roman" w:cstheme="majorEastAsia"/>
          <w:b/>
          <w:sz w:val="22"/>
          <w:szCs w:val="22"/>
        </w:rPr>
        <w:t>Create a new notebook with your solution (March 27</w:t>
      </w:r>
      <w:r w:rsidR="008C2260">
        <w:rPr>
          <w:rFonts w:eastAsia="Times New Roman" w:cstheme="majorEastAsia"/>
          <w:b/>
          <w:sz w:val="22"/>
          <w:szCs w:val="22"/>
        </w:rPr>
        <w:t>)</w:t>
      </w:r>
    </w:p>
    <w:p w:rsidR="00B55934" w:rsidRDefault="00B55934">
      <w:pPr>
        <w:jc w:val="both"/>
        <w:rPr>
          <w:rFonts w:eastAsia="Times New Roman" w:cstheme="majorEastAsia"/>
          <w:sz w:val="22"/>
          <w:szCs w:val="22"/>
        </w:rPr>
      </w:pPr>
    </w:p>
    <w:p w:rsidR="00B55934" w:rsidRPr="00B121DA" w:rsidRDefault="0044624F" w:rsidP="00B121DA">
      <w:pPr>
        <w:pStyle w:val="ListParagraph"/>
        <w:numPr>
          <w:ilvl w:val="0"/>
          <w:numId w:val="2"/>
        </w:numPr>
        <w:jc w:val="both"/>
        <w:rPr>
          <w:sz w:val="22"/>
          <w:szCs w:val="22"/>
        </w:rPr>
      </w:pPr>
      <w:r w:rsidRPr="008C2260">
        <w:rPr>
          <w:rFonts w:eastAsia="Times New Roman" w:cstheme="majorEastAsia"/>
          <w:sz w:val="22"/>
          <w:szCs w:val="22"/>
        </w:rPr>
        <w:t xml:space="preserve">Write down the steps </w:t>
      </w:r>
      <w:r w:rsidR="008C2260" w:rsidRPr="008C2260">
        <w:rPr>
          <w:rFonts w:eastAsia="Times New Roman" w:cstheme="majorEastAsia"/>
          <w:sz w:val="22"/>
          <w:szCs w:val="22"/>
        </w:rPr>
        <w:t xml:space="preserve">of your solution in distinct text cells; </w:t>
      </w:r>
      <w:r w:rsidRPr="008C2260">
        <w:rPr>
          <w:rFonts w:eastAsia="Times New Roman" w:cstheme="majorEastAsia"/>
          <w:sz w:val="22"/>
          <w:szCs w:val="22"/>
        </w:rPr>
        <w:t>add one or m</w:t>
      </w:r>
      <w:r w:rsidR="008C2260" w:rsidRPr="008C2260">
        <w:rPr>
          <w:rFonts w:eastAsia="Times New Roman" w:cstheme="majorEastAsia"/>
          <w:sz w:val="22"/>
          <w:szCs w:val="22"/>
        </w:rPr>
        <w:t>ultiple</w:t>
      </w:r>
      <w:r w:rsidRPr="008C2260">
        <w:rPr>
          <w:rFonts w:eastAsia="Times New Roman" w:cstheme="majorEastAsia"/>
          <w:sz w:val="22"/>
          <w:szCs w:val="22"/>
        </w:rPr>
        <w:t xml:space="preserve"> cells</w:t>
      </w:r>
      <w:r w:rsidR="008C2260" w:rsidRPr="008C2260">
        <w:rPr>
          <w:rFonts w:eastAsia="Times New Roman" w:cstheme="majorEastAsia"/>
          <w:sz w:val="22"/>
          <w:szCs w:val="22"/>
        </w:rPr>
        <w:t xml:space="preserve"> (as needed)</w:t>
      </w:r>
      <w:r w:rsidRPr="008C2260">
        <w:rPr>
          <w:rFonts w:eastAsia="Times New Roman" w:cstheme="majorEastAsia"/>
          <w:sz w:val="22"/>
          <w:szCs w:val="22"/>
        </w:rPr>
        <w:t xml:space="preserve"> to hold your code for </w:t>
      </w:r>
      <w:r w:rsidR="008C2260" w:rsidRPr="008C2260">
        <w:rPr>
          <w:rFonts w:eastAsia="Times New Roman" w:cstheme="majorEastAsia"/>
          <w:sz w:val="22"/>
          <w:szCs w:val="22"/>
        </w:rPr>
        <w:t xml:space="preserve">each </w:t>
      </w:r>
      <w:r w:rsidRPr="008C2260">
        <w:rPr>
          <w:rFonts w:eastAsia="Times New Roman" w:cstheme="majorEastAsia"/>
          <w:sz w:val="22"/>
          <w:szCs w:val="22"/>
        </w:rPr>
        <w:t xml:space="preserve">step. </w:t>
      </w:r>
      <w:r w:rsidR="00B121DA">
        <w:rPr>
          <w:rFonts w:eastAsia="Times New Roman" w:cstheme="majorEastAsia"/>
          <w:sz w:val="22"/>
          <w:szCs w:val="22"/>
        </w:rPr>
        <w:t xml:space="preserve">You can leave these software cells empty for the moment. </w:t>
      </w:r>
      <w:r w:rsidRPr="00B121DA">
        <w:rPr>
          <w:rFonts w:eastAsia="Times New Roman" w:cstheme="majorEastAsia"/>
          <w:sz w:val="22"/>
          <w:szCs w:val="22"/>
        </w:rPr>
        <w:t>Expand the</w:t>
      </w:r>
      <w:r w:rsidR="00B121DA">
        <w:rPr>
          <w:rFonts w:eastAsia="Times New Roman" w:cstheme="majorEastAsia"/>
          <w:sz w:val="22"/>
          <w:szCs w:val="22"/>
        </w:rPr>
        <w:t xml:space="preserve"> text</w:t>
      </w:r>
      <w:r w:rsidRPr="00B121DA">
        <w:rPr>
          <w:rFonts w:eastAsia="Times New Roman" w:cstheme="majorEastAsia"/>
          <w:sz w:val="22"/>
          <w:szCs w:val="22"/>
        </w:rPr>
        <w:t xml:space="preserve"> </w:t>
      </w:r>
      <w:r w:rsidR="008C2260" w:rsidRPr="00B121DA">
        <w:rPr>
          <w:rFonts w:eastAsia="Times New Roman" w:cstheme="majorEastAsia"/>
          <w:sz w:val="22"/>
          <w:szCs w:val="22"/>
        </w:rPr>
        <w:t>cell</w:t>
      </w:r>
      <w:r w:rsidR="00B121DA">
        <w:rPr>
          <w:rFonts w:eastAsia="Times New Roman" w:cstheme="majorEastAsia"/>
          <w:sz w:val="22"/>
          <w:szCs w:val="22"/>
        </w:rPr>
        <w:t>s</w:t>
      </w:r>
      <w:r w:rsidRPr="00B121DA">
        <w:rPr>
          <w:rFonts w:eastAsia="Times New Roman" w:cstheme="majorEastAsia"/>
          <w:sz w:val="22"/>
          <w:szCs w:val="22"/>
        </w:rPr>
        <w:t xml:space="preserve"> </w:t>
      </w:r>
      <w:r w:rsidR="008C2260" w:rsidRPr="00B121DA">
        <w:rPr>
          <w:rFonts w:eastAsia="Times New Roman" w:cstheme="majorEastAsia"/>
          <w:sz w:val="22"/>
          <w:szCs w:val="22"/>
        </w:rPr>
        <w:t>describing your solution</w:t>
      </w:r>
      <w:r w:rsidRPr="00B121DA">
        <w:rPr>
          <w:rFonts w:eastAsia="Times New Roman" w:cstheme="majorEastAsia"/>
          <w:sz w:val="22"/>
          <w:szCs w:val="22"/>
        </w:rPr>
        <w:t>.</w:t>
      </w:r>
    </w:p>
    <w:p w:rsidR="00B55934" w:rsidRPr="008C2260" w:rsidRDefault="00B55934">
      <w:pPr>
        <w:jc w:val="both"/>
        <w:rPr>
          <w:rFonts w:eastAsia="Times New Roman" w:cstheme="majorEastAsia"/>
          <w:sz w:val="22"/>
          <w:szCs w:val="22"/>
        </w:rPr>
      </w:pPr>
    </w:p>
    <w:p w:rsidR="00B55934" w:rsidRPr="008C2260" w:rsidRDefault="0044624F">
      <w:pPr>
        <w:pStyle w:val="ListParagraph"/>
        <w:numPr>
          <w:ilvl w:val="0"/>
          <w:numId w:val="2"/>
        </w:numPr>
        <w:jc w:val="both"/>
        <w:rPr>
          <w:sz w:val="22"/>
          <w:szCs w:val="22"/>
        </w:rPr>
      </w:pPr>
      <w:r w:rsidRPr="008C2260">
        <w:rPr>
          <w:rFonts w:eastAsia="Times New Roman" w:cstheme="majorEastAsia"/>
          <w:sz w:val="22"/>
          <w:szCs w:val="22"/>
        </w:rPr>
        <w:t>Add visualization cells that allow you to visualize results.</w:t>
      </w:r>
      <w:r w:rsidR="008C2260">
        <w:rPr>
          <w:rFonts w:eastAsia="Times New Roman" w:cstheme="majorEastAsia"/>
          <w:sz w:val="22"/>
          <w:szCs w:val="22"/>
        </w:rPr>
        <w:t xml:space="preserve"> You can leave these software cells empty for the moment. </w:t>
      </w:r>
    </w:p>
    <w:p w:rsidR="008C2260" w:rsidRPr="008C2260" w:rsidRDefault="008C2260" w:rsidP="008C2260">
      <w:pPr>
        <w:pStyle w:val="ListParagraph"/>
        <w:rPr>
          <w:sz w:val="22"/>
          <w:szCs w:val="22"/>
        </w:rPr>
      </w:pPr>
    </w:p>
    <w:p w:rsidR="008C2260" w:rsidRPr="008C2260" w:rsidRDefault="008C2260">
      <w:pPr>
        <w:pStyle w:val="ListParagraph"/>
        <w:numPr>
          <w:ilvl w:val="0"/>
          <w:numId w:val="2"/>
        </w:numPr>
        <w:jc w:val="both"/>
        <w:rPr>
          <w:sz w:val="22"/>
          <w:szCs w:val="22"/>
        </w:rPr>
      </w:pPr>
      <w:r w:rsidRPr="008C2260">
        <w:rPr>
          <w:sz w:val="22"/>
          <w:szCs w:val="22"/>
        </w:rPr>
        <w:t>Add software to the code cells that upload data from source and pre-process data.</w:t>
      </w:r>
    </w:p>
    <w:p w:rsidR="00B55934" w:rsidRPr="008C2260" w:rsidRDefault="00B55934">
      <w:pPr>
        <w:jc w:val="both"/>
        <w:rPr>
          <w:rFonts w:eastAsia="Times New Roman" w:cstheme="majorEastAsia"/>
          <w:sz w:val="22"/>
          <w:szCs w:val="22"/>
        </w:rPr>
      </w:pPr>
    </w:p>
    <w:p w:rsidR="00B55934" w:rsidRPr="008C2260" w:rsidRDefault="0044624F" w:rsidP="008C2260">
      <w:pPr>
        <w:pStyle w:val="ListParagraph"/>
        <w:numPr>
          <w:ilvl w:val="0"/>
          <w:numId w:val="2"/>
        </w:numPr>
        <w:jc w:val="both"/>
        <w:rPr>
          <w:rFonts w:eastAsia="Times New Roman" w:cstheme="majorEastAsia"/>
          <w:sz w:val="22"/>
          <w:szCs w:val="22"/>
        </w:rPr>
      </w:pPr>
      <w:r w:rsidRPr="008C2260">
        <w:rPr>
          <w:rFonts w:eastAsia="Times New Roman" w:cstheme="majorEastAsia"/>
          <w:sz w:val="22"/>
          <w:szCs w:val="22"/>
        </w:rPr>
        <w:t xml:space="preserve">Push your notebook into your GitHub repository as frequently as needed. </w:t>
      </w:r>
    </w:p>
    <w:p w:rsidR="008C2260" w:rsidRDefault="008C2260">
      <w:pPr>
        <w:jc w:val="both"/>
        <w:rPr>
          <w:rFonts w:eastAsia="Times New Roman" w:cstheme="majorEastAsia"/>
          <w:sz w:val="22"/>
          <w:szCs w:val="22"/>
        </w:rPr>
      </w:pPr>
    </w:p>
    <w:p w:rsidR="008C2260" w:rsidRDefault="008C2260" w:rsidP="008C2260">
      <w:pPr>
        <w:jc w:val="both"/>
        <w:rPr>
          <w:rFonts w:eastAsia="Times New Roman" w:cstheme="majorEastAsia"/>
          <w:b/>
          <w:sz w:val="22"/>
          <w:szCs w:val="22"/>
        </w:rPr>
      </w:pPr>
      <w:r>
        <w:rPr>
          <w:rFonts w:eastAsia="Times New Roman" w:cstheme="majorEastAsia"/>
          <w:b/>
          <w:sz w:val="22"/>
          <w:szCs w:val="22"/>
        </w:rPr>
        <w:t>Finalize software and  run tests within your notebook (</w:t>
      </w:r>
      <w:r w:rsidR="0044624F">
        <w:rPr>
          <w:rFonts w:eastAsia="Times New Roman" w:cstheme="majorEastAsia"/>
          <w:b/>
          <w:sz w:val="22"/>
          <w:szCs w:val="22"/>
        </w:rPr>
        <w:t>April 3</w:t>
      </w:r>
      <w:r>
        <w:rPr>
          <w:rFonts w:eastAsia="Times New Roman" w:cstheme="majorEastAsia"/>
          <w:b/>
          <w:sz w:val="22"/>
          <w:szCs w:val="22"/>
        </w:rPr>
        <w:t>)</w:t>
      </w:r>
    </w:p>
    <w:p w:rsidR="008C2260" w:rsidRDefault="008C2260" w:rsidP="008C2260">
      <w:pPr>
        <w:jc w:val="both"/>
        <w:rPr>
          <w:rFonts w:eastAsia="Times New Roman" w:cstheme="majorEastAsia"/>
          <w:sz w:val="22"/>
          <w:szCs w:val="22"/>
        </w:rPr>
      </w:pPr>
    </w:p>
    <w:p w:rsidR="008C2260" w:rsidRDefault="008C2260" w:rsidP="008C2260">
      <w:pPr>
        <w:pStyle w:val="ListParagraph"/>
        <w:numPr>
          <w:ilvl w:val="0"/>
          <w:numId w:val="7"/>
        </w:numPr>
        <w:jc w:val="both"/>
      </w:pPr>
      <w:r>
        <w:rPr>
          <w:rFonts w:eastAsia="Times New Roman" w:cstheme="majorEastAsia"/>
          <w:sz w:val="22"/>
          <w:szCs w:val="22"/>
        </w:rPr>
        <w:t>Add the software that implements the method (or methods) to analyze your data.</w:t>
      </w:r>
    </w:p>
    <w:p w:rsidR="008C2260" w:rsidRDefault="008C2260" w:rsidP="008C2260">
      <w:pPr>
        <w:jc w:val="both"/>
        <w:rPr>
          <w:rFonts w:eastAsia="Times New Roman" w:cstheme="majorEastAsia"/>
          <w:sz w:val="22"/>
          <w:szCs w:val="22"/>
        </w:rPr>
      </w:pPr>
    </w:p>
    <w:p w:rsidR="008C2260" w:rsidRDefault="008C2260" w:rsidP="008C2260">
      <w:pPr>
        <w:pStyle w:val="ListParagraph"/>
        <w:numPr>
          <w:ilvl w:val="0"/>
          <w:numId w:val="7"/>
        </w:numPr>
        <w:jc w:val="both"/>
      </w:pPr>
      <w:r>
        <w:rPr>
          <w:rFonts w:eastAsia="Times New Roman" w:cstheme="majorEastAsia"/>
          <w:sz w:val="22"/>
          <w:szCs w:val="22"/>
        </w:rPr>
        <w:t>Add visualization cells that allow you to visualize results .</w:t>
      </w:r>
    </w:p>
    <w:p w:rsidR="008C2260" w:rsidRDefault="008C2260" w:rsidP="008C2260">
      <w:pPr>
        <w:jc w:val="both"/>
        <w:rPr>
          <w:rFonts w:eastAsia="Times New Roman" w:cstheme="majorEastAsia"/>
          <w:sz w:val="22"/>
          <w:szCs w:val="22"/>
        </w:rPr>
      </w:pPr>
    </w:p>
    <w:p w:rsidR="008C2260" w:rsidRDefault="008C2260" w:rsidP="008C2260">
      <w:pPr>
        <w:pStyle w:val="ListParagraph"/>
        <w:numPr>
          <w:ilvl w:val="0"/>
          <w:numId w:val="7"/>
        </w:numPr>
        <w:jc w:val="both"/>
        <w:rPr>
          <w:rFonts w:eastAsia="Times New Roman" w:cstheme="majorEastAsia"/>
          <w:sz w:val="22"/>
          <w:szCs w:val="22"/>
        </w:rPr>
      </w:pPr>
      <w:r>
        <w:rPr>
          <w:rFonts w:eastAsia="Times New Roman" w:cstheme="majorEastAsia"/>
          <w:sz w:val="22"/>
          <w:szCs w:val="22"/>
        </w:rPr>
        <w:t xml:space="preserve">Push your notebook into your GitHub repository as frequently as needed. </w:t>
      </w:r>
    </w:p>
    <w:p w:rsidR="008C2260" w:rsidRDefault="008C2260" w:rsidP="008C2260">
      <w:pPr>
        <w:jc w:val="both"/>
        <w:rPr>
          <w:rFonts w:eastAsia="Times New Roman" w:cstheme="majorEastAsia"/>
          <w:sz w:val="22"/>
          <w:szCs w:val="22"/>
        </w:rPr>
      </w:pPr>
    </w:p>
    <w:p w:rsidR="00B55934" w:rsidRDefault="00B55934">
      <w:pPr>
        <w:jc w:val="both"/>
        <w:rPr>
          <w:rFonts w:eastAsia="Times New Roman" w:cstheme="majorEastAsia"/>
          <w:sz w:val="22"/>
          <w:szCs w:val="22"/>
        </w:rPr>
      </w:pPr>
    </w:p>
    <w:p w:rsidR="00B55934" w:rsidRDefault="0044624F">
      <w:pPr>
        <w:jc w:val="both"/>
        <w:rPr>
          <w:rFonts w:eastAsia="Times New Roman" w:cs="Times New Roman"/>
          <w:b/>
          <w:sz w:val="22"/>
          <w:szCs w:val="22"/>
        </w:rPr>
      </w:pPr>
      <w:r>
        <w:rPr>
          <w:rFonts w:eastAsia="Times New Roman" w:cs="Times New Roman"/>
          <w:b/>
          <w:sz w:val="22"/>
          <w:szCs w:val="22"/>
        </w:rPr>
        <w:t>Build a set of 15 slides that describe your work and get feedback (</w:t>
      </w:r>
      <w:r w:rsidR="008C2260">
        <w:rPr>
          <w:rFonts w:eastAsia="Times New Roman" w:cs="Times New Roman"/>
          <w:b/>
          <w:sz w:val="22"/>
          <w:szCs w:val="22"/>
        </w:rPr>
        <w:t xml:space="preserve">April </w:t>
      </w:r>
      <w:r>
        <w:rPr>
          <w:rFonts w:eastAsia="Times New Roman" w:cs="Times New Roman"/>
          <w:b/>
          <w:sz w:val="22"/>
          <w:szCs w:val="22"/>
        </w:rPr>
        <w:t xml:space="preserve">10) </w:t>
      </w:r>
    </w:p>
    <w:p w:rsidR="00B55934" w:rsidRDefault="00B55934">
      <w:pPr>
        <w:jc w:val="both"/>
        <w:rPr>
          <w:rFonts w:eastAsia="Times New Roman" w:cs="Times New Roman"/>
          <w:sz w:val="22"/>
          <w:szCs w:val="22"/>
        </w:rPr>
      </w:pPr>
    </w:p>
    <w:p w:rsidR="00B55934" w:rsidRDefault="0044624F">
      <w:pPr>
        <w:pStyle w:val="ListParagraph"/>
        <w:numPr>
          <w:ilvl w:val="0"/>
          <w:numId w:val="3"/>
        </w:numPr>
        <w:jc w:val="both"/>
      </w:pPr>
      <w:r>
        <w:rPr>
          <w:rFonts w:eastAsia="Times New Roman" w:cs="Times New Roman"/>
          <w:color w:val="000000"/>
          <w:sz w:val="22"/>
          <w:szCs w:val="22"/>
        </w:rPr>
        <w:t xml:space="preserve">Build a set of ppt slides (use template provided) that summarize your work; use text slides to tell the story of your project and figures with the key results of your work. </w:t>
      </w:r>
    </w:p>
    <w:p w:rsidR="00B55934" w:rsidRDefault="00B55934">
      <w:pPr>
        <w:jc w:val="both"/>
        <w:rPr>
          <w:rFonts w:eastAsia="Times New Roman" w:cs="Times New Roman"/>
          <w:color w:val="000000"/>
          <w:sz w:val="22"/>
          <w:szCs w:val="22"/>
        </w:rPr>
      </w:pPr>
    </w:p>
    <w:p w:rsidR="00B55934" w:rsidRDefault="0044624F">
      <w:pPr>
        <w:pStyle w:val="ListParagraph"/>
        <w:numPr>
          <w:ilvl w:val="0"/>
          <w:numId w:val="3"/>
        </w:numPr>
        <w:jc w:val="both"/>
        <w:rPr>
          <w:rFonts w:eastAsia="Times New Roman" w:cs="Times New Roman"/>
          <w:color w:val="000000"/>
          <w:sz w:val="22"/>
          <w:szCs w:val="22"/>
        </w:rPr>
      </w:pPr>
      <w:r>
        <w:rPr>
          <w:rFonts w:eastAsia="Times New Roman" w:cs="Times New Roman"/>
          <w:color w:val="000000"/>
          <w:sz w:val="22"/>
          <w:szCs w:val="22"/>
        </w:rPr>
        <w:lastRenderedPageBreak/>
        <w:t xml:space="preserve">Make sure your slides include: motivation and problem definition, related work and background, your methodology (e.g., with flowcharts and code sections),  your results, summary, and conclusions. </w:t>
      </w:r>
    </w:p>
    <w:p w:rsidR="00B55934" w:rsidRDefault="00B55934">
      <w:pPr>
        <w:jc w:val="both"/>
        <w:rPr>
          <w:rFonts w:eastAsia="Times New Roman" w:cs="Times New Roman"/>
          <w:color w:val="000000"/>
          <w:sz w:val="22"/>
          <w:szCs w:val="22"/>
        </w:rPr>
      </w:pPr>
    </w:p>
    <w:p w:rsidR="00B55934" w:rsidRDefault="0044624F">
      <w:pPr>
        <w:jc w:val="both"/>
        <w:rPr>
          <w:rFonts w:eastAsia="Times New Roman" w:cs="Times New Roman"/>
          <w:b/>
          <w:sz w:val="22"/>
          <w:szCs w:val="22"/>
        </w:rPr>
      </w:pPr>
      <w:r>
        <w:rPr>
          <w:rFonts w:eastAsia="Times New Roman" w:cs="Times New Roman"/>
          <w:b/>
          <w:sz w:val="22"/>
          <w:szCs w:val="22"/>
        </w:rPr>
        <w:t>Create your poster and get feedback (</w:t>
      </w:r>
      <w:r w:rsidR="008C2260">
        <w:rPr>
          <w:rFonts w:eastAsia="Times New Roman" w:cs="Times New Roman"/>
          <w:b/>
          <w:sz w:val="22"/>
          <w:szCs w:val="22"/>
        </w:rPr>
        <w:t xml:space="preserve">April </w:t>
      </w:r>
      <w:r>
        <w:rPr>
          <w:rFonts w:eastAsia="Times New Roman" w:cs="Times New Roman"/>
          <w:b/>
          <w:sz w:val="22"/>
          <w:szCs w:val="22"/>
        </w:rPr>
        <w:t>17)</w:t>
      </w:r>
    </w:p>
    <w:p w:rsidR="00B55934" w:rsidRDefault="00B55934">
      <w:pPr>
        <w:jc w:val="both"/>
        <w:rPr>
          <w:rFonts w:eastAsia="Times New Roman" w:cs="Times New Roman"/>
          <w:sz w:val="22"/>
          <w:szCs w:val="22"/>
        </w:rPr>
      </w:pPr>
    </w:p>
    <w:p w:rsidR="00B55934" w:rsidRDefault="0044624F">
      <w:pPr>
        <w:pStyle w:val="ListParagraph"/>
        <w:numPr>
          <w:ilvl w:val="0"/>
          <w:numId w:val="4"/>
        </w:numPr>
        <w:jc w:val="both"/>
        <w:rPr>
          <w:rFonts w:eastAsia="Times New Roman" w:cs="Times New Roman"/>
          <w:sz w:val="22"/>
          <w:szCs w:val="22"/>
        </w:rPr>
      </w:pPr>
      <w:r>
        <w:rPr>
          <w:rFonts w:eastAsia="Times New Roman" w:cs="Times New Roman"/>
          <w:sz w:val="22"/>
          <w:szCs w:val="22"/>
        </w:rPr>
        <w:t xml:space="preserve">Copy and paste your slides into the poster template. </w:t>
      </w:r>
    </w:p>
    <w:p w:rsidR="00B55934" w:rsidRDefault="00B55934">
      <w:pPr>
        <w:jc w:val="both"/>
        <w:rPr>
          <w:rFonts w:eastAsia="Times New Roman" w:cs="Times New Roman"/>
          <w:sz w:val="22"/>
          <w:szCs w:val="22"/>
        </w:rPr>
      </w:pPr>
    </w:p>
    <w:p w:rsidR="00B55934" w:rsidRPr="0044624F" w:rsidRDefault="0044624F" w:rsidP="0044624F">
      <w:pPr>
        <w:pStyle w:val="ListParagraph"/>
        <w:numPr>
          <w:ilvl w:val="0"/>
          <w:numId w:val="4"/>
        </w:numPr>
        <w:jc w:val="both"/>
        <w:rPr>
          <w:rFonts w:eastAsia="Times New Roman" w:cs="Times New Roman"/>
          <w:sz w:val="22"/>
          <w:szCs w:val="22"/>
        </w:rPr>
      </w:pPr>
      <w:r>
        <w:rPr>
          <w:rFonts w:eastAsia="Times New Roman" w:cs="Times New Roman"/>
          <w:sz w:val="22"/>
          <w:szCs w:val="22"/>
        </w:rPr>
        <w:t>Shuffle as needed, extend and fill gaps, embellish fonts and text, enlarge text and figures to make them readable.</w:t>
      </w:r>
    </w:p>
    <w:p w:rsidR="00B55934" w:rsidRDefault="00B55934">
      <w:pPr>
        <w:jc w:val="both"/>
        <w:rPr>
          <w:rFonts w:eastAsia="Times New Roman" w:cs="Times New Roman"/>
          <w:sz w:val="22"/>
          <w:szCs w:val="22"/>
        </w:rPr>
      </w:pPr>
    </w:p>
    <w:p w:rsidR="00B55934" w:rsidRDefault="0044624F">
      <w:pPr>
        <w:jc w:val="both"/>
      </w:pPr>
      <w:r>
        <w:rPr>
          <w:rFonts w:eastAsia="Times New Roman" w:cs="Times New Roman"/>
          <w:b/>
          <w:sz w:val="22"/>
          <w:szCs w:val="22"/>
        </w:rPr>
        <w:t xml:space="preserve">Submit your poster in GitHub for printing </w:t>
      </w:r>
      <w:r w:rsidR="008C2260">
        <w:rPr>
          <w:rFonts w:eastAsia="Times New Roman" w:cs="Times New Roman"/>
          <w:b/>
          <w:sz w:val="22"/>
          <w:szCs w:val="22"/>
        </w:rPr>
        <w:t>(April</w:t>
      </w:r>
      <w:r>
        <w:rPr>
          <w:rFonts w:eastAsia="Times New Roman" w:cs="Times New Roman"/>
          <w:b/>
          <w:sz w:val="22"/>
          <w:szCs w:val="22"/>
        </w:rPr>
        <w:t xml:space="preserve"> 20)</w:t>
      </w:r>
    </w:p>
    <w:p w:rsidR="00B55934" w:rsidRDefault="00B55934">
      <w:pPr>
        <w:jc w:val="both"/>
        <w:rPr>
          <w:rFonts w:eastAsia="Times New Roman" w:cs="Times New Roman"/>
          <w:sz w:val="22"/>
          <w:szCs w:val="22"/>
        </w:rPr>
      </w:pPr>
    </w:p>
    <w:p w:rsidR="00B55934" w:rsidRDefault="00B55934">
      <w:pPr>
        <w:jc w:val="both"/>
        <w:rPr>
          <w:rFonts w:eastAsia="Times New Roman" w:cs="Times New Roman"/>
          <w:sz w:val="22"/>
          <w:szCs w:val="22"/>
        </w:rPr>
      </w:pPr>
    </w:p>
    <w:p w:rsidR="00B55934" w:rsidRDefault="0044624F">
      <w:pPr>
        <w:jc w:val="both"/>
      </w:pPr>
      <w:r>
        <w:rPr>
          <w:rFonts w:eastAsia="Times New Roman" w:cs="Times New Roman"/>
          <w:b/>
          <w:sz w:val="22"/>
          <w:szCs w:val="22"/>
        </w:rPr>
        <w:t xml:space="preserve">Present your poster at the annual </w:t>
      </w:r>
      <w:r w:rsidR="00A66C60">
        <w:rPr>
          <w:rFonts w:eastAsia="Times New Roman" w:cs="Times New Roman"/>
          <w:b/>
          <w:sz w:val="22"/>
          <w:szCs w:val="22"/>
        </w:rPr>
        <w:t xml:space="preserve">EECS COSC 562 </w:t>
      </w:r>
      <w:bookmarkStart w:id="0" w:name="_GoBack"/>
      <w:bookmarkEnd w:id="0"/>
      <w:r>
        <w:rPr>
          <w:rFonts w:eastAsia="Times New Roman" w:cs="Times New Roman"/>
          <w:b/>
          <w:sz w:val="22"/>
          <w:szCs w:val="22"/>
        </w:rPr>
        <w:t>poster session (</w:t>
      </w:r>
      <w:r w:rsidR="008C2260">
        <w:rPr>
          <w:rFonts w:eastAsia="Times New Roman" w:cs="Times New Roman"/>
          <w:b/>
          <w:sz w:val="22"/>
          <w:szCs w:val="22"/>
        </w:rPr>
        <w:t>April 23</w:t>
      </w:r>
      <w:r>
        <w:rPr>
          <w:rFonts w:eastAsia="Times New Roman" w:cs="Times New Roman"/>
          <w:b/>
          <w:sz w:val="22"/>
          <w:szCs w:val="22"/>
        </w:rPr>
        <w:t>)</w:t>
      </w:r>
    </w:p>
    <w:p w:rsidR="00B55934" w:rsidRDefault="00B55934"/>
    <w:sectPr w:rsidR="00B55934">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704CF"/>
    <w:multiLevelType w:val="multilevel"/>
    <w:tmpl w:val="5B821F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FE3E91"/>
    <w:multiLevelType w:val="multilevel"/>
    <w:tmpl w:val="F5D474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76117D"/>
    <w:multiLevelType w:val="multilevel"/>
    <w:tmpl w:val="294A55C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AD371F4"/>
    <w:multiLevelType w:val="multilevel"/>
    <w:tmpl w:val="CC9885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A70D6"/>
    <w:multiLevelType w:val="multilevel"/>
    <w:tmpl w:val="2042C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770D3A"/>
    <w:multiLevelType w:val="multilevel"/>
    <w:tmpl w:val="F5D474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9D5F17"/>
    <w:multiLevelType w:val="multilevel"/>
    <w:tmpl w:val="7B1C53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
  </w:num>
  <w:num w:numId="3">
    <w:abstractNumId w:val="3"/>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934"/>
    <w:rsid w:val="0044624F"/>
    <w:rsid w:val="004E3536"/>
    <w:rsid w:val="00825327"/>
    <w:rsid w:val="008C2260"/>
    <w:rsid w:val="008F1634"/>
    <w:rsid w:val="00A66C60"/>
    <w:rsid w:val="00B121DA"/>
    <w:rsid w:val="00B5593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CC0FE34"/>
  <w15:docId w15:val="{FFE502A7-9034-0249-9543-AF69113E1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366794"/>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611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7</cp:revision>
  <dcterms:created xsi:type="dcterms:W3CDTF">2020-03-12T01:50:00Z</dcterms:created>
  <dcterms:modified xsi:type="dcterms:W3CDTF">2020-03-13T00:27:00Z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