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A082" w14:textId="77777777" w:rsidR="003406B2" w:rsidRPr="003406B2" w:rsidRDefault="003406B2" w:rsidP="003406B2">
      <w:pPr>
        <w:pStyle w:val="Ttulo"/>
        <w:rPr>
          <w:sz w:val="96"/>
          <w:szCs w:val="96"/>
        </w:rPr>
      </w:pPr>
      <w:r w:rsidRPr="003406B2">
        <w:rPr>
          <w:sz w:val="96"/>
          <w:szCs w:val="96"/>
        </w:rPr>
        <w:t>INFORME EJECUTIVO</w:t>
      </w:r>
    </w:p>
    <w:p w14:paraId="3F500F79" w14:textId="77777777" w:rsidR="003406B2" w:rsidRDefault="003406B2" w:rsidP="003406B2">
      <w:pPr>
        <w:pStyle w:val="Ttulo1"/>
      </w:pPr>
    </w:p>
    <w:p w14:paraId="6E143386" w14:textId="01A558E6" w:rsidR="003406B2" w:rsidRDefault="003406B2" w:rsidP="003406B2">
      <w:pPr>
        <w:pStyle w:val="Ttulo1"/>
        <w:ind w:left="-284"/>
      </w:pPr>
      <w:bookmarkStart w:id="0" w:name="_Toc216940845"/>
      <w:bookmarkStart w:id="1" w:name="_Toc216941042"/>
      <w:bookmarkStart w:id="2" w:name="_Toc216947909"/>
      <w:r>
        <w:rPr>
          <w:noProof/>
        </w:rPr>
        <w:drawing>
          <wp:inline distT="0" distB="0" distL="0" distR="0" wp14:anchorId="43C1EB22" wp14:editId="30FF349B">
            <wp:extent cx="5726430" cy="3817620"/>
            <wp:effectExtent l="0" t="0" r="7620" b="0"/>
            <wp:docPr id="9379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430" cy="3817620"/>
                    </a:xfrm>
                    <a:prstGeom prst="rect">
                      <a:avLst/>
                    </a:prstGeom>
                    <a:noFill/>
                  </pic:spPr>
                </pic:pic>
              </a:graphicData>
            </a:graphic>
          </wp:inline>
        </w:drawing>
      </w:r>
      <w:bookmarkEnd w:id="0"/>
      <w:bookmarkEnd w:id="1"/>
      <w:bookmarkEnd w:id="2"/>
    </w:p>
    <w:p w14:paraId="60988D32" w14:textId="77777777" w:rsidR="003406B2" w:rsidRDefault="003406B2" w:rsidP="003406B2"/>
    <w:p w14:paraId="268249EF" w14:textId="77777777" w:rsidR="003406B2" w:rsidRDefault="003406B2" w:rsidP="003406B2">
      <w:pPr>
        <w:jc w:val="center"/>
      </w:pPr>
    </w:p>
    <w:p w14:paraId="44918349" w14:textId="77777777" w:rsidR="003406B2" w:rsidRDefault="003406B2" w:rsidP="003406B2">
      <w:pPr>
        <w:jc w:val="center"/>
      </w:pPr>
    </w:p>
    <w:p w14:paraId="7C3EB1C1" w14:textId="77777777" w:rsidR="003406B2" w:rsidRDefault="003406B2" w:rsidP="003406B2">
      <w:pPr>
        <w:jc w:val="center"/>
      </w:pPr>
    </w:p>
    <w:p w14:paraId="17A80549" w14:textId="69D73911" w:rsidR="003406B2" w:rsidRPr="00760DA7" w:rsidRDefault="003406B2" w:rsidP="00760DA7">
      <w:pPr>
        <w:jc w:val="center"/>
        <w:rPr>
          <w:rFonts w:asciiTheme="majorBidi" w:hAnsiTheme="majorBidi" w:cstheme="majorBidi"/>
          <w:lang w:val="pt-PT"/>
        </w:rPr>
      </w:pPr>
      <w:r w:rsidRPr="00760DA7">
        <w:rPr>
          <w:rFonts w:asciiTheme="majorBidi" w:hAnsiTheme="majorBidi" w:cstheme="majorBidi"/>
          <w:lang w:val="pt-PT"/>
        </w:rPr>
        <w:t>Mariana Moreno</w:t>
      </w:r>
      <w:r w:rsidR="00760DA7" w:rsidRPr="00760DA7">
        <w:rPr>
          <w:rFonts w:asciiTheme="majorBidi" w:hAnsiTheme="majorBidi" w:cstheme="majorBidi"/>
          <w:lang w:val="pt-PT"/>
        </w:rPr>
        <w:t xml:space="preserve"> </w:t>
      </w:r>
      <w:proofErr w:type="spellStart"/>
      <w:r w:rsidR="00760DA7" w:rsidRPr="00760DA7">
        <w:rPr>
          <w:rFonts w:asciiTheme="majorBidi" w:hAnsiTheme="majorBidi" w:cstheme="majorBidi"/>
          <w:lang w:val="pt-PT"/>
        </w:rPr>
        <w:t>Henao</w:t>
      </w:r>
      <w:proofErr w:type="spellEnd"/>
    </w:p>
    <w:p w14:paraId="093983D9" w14:textId="5A12D4BB" w:rsidR="003406B2" w:rsidRPr="00760DA7" w:rsidRDefault="003406B2" w:rsidP="003406B2">
      <w:pPr>
        <w:jc w:val="center"/>
        <w:rPr>
          <w:rFonts w:asciiTheme="majorBidi" w:hAnsiTheme="majorBidi" w:cstheme="majorBidi"/>
          <w:lang w:val="pt-PT"/>
        </w:rPr>
      </w:pPr>
      <w:r w:rsidRPr="00760DA7">
        <w:rPr>
          <w:rFonts w:asciiTheme="majorBidi" w:hAnsiTheme="majorBidi" w:cstheme="majorBidi"/>
          <w:lang w:val="pt-PT"/>
        </w:rPr>
        <w:t>Rocío Lozano Caro</w:t>
      </w:r>
    </w:p>
    <w:p w14:paraId="15AC5C7C" w14:textId="0C6AC000" w:rsidR="003406B2" w:rsidRPr="00290158" w:rsidRDefault="00290158" w:rsidP="003406B2">
      <w:pPr>
        <w:jc w:val="center"/>
        <w:rPr>
          <w:lang w:val="pt-PT"/>
        </w:rPr>
      </w:pPr>
      <w:proofErr w:type="spellStart"/>
      <w:r w:rsidRPr="00290158">
        <w:rPr>
          <w:rFonts w:asciiTheme="majorBidi" w:hAnsiTheme="majorBidi" w:cstheme="majorBidi"/>
          <w:lang w:val="pt-PT"/>
        </w:rPr>
        <w:t>Diciembre</w:t>
      </w:r>
      <w:proofErr w:type="spellEnd"/>
      <w:r w:rsidRPr="00290158">
        <w:rPr>
          <w:rFonts w:asciiTheme="majorBidi" w:hAnsiTheme="majorBidi" w:cstheme="majorBidi"/>
          <w:lang w:val="pt-PT"/>
        </w:rPr>
        <w:t xml:space="preserve"> – 2025</w:t>
      </w:r>
      <w:r w:rsidRPr="00290158">
        <w:rPr>
          <w:lang w:val="pt-PT"/>
        </w:rPr>
        <w:t xml:space="preserve"> </w:t>
      </w:r>
    </w:p>
    <w:p w14:paraId="054B4961" w14:textId="77777777" w:rsidR="003406B2" w:rsidRPr="00760DA7" w:rsidRDefault="003406B2" w:rsidP="003406B2">
      <w:pPr>
        <w:jc w:val="center"/>
        <w:rPr>
          <w:lang w:val="pt-PT"/>
        </w:rPr>
      </w:pPr>
    </w:p>
    <w:p w14:paraId="5FA13C7E" w14:textId="77777777" w:rsidR="003406B2" w:rsidRPr="00760DA7" w:rsidRDefault="003406B2" w:rsidP="003406B2">
      <w:pPr>
        <w:jc w:val="center"/>
        <w:rPr>
          <w:lang w:val="pt-PT"/>
        </w:rPr>
      </w:pPr>
    </w:p>
    <w:p w14:paraId="138167F6" w14:textId="77777777" w:rsidR="003406B2" w:rsidRPr="00760DA7" w:rsidRDefault="003406B2" w:rsidP="003406B2">
      <w:pPr>
        <w:jc w:val="center"/>
        <w:rPr>
          <w:lang w:val="pt-PT"/>
        </w:rPr>
      </w:pPr>
    </w:p>
    <w:p w14:paraId="0C444759" w14:textId="77777777" w:rsidR="003406B2" w:rsidRPr="00760DA7" w:rsidRDefault="003406B2" w:rsidP="003406B2">
      <w:pPr>
        <w:jc w:val="center"/>
        <w:rPr>
          <w:lang w:val="pt-PT"/>
        </w:rPr>
      </w:pPr>
    </w:p>
    <w:p w14:paraId="55458C20" w14:textId="6D4816B3" w:rsidR="003406B2" w:rsidRDefault="003406B2" w:rsidP="003406B2">
      <w:pPr>
        <w:pStyle w:val="Ttulo1"/>
        <w:numPr>
          <w:ilvl w:val="0"/>
          <w:numId w:val="3"/>
        </w:numPr>
      </w:pPr>
      <w:bookmarkStart w:id="3" w:name="_Toc216947910"/>
      <w:r>
        <w:lastRenderedPageBreak/>
        <w:t>ÍNDICE</w:t>
      </w:r>
      <w:bookmarkEnd w:id="3"/>
    </w:p>
    <w:sdt>
      <w:sdtPr>
        <w:rPr>
          <w:rFonts w:asciiTheme="minorHAnsi" w:eastAsiaTheme="minorHAnsi" w:hAnsiTheme="minorHAnsi" w:cstheme="minorBidi"/>
          <w:color w:val="auto"/>
          <w:kern w:val="2"/>
          <w:sz w:val="24"/>
          <w:szCs w:val="24"/>
          <w:lang w:eastAsia="en-US"/>
          <w14:ligatures w14:val="standardContextual"/>
        </w:rPr>
        <w:id w:val="497850978"/>
        <w:docPartObj>
          <w:docPartGallery w:val="Table of Contents"/>
          <w:docPartUnique/>
        </w:docPartObj>
      </w:sdtPr>
      <w:sdtEndPr>
        <w:rPr>
          <w:b/>
          <w:bCs/>
        </w:rPr>
      </w:sdtEndPr>
      <w:sdtContent>
        <w:p w14:paraId="539F709C" w14:textId="1AA5D777" w:rsidR="003406B2" w:rsidRDefault="003406B2" w:rsidP="000D2CDA">
          <w:pPr>
            <w:pStyle w:val="TtuloTDC"/>
          </w:pPr>
        </w:p>
        <w:p w14:paraId="35016AF6" w14:textId="177BA8AA" w:rsidR="00751DE0" w:rsidRDefault="003406B2">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p>
        <w:p w14:paraId="12712A86" w14:textId="00D3BF44" w:rsidR="00751DE0" w:rsidRDefault="00751DE0">
          <w:pPr>
            <w:pStyle w:val="TDC1"/>
            <w:tabs>
              <w:tab w:val="left" w:pos="480"/>
              <w:tab w:val="right" w:leader="dot" w:pos="8494"/>
            </w:tabs>
            <w:rPr>
              <w:rFonts w:eastAsiaTheme="minorEastAsia"/>
              <w:noProof/>
              <w:lang w:eastAsia="es-ES"/>
            </w:rPr>
          </w:pPr>
          <w:hyperlink w:anchor="_Toc216947910" w:history="1">
            <w:r w:rsidRPr="00C57332">
              <w:rPr>
                <w:rStyle w:val="Hipervnculo"/>
                <w:noProof/>
              </w:rPr>
              <w:t>1.</w:t>
            </w:r>
            <w:r>
              <w:rPr>
                <w:rFonts w:eastAsiaTheme="minorEastAsia"/>
                <w:noProof/>
                <w:lang w:eastAsia="es-ES"/>
              </w:rPr>
              <w:tab/>
            </w:r>
            <w:r w:rsidRPr="00C57332">
              <w:rPr>
                <w:rStyle w:val="Hipervnculo"/>
                <w:noProof/>
              </w:rPr>
              <w:t>ÍNDICE</w:t>
            </w:r>
            <w:r>
              <w:rPr>
                <w:noProof/>
                <w:webHidden/>
              </w:rPr>
              <w:tab/>
            </w:r>
            <w:r>
              <w:rPr>
                <w:noProof/>
                <w:webHidden/>
              </w:rPr>
              <w:fldChar w:fldCharType="begin"/>
            </w:r>
            <w:r>
              <w:rPr>
                <w:noProof/>
                <w:webHidden/>
              </w:rPr>
              <w:instrText xml:space="preserve"> PAGEREF _Toc216947910 \h </w:instrText>
            </w:r>
            <w:r>
              <w:rPr>
                <w:noProof/>
                <w:webHidden/>
              </w:rPr>
            </w:r>
            <w:r>
              <w:rPr>
                <w:noProof/>
                <w:webHidden/>
              </w:rPr>
              <w:fldChar w:fldCharType="separate"/>
            </w:r>
            <w:r w:rsidR="000D2CDA">
              <w:rPr>
                <w:noProof/>
                <w:webHidden/>
              </w:rPr>
              <w:t>2</w:t>
            </w:r>
            <w:r>
              <w:rPr>
                <w:noProof/>
                <w:webHidden/>
              </w:rPr>
              <w:fldChar w:fldCharType="end"/>
            </w:r>
          </w:hyperlink>
        </w:p>
        <w:p w14:paraId="1A791147" w14:textId="2A8B3B45" w:rsidR="00751DE0" w:rsidRDefault="00751DE0">
          <w:pPr>
            <w:pStyle w:val="TDC1"/>
            <w:tabs>
              <w:tab w:val="left" w:pos="480"/>
              <w:tab w:val="right" w:leader="dot" w:pos="8494"/>
            </w:tabs>
            <w:rPr>
              <w:rFonts w:eastAsiaTheme="minorEastAsia"/>
              <w:noProof/>
              <w:lang w:eastAsia="es-ES"/>
            </w:rPr>
          </w:pPr>
          <w:hyperlink w:anchor="_Toc216947911" w:history="1">
            <w:r w:rsidRPr="00C57332">
              <w:rPr>
                <w:rStyle w:val="Hipervnculo"/>
                <w:noProof/>
              </w:rPr>
              <w:t>2.</w:t>
            </w:r>
            <w:r>
              <w:rPr>
                <w:rFonts w:eastAsiaTheme="minorEastAsia"/>
                <w:noProof/>
                <w:lang w:eastAsia="es-ES"/>
              </w:rPr>
              <w:tab/>
            </w:r>
            <w:r w:rsidRPr="00C57332">
              <w:rPr>
                <w:rStyle w:val="Hipervnculo"/>
                <w:noProof/>
              </w:rPr>
              <w:t>CONTEXTO</w:t>
            </w:r>
            <w:r>
              <w:rPr>
                <w:noProof/>
                <w:webHidden/>
              </w:rPr>
              <w:tab/>
            </w:r>
            <w:r>
              <w:rPr>
                <w:noProof/>
                <w:webHidden/>
              </w:rPr>
              <w:fldChar w:fldCharType="begin"/>
            </w:r>
            <w:r>
              <w:rPr>
                <w:noProof/>
                <w:webHidden/>
              </w:rPr>
              <w:instrText xml:space="preserve"> PAGEREF _Toc216947911 \h </w:instrText>
            </w:r>
            <w:r>
              <w:rPr>
                <w:noProof/>
                <w:webHidden/>
              </w:rPr>
            </w:r>
            <w:r>
              <w:rPr>
                <w:noProof/>
                <w:webHidden/>
              </w:rPr>
              <w:fldChar w:fldCharType="separate"/>
            </w:r>
            <w:r w:rsidR="000D2CDA">
              <w:rPr>
                <w:noProof/>
                <w:webHidden/>
              </w:rPr>
              <w:t>2</w:t>
            </w:r>
            <w:r>
              <w:rPr>
                <w:noProof/>
                <w:webHidden/>
              </w:rPr>
              <w:fldChar w:fldCharType="end"/>
            </w:r>
          </w:hyperlink>
        </w:p>
        <w:p w14:paraId="319885EB" w14:textId="08E01F2C" w:rsidR="00751DE0" w:rsidRDefault="00751DE0">
          <w:pPr>
            <w:pStyle w:val="TDC1"/>
            <w:tabs>
              <w:tab w:val="left" w:pos="480"/>
              <w:tab w:val="right" w:leader="dot" w:pos="8494"/>
            </w:tabs>
            <w:rPr>
              <w:rFonts w:eastAsiaTheme="minorEastAsia"/>
              <w:noProof/>
              <w:lang w:eastAsia="es-ES"/>
            </w:rPr>
          </w:pPr>
          <w:hyperlink w:anchor="_Toc216947912" w:history="1">
            <w:r w:rsidRPr="00C57332">
              <w:rPr>
                <w:rStyle w:val="Hipervnculo"/>
                <w:noProof/>
              </w:rPr>
              <w:t>3.</w:t>
            </w:r>
            <w:r>
              <w:rPr>
                <w:rFonts w:eastAsiaTheme="minorEastAsia"/>
                <w:noProof/>
                <w:lang w:eastAsia="es-ES"/>
              </w:rPr>
              <w:tab/>
            </w:r>
            <w:r w:rsidRPr="00C57332">
              <w:rPr>
                <w:rStyle w:val="Hipervnculo"/>
                <w:noProof/>
              </w:rPr>
              <w:t>OBJETIVO DEL EDA</w:t>
            </w:r>
            <w:r>
              <w:rPr>
                <w:noProof/>
                <w:webHidden/>
              </w:rPr>
              <w:tab/>
            </w:r>
            <w:r>
              <w:rPr>
                <w:noProof/>
                <w:webHidden/>
              </w:rPr>
              <w:fldChar w:fldCharType="begin"/>
            </w:r>
            <w:r>
              <w:rPr>
                <w:noProof/>
                <w:webHidden/>
              </w:rPr>
              <w:instrText xml:space="preserve"> PAGEREF _Toc216947912 \h </w:instrText>
            </w:r>
            <w:r>
              <w:rPr>
                <w:noProof/>
                <w:webHidden/>
              </w:rPr>
            </w:r>
            <w:r>
              <w:rPr>
                <w:noProof/>
                <w:webHidden/>
              </w:rPr>
              <w:fldChar w:fldCharType="separate"/>
            </w:r>
            <w:r w:rsidR="000D2CDA">
              <w:rPr>
                <w:noProof/>
                <w:webHidden/>
              </w:rPr>
              <w:t>2</w:t>
            </w:r>
            <w:r>
              <w:rPr>
                <w:noProof/>
                <w:webHidden/>
              </w:rPr>
              <w:fldChar w:fldCharType="end"/>
            </w:r>
          </w:hyperlink>
        </w:p>
        <w:p w14:paraId="435659E5" w14:textId="48AA08F9" w:rsidR="00751DE0" w:rsidRDefault="00751DE0">
          <w:pPr>
            <w:pStyle w:val="TDC1"/>
            <w:tabs>
              <w:tab w:val="left" w:pos="480"/>
              <w:tab w:val="right" w:leader="dot" w:pos="8494"/>
            </w:tabs>
            <w:rPr>
              <w:rFonts w:eastAsiaTheme="minorEastAsia"/>
              <w:noProof/>
              <w:lang w:eastAsia="es-ES"/>
            </w:rPr>
          </w:pPr>
          <w:hyperlink w:anchor="_Toc216947913" w:history="1">
            <w:r w:rsidRPr="00C57332">
              <w:rPr>
                <w:rStyle w:val="Hipervnculo"/>
                <w:noProof/>
              </w:rPr>
              <w:t>4.</w:t>
            </w:r>
            <w:r>
              <w:rPr>
                <w:rFonts w:eastAsiaTheme="minorEastAsia"/>
                <w:noProof/>
                <w:lang w:eastAsia="es-ES"/>
              </w:rPr>
              <w:tab/>
            </w:r>
            <w:r w:rsidRPr="00C57332">
              <w:rPr>
                <w:rStyle w:val="Hipervnculo"/>
                <w:noProof/>
              </w:rPr>
              <w:t>ANÁLISIS Y RESULTADOS</w:t>
            </w:r>
            <w:r>
              <w:rPr>
                <w:noProof/>
                <w:webHidden/>
              </w:rPr>
              <w:tab/>
            </w:r>
            <w:r>
              <w:rPr>
                <w:noProof/>
                <w:webHidden/>
              </w:rPr>
              <w:fldChar w:fldCharType="begin"/>
            </w:r>
            <w:r>
              <w:rPr>
                <w:noProof/>
                <w:webHidden/>
              </w:rPr>
              <w:instrText xml:space="preserve"> PAGEREF _Toc216947913 \h </w:instrText>
            </w:r>
            <w:r>
              <w:rPr>
                <w:noProof/>
                <w:webHidden/>
              </w:rPr>
            </w:r>
            <w:r>
              <w:rPr>
                <w:noProof/>
                <w:webHidden/>
              </w:rPr>
              <w:fldChar w:fldCharType="separate"/>
            </w:r>
            <w:r w:rsidR="000D2CDA">
              <w:rPr>
                <w:noProof/>
                <w:webHidden/>
              </w:rPr>
              <w:t>3</w:t>
            </w:r>
            <w:r>
              <w:rPr>
                <w:noProof/>
                <w:webHidden/>
              </w:rPr>
              <w:fldChar w:fldCharType="end"/>
            </w:r>
          </w:hyperlink>
        </w:p>
        <w:p w14:paraId="62C371A4" w14:textId="72722A4F" w:rsidR="00751DE0" w:rsidRDefault="00751DE0">
          <w:pPr>
            <w:pStyle w:val="TDC1"/>
            <w:tabs>
              <w:tab w:val="left" w:pos="480"/>
              <w:tab w:val="right" w:leader="dot" w:pos="8494"/>
            </w:tabs>
            <w:rPr>
              <w:rFonts w:eastAsiaTheme="minorEastAsia"/>
              <w:noProof/>
              <w:lang w:eastAsia="es-ES"/>
            </w:rPr>
          </w:pPr>
          <w:hyperlink w:anchor="_Toc216947914" w:history="1">
            <w:r w:rsidRPr="00C57332">
              <w:rPr>
                <w:rStyle w:val="Hipervnculo"/>
                <w:noProof/>
              </w:rPr>
              <w:t>5.</w:t>
            </w:r>
            <w:r>
              <w:rPr>
                <w:rFonts w:eastAsiaTheme="minorEastAsia"/>
                <w:noProof/>
                <w:lang w:eastAsia="es-ES"/>
              </w:rPr>
              <w:tab/>
            </w:r>
            <w:r w:rsidRPr="00C57332">
              <w:rPr>
                <w:rStyle w:val="Hipervnculo"/>
                <w:noProof/>
              </w:rPr>
              <w:t>CONCLUSIONES</w:t>
            </w:r>
            <w:r>
              <w:rPr>
                <w:noProof/>
                <w:webHidden/>
              </w:rPr>
              <w:tab/>
            </w:r>
            <w:r>
              <w:rPr>
                <w:noProof/>
                <w:webHidden/>
              </w:rPr>
              <w:fldChar w:fldCharType="begin"/>
            </w:r>
            <w:r>
              <w:rPr>
                <w:noProof/>
                <w:webHidden/>
              </w:rPr>
              <w:instrText xml:space="preserve"> PAGEREF _Toc216947914 \h </w:instrText>
            </w:r>
            <w:r>
              <w:rPr>
                <w:noProof/>
                <w:webHidden/>
              </w:rPr>
            </w:r>
            <w:r>
              <w:rPr>
                <w:noProof/>
                <w:webHidden/>
              </w:rPr>
              <w:fldChar w:fldCharType="separate"/>
            </w:r>
            <w:r w:rsidR="000D2CDA">
              <w:rPr>
                <w:noProof/>
                <w:webHidden/>
              </w:rPr>
              <w:t>7</w:t>
            </w:r>
            <w:r>
              <w:rPr>
                <w:noProof/>
                <w:webHidden/>
              </w:rPr>
              <w:fldChar w:fldCharType="end"/>
            </w:r>
          </w:hyperlink>
        </w:p>
        <w:p w14:paraId="7EEB9D68" w14:textId="77307FDA" w:rsidR="00751DE0" w:rsidRDefault="00751DE0">
          <w:pPr>
            <w:pStyle w:val="TDC1"/>
            <w:tabs>
              <w:tab w:val="left" w:pos="480"/>
              <w:tab w:val="right" w:leader="dot" w:pos="8494"/>
            </w:tabs>
            <w:rPr>
              <w:rFonts w:eastAsiaTheme="minorEastAsia"/>
              <w:noProof/>
              <w:lang w:eastAsia="es-ES"/>
            </w:rPr>
          </w:pPr>
          <w:hyperlink w:anchor="_Toc216947915" w:history="1">
            <w:r w:rsidRPr="00C57332">
              <w:rPr>
                <w:rStyle w:val="Hipervnculo"/>
                <w:noProof/>
              </w:rPr>
              <w:t>6.</w:t>
            </w:r>
            <w:r>
              <w:rPr>
                <w:rFonts w:eastAsiaTheme="minorEastAsia"/>
                <w:noProof/>
                <w:lang w:eastAsia="es-ES"/>
              </w:rPr>
              <w:tab/>
            </w:r>
            <w:r w:rsidRPr="00C57332">
              <w:rPr>
                <w:rStyle w:val="Hipervnculo"/>
                <w:noProof/>
              </w:rPr>
              <w:t>RECOMENDACIONES</w:t>
            </w:r>
            <w:r>
              <w:rPr>
                <w:noProof/>
                <w:webHidden/>
              </w:rPr>
              <w:tab/>
            </w:r>
            <w:r>
              <w:rPr>
                <w:noProof/>
                <w:webHidden/>
              </w:rPr>
              <w:fldChar w:fldCharType="begin"/>
            </w:r>
            <w:r>
              <w:rPr>
                <w:noProof/>
                <w:webHidden/>
              </w:rPr>
              <w:instrText xml:space="preserve"> PAGEREF _Toc216947915 \h </w:instrText>
            </w:r>
            <w:r>
              <w:rPr>
                <w:noProof/>
                <w:webHidden/>
              </w:rPr>
            </w:r>
            <w:r>
              <w:rPr>
                <w:noProof/>
                <w:webHidden/>
              </w:rPr>
              <w:fldChar w:fldCharType="separate"/>
            </w:r>
            <w:r w:rsidR="000D2CDA">
              <w:rPr>
                <w:noProof/>
                <w:webHidden/>
              </w:rPr>
              <w:t>8</w:t>
            </w:r>
            <w:r>
              <w:rPr>
                <w:noProof/>
                <w:webHidden/>
              </w:rPr>
              <w:fldChar w:fldCharType="end"/>
            </w:r>
          </w:hyperlink>
        </w:p>
        <w:p w14:paraId="30A355ED" w14:textId="30029026" w:rsidR="003406B2" w:rsidRDefault="003406B2" w:rsidP="00760DA7">
          <w:r>
            <w:rPr>
              <w:b/>
              <w:bCs/>
            </w:rPr>
            <w:fldChar w:fldCharType="end"/>
          </w:r>
        </w:p>
      </w:sdtContent>
    </w:sdt>
    <w:p w14:paraId="561A2233" w14:textId="5EA5240B" w:rsidR="003406B2" w:rsidRDefault="003406B2" w:rsidP="003406B2">
      <w:pPr>
        <w:pStyle w:val="Ttulo1"/>
        <w:numPr>
          <w:ilvl w:val="0"/>
          <w:numId w:val="3"/>
        </w:numPr>
      </w:pPr>
      <w:bookmarkStart w:id="4" w:name="_Toc216947911"/>
      <w:r>
        <w:t>CONTEXTO</w:t>
      </w:r>
      <w:bookmarkEnd w:id="4"/>
    </w:p>
    <w:p w14:paraId="31DDD87F" w14:textId="6E84AA6D" w:rsidR="003406B2" w:rsidRDefault="003406B2" w:rsidP="003406B2">
      <w:pPr>
        <w:jc w:val="both"/>
        <w:rPr>
          <w:rFonts w:asciiTheme="majorBidi" w:hAnsiTheme="majorBidi" w:cstheme="majorBidi"/>
        </w:rPr>
      </w:pPr>
      <w:r>
        <w:rPr>
          <w:rFonts w:asciiTheme="majorBidi" w:hAnsiTheme="majorBidi" w:cstheme="majorBidi"/>
        </w:rPr>
        <w:t xml:space="preserve">El conjunto de datos seleccionado ha sido obtenido en </w:t>
      </w:r>
      <w:hyperlink r:id="rId7" w:history="1">
        <w:proofErr w:type="spellStart"/>
        <w:r w:rsidRPr="003406B2">
          <w:rPr>
            <w:rStyle w:val="Hipervnculo"/>
            <w:rFonts w:asciiTheme="majorBidi" w:hAnsiTheme="majorBidi" w:cstheme="majorBidi"/>
            <w:i/>
            <w:iCs/>
          </w:rPr>
          <w:t>kaggle</w:t>
        </w:r>
        <w:proofErr w:type="spellEnd"/>
      </w:hyperlink>
      <w:r>
        <w:rPr>
          <w:rFonts w:asciiTheme="majorBidi" w:hAnsiTheme="majorBidi" w:cstheme="majorBidi"/>
        </w:rPr>
        <w:t xml:space="preserve">. </w:t>
      </w:r>
      <w:r w:rsidR="00653F51">
        <w:rPr>
          <w:rFonts w:asciiTheme="majorBidi" w:hAnsiTheme="majorBidi" w:cstheme="majorBidi"/>
        </w:rPr>
        <w:t xml:space="preserve">El conjunto de datos original estaba compuesto por 1.000 filas de casos reales de historiales clínicos de perros y gatos, diseñado para propósitos académicos en el campo de la IA y la salud animal. Mediante técnicas de generación de datos se amplió hasta llegar a las 10.000 filas.  Las 10 columnas que podemos encontrar son las siguientes: </w:t>
      </w:r>
    </w:p>
    <w:p w14:paraId="1AEEFFEC" w14:textId="186E04F7" w:rsidR="00653F51" w:rsidRDefault="00653F51" w:rsidP="00653F51">
      <w:pPr>
        <w:pStyle w:val="Prrafodelista"/>
        <w:numPr>
          <w:ilvl w:val="0"/>
          <w:numId w:val="4"/>
        </w:numPr>
        <w:jc w:val="both"/>
        <w:rPr>
          <w:rFonts w:asciiTheme="majorBidi" w:hAnsiTheme="majorBidi" w:cstheme="majorBidi"/>
        </w:rPr>
      </w:pPr>
      <w:proofErr w:type="spellStart"/>
      <w:r>
        <w:rPr>
          <w:rFonts w:asciiTheme="majorBidi" w:hAnsiTheme="majorBidi" w:cstheme="majorBidi"/>
        </w:rPr>
        <w:t>AnimalName</w:t>
      </w:r>
      <w:proofErr w:type="spellEnd"/>
      <w:r>
        <w:rPr>
          <w:rFonts w:asciiTheme="majorBidi" w:hAnsiTheme="majorBidi" w:cstheme="majorBidi"/>
        </w:rPr>
        <w:t>: nos dice si son perros o gatos.</w:t>
      </w:r>
    </w:p>
    <w:p w14:paraId="5876DAC2" w14:textId="38449F8C" w:rsidR="00653F51" w:rsidRDefault="00653F51" w:rsidP="00653F51">
      <w:pPr>
        <w:pStyle w:val="Prrafodelista"/>
        <w:numPr>
          <w:ilvl w:val="0"/>
          <w:numId w:val="4"/>
        </w:numPr>
        <w:jc w:val="both"/>
        <w:rPr>
          <w:rFonts w:asciiTheme="majorBidi" w:hAnsiTheme="majorBidi" w:cstheme="majorBidi"/>
        </w:rPr>
      </w:pPr>
      <w:proofErr w:type="spellStart"/>
      <w:r>
        <w:rPr>
          <w:rFonts w:asciiTheme="majorBidi" w:hAnsiTheme="majorBidi" w:cstheme="majorBidi"/>
        </w:rPr>
        <w:t>Breed</w:t>
      </w:r>
      <w:proofErr w:type="spellEnd"/>
      <w:r>
        <w:rPr>
          <w:rFonts w:asciiTheme="majorBidi" w:hAnsiTheme="majorBidi" w:cstheme="majorBidi"/>
        </w:rPr>
        <w:t>: nos dice la raza del animal.</w:t>
      </w:r>
    </w:p>
    <w:p w14:paraId="7372A81A" w14:textId="1DA2A0E7" w:rsidR="00653F51" w:rsidRDefault="00653F51" w:rsidP="00653F51">
      <w:pPr>
        <w:pStyle w:val="Prrafodelista"/>
        <w:numPr>
          <w:ilvl w:val="0"/>
          <w:numId w:val="4"/>
        </w:numPr>
        <w:jc w:val="both"/>
        <w:rPr>
          <w:rFonts w:asciiTheme="majorBidi" w:hAnsiTheme="majorBidi" w:cstheme="majorBidi"/>
        </w:rPr>
      </w:pPr>
      <w:r>
        <w:rPr>
          <w:rFonts w:asciiTheme="majorBidi" w:hAnsiTheme="majorBidi" w:cstheme="majorBidi"/>
        </w:rPr>
        <w:t>Age: edad del animal.</w:t>
      </w:r>
    </w:p>
    <w:p w14:paraId="3A38524A" w14:textId="360B1741" w:rsidR="00653F51" w:rsidRDefault="00653F51" w:rsidP="00653F51">
      <w:pPr>
        <w:pStyle w:val="Prrafodelista"/>
        <w:numPr>
          <w:ilvl w:val="0"/>
          <w:numId w:val="4"/>
        </w:numPr>
        <w:jc w:val="both"/>
        <w:rPr>
          <w:rFonts w:asciiTheme="majorBidi" w:hAnsiTheme="majorBidi" w:cstheme="majorBidi"/>
        </w:rPr>
      </w:pPr>
      <w:proofErr w:type="spellStart"/>
      <w:r>
        <w:rPr>
          <w:rFonts w:asciiTheme="majorBidi" w:hAnsiTheme="majorBidi" w:cstheme="majorBidi"/>
        </w:rPr>
        <w:t>Weight_kg</w:t>
      </w:r>
      <w:proofErr w:type="spellEnd"/>
      <w:r>
        <w:rPr>
          <w:rFonts w:asciiTheme="majorBidi" w:hAnsiTheme="majorBidi" w:cstheme="majorBidi"/>
        </w:rPr>
        <w:t>: peso del animal.</w:t>
      </w:r>
    </w:p>
    <w:p w14:paraId="128473CD" w14:textId="57A0AFD8" w:rsidR="00653F51" w:rsidRDefault="00653F51" w:rsidP="00653F51">
      <w:pPr>
        <w:pStyle w:val="Prrafodelista"/>
        <w:numPr>
          <w:ilvl w:val="0"/>
          <w:numId w:val="4"/>
        </w:numPr>
        <w:jc w:val="both"/>
        <w:rPr>
          <w:rFonts w:asciiTheme="majorBidi" w:hAnsiTheme="majorBidi" w:cstheme="majorBidi"/>
        </w:rPr>
      </w:pPr>
      <w:proofErr w:type="spellStart"/>
      <w:r>
        <w:rPr>
          <w:rFonts w:asciiTheme="majorBidi" w:hAnsiTheme="majorBidi" w:cstheme="majorBidi"/>
        </w:rPr>
        <w:t>MedicalHistory</w:t>
      </w:r>
      <w:proofErr w:type="spellEnd"/>
      <w:r>
        <w:rPr>
          <w:rFonts w:asciiTheme="majorBidi" w:hAnsiTheme="majorBidi" w:cstheme="majorBidi"/>
        </w:rPr>
        <w:t>: nos dice si el animal tiene (o no) condiciones médicas previas.</w:t>
      </w:r>
    </w:p>
    <w:p w14:paraId="2F9CEE19" w14:textId="04739168" w:rsidR="00653F51" w:rsidRPr="00653F51" w:rsidRDefault="00653F51" w:rsidP="00653F51">
      <w:pPr>
        <w:pStyle w:val="Prrafodelista"/>
        <w:numPr>
          <w:ilvl w:val="0"/>
          <w:numId w:val="4"/>
        </w:numPr>
        <w:jc w:val="both"/>
        <w:rPr>
          <w:rFonts w:asciiTheme="majorBidi" w:hAnsiTheme="majorBidi" w:cstheme="majorBidi"/>
        </w:rPr>
      </w:pPr>
      <w:r w:rsidRPr="00653F51">
        <w:rPr>
          <w:rFonts w:asciiTheme="majorBidi" w:hAnsiTheme="majorBidi" w:cstheme="majorBidi"/>
        </w:rPr>
        <w:t>Symptom_1 hasta Symptom_5: distintos síntomas en el</w:t>
      </w:r>
      <w:r>
        <w:rPr>
          <w:rFonts w:asciiTheme="majorBidi" w:hAnsiTheme="majorBidi" w:cstheme="majorBidi"/>
        </w:rPr>
        <w:t xml:space="preserve"> animal.</w:t>
      </w:r>
    </w:p>
    <w:p w14:paraId="46164B6F" w14:textId="1D450DBB" w:rsidR="003406B2" w:rsidRDefault="003406B2" w:rsidP="003406B2">
      <w:pPr>
        <w:pStyle w:val="Ttulo1"/>
        <w:numPr>
          <w:ilvl w:val="0"/>
          <w:numId w:val="3"/>
        </w:numPr>
      </w:pPr>
      <w:bookmarkStart w:id="5" w:name="_Toc216947912"/>
      <w:r>
        <w:t>OBJETIVO DEL EDA</w:t>
      </w:r>
      <w:bookmarkEnd w:id="5"/>
    </w:p>
    <w:p w14:paraId="3AC4AF35" w14:textId="77777777" w:rsidR="00290158" w:rsidRDefault="00653F51" w:rsidP="00290158">
      <w:pPr>
        <w:ind w:left="360"/>
        <w:rPr>
          <w:rFonts w:asciiTheme="majorBidi" w:hAnsiTheme="majorBidi" w:cstheme="majorBidi"/>
        </w:rPr>
      </w:pPr>
      <w:r>
        <w:rPr>
          <w:rFonts w:asciiTheme="majorBidi" w:hAnsiTheme="majorBidi" w:cstheme="majorBidi"/>
        </w:rPr>
        <w:t>El principal objetivo de este análisis es comprobar si hay relación lineal entre la edad y el peso (variables numéricas).</w:t>
      </w:r>
    </w:p>
    <w:p w14:paraId="47CF5D62" w14:textId="77777777" w:rsidR="00290158" w:rsidRDefault="00290158" w:rsidP="00290158">
      <w:pPr>
        <w:ind w:left="360"/>
        <w:rPr>
          <w:rFonts w:asciiTheme="majorBidi" w:hAnsiTheme="majorBidi" w:cstheme="majorBidi"/>
        </w:rPr>
      </w:pPr>
      <w:r>
        <w:rPr>
          <w:rFonts w:asciiTheme="majorBidi" w:hAnsiTheme="majorBidi" w:cstheme="majorBidi"/>
        </w:rPr>
        <w:t>Otros objetivos serían:</w:t>
      </w:r>
    </w:p>
    <w:p w14:paraId="17BA7997" w14:textId="4A0E28BF" w:rsidR="00290158" w:rsidRPr="00290158" w:rsidRDefault="00290158" w:rsidP="00290158">
      <w:pPr>
        <w:pStyle w:val="Prrafodelista"/>
        <w:numPr>
          <w:ilvl w:val="0"/>
          <w:numId w:val="4"/>
        </w:numPr>
        <w:rPr>
          <w:rFonts w:asciiTheme="majorBidi" w:hAnsiTheme="majorBidi" w:cstheme="majorBidi"/>
        </w:rPr>
      </w:pPr>
      <w:r>
        <w:rPr>
          <w:rFonts w:asciiTheme="majorBidi" w:hAnsiTheme="majorBidi" w:cstheme="majorBidi"/>
        </w:rPr>
        <w:t>C</w:t>
      </w:r>
      <w:r w:rsidRPr="00290158">
        <w:rPr>
          <w:rFonts w:asciiTheme="majorBidi" w:hAnsiTheme="majorBidi" w:cstheme="majorBidi"/>
        </w:rPr>
        <w:t>omprender la distribución de edad y peso en perros y gatos</w:t>
      </w:r>
    </w:p>
    <w:p w14:paraId="67D7649B" w14:textId="671CB690" w:rsidR="00290158" w:rsidRPr="00290158" w:rsidRDefault="00290158" w:rsidP="00290158">
      <w:pPr>
        <w:pStyle w:val="Prrafodelista"/>
        <w:numPr>
          <w:ilvl w:val="0"/>
          <w:numId w:val="4"/>
        </w:numPr>
        <w:rPr>
          <w:rFonts w:asciiTheme="majorBidi" w:hAnsiTheme="majorBidi" w:cstheme="majorBidi"/>
        </w:rPr>
      </w:pPr>
      <w:r w:rsidRPr="00290158">
        <w:rPr>
          <w:rFonts w:asciiTheme="majorBidi" w:hAnsiTheme="majorBidi" w:cstheme="majorBidi"/>
        </w:rPr>
        <w:t>Analizar diferencias entre especies y razas</w:t>
      </w:r>
    </w:p>
    <w:p w14:paraId="4D3B6FFA" w14:textId="6167C9F2" w:rsidR="00290158" w:rsidRPr="00290158" w:rsidRDefault="00290158" w:rsidP="00290158">
      <w:pPr>
        <w:pStyle w:val="Prrafodelista"/>
        <w:numPr>
          <w:ilvl w:val="0"/>
          <w:numId w:val="4"/>
        </w:numPr>
        <w:rPr>
          <w:rFonts w:asciiTheme="majorBidi" w:hAnsiTheme="majorBidi" w:cstheme="majorBidi"/>
        </w:rPr>
      </w:pPr>
      <w:r w:rsidRPr="00290158">
        <w:rPr>
          <w:rFonts w:asciiTheme="majorBidi" w:hAnsiTheme="majorBidi" w:cstheme="majorBidi"/>
        </w:rPr>
        <w:t>Explorar la relación entre edad, peso y variables clínicas (síntomas, historial médico y diagnósticos)</w:t>
      </w:r>
    </w:p>
    <w:p w14:paraId="7C43ADEC" w14:textId="2DE46086" w:rsidR="00290158" w:rsidRPr="00290158" w:rsidRDefault="00290158" w:rsidP="00290158">
      <w:pPr>
        <w:pStyle w:val="Prrafodelista"/>
        <w:numPr>
          <w:ilvl w:val="0"/>
          <w:numId w:val="4"/>
        </w:numPr>
        <w:rPr>
          <w:rFonts w:asciiTheme="majorBidi" w:hAnsiTheme="majorBidi" w:cstheme="majorBidi"/>
        </w:rPr>
      </w:pPr>
      <w:r w:rsidRPr="00290158">
        <w:rPr>
          <w:rFonts w:asciiTheme="majorBidi" w:hAnsiTheme="majorBidi" w:cstheme="majorBidi"/>
        </w:rPr>
        <w:t>Identificar patrones descriptivos relevantes en un contexto veterinario</w:t>
      </w:r>
    </w:p>
    <w:p w14:paraId="322FFE23" w14:textId="4B742A59" w:rsidR="003406B2" w:rsidRPr="00653F51" w:rsidRDefault="003406B2" w:rsidP="003406B2">
      <w:pPr>
        <w:rPr>
          <w:rFonts w:asciiTheme="majorBidi" w:hAnsiTheme="majorBidi" w:cstheme="majorBidi"/>
        </w:rPr>
      </w:pPr>
    </w:p>
    <w:p w14:paraId="78EC3A15" w14:textId="7CF8C58D" w:rsidR="003406B2" w:rsidRDefault="003406B2" w:rsidP="003406B2">
      <w:pPr>
        <w:pStyle w:val="Ttulo1"/>
        <w:numPr>
          <w:ilvl w:val="0"/>
          <w:numId w:val="3"/>
        </w:numPr>
      </w:pPr>
      <w:bookmarkStart w:id="6" w:name="_Toc216947913"/>
      <w:r>
        <w:lastRenderedPageBreak/>
        <w:t xml:space="preserve">ANÁLISIS </w:t>
      </w:r>
      <w:r w:rsidR="000D5784">
        <w:t>Y RESULTADOS</w:t>
      </w:r>
      <w:bookmarkEnd w:id="6"/>
    </w:p>
    <w:p w14:paraId="16722746" w14:textId="429DE75A" w:rsidR="003406B2" w:rsidRDefault="00760DA7" w:rsidP="00760DA7">
      <w:pPr>
        <w:jc w:val="both"/>
        <w:rPr>
          <w:rFonts w:asciiTheme="majorBidi" w:hAnsiTheme="majorBidi" w:cstheme="majorBidi"/>
        </w:rPr>
      </w:pPr>
      <w:r>
        <w:rPr>
          <w:rFonts w:asciiTheme="majorBidi" w:hAnsiTheme="majorBidi" w:cstheme="majorBidi"/>
        </w:rPr>
        <w:t>Lo primero que se realizó fue una limpieza de los datos para comprobar que no había valores nulos o duplicados. Después, para tener una idea general de cómo se distribuyen los datos se hicieron histogramas por edad y peso para cada especie.</w:t>
      </w:r>
    </w:p>
    <w:p w14:paraId="16D977FF" w14:textId="0659F8F1" w:rsidR="00760DA7" w:rsidRDefault="00760DA7" w:rsidP="00760DA7">
      <w:pPr>
        <w:spacing w:after="0"/>
        <w:ind w:left="-567" w:right="-568"/>
        <w:jc w:val="both"/>
        <w:rPr>
          <w:rFonts w:asciiTheme="majorBidi" w:hAnsiTheme="majorBidi" w:cstheme="majorBidi"/>
        </w:rPr>
      </w:pPr>
      <w:r w:rsidRPr="00760DA7">
        <w:rPr>
          <w:rFonts w:asciiTheme="majorBidi" w:hAnsiTheme="majorBidi" w:cstheme="majorBidi"/>
          <w:noProof/>
        </w:rPr>
        <w:drawing>
          <wp:inline distT="0" distB="0" distL="0" distR="0" wp14:anchorId="220D1759" wp14:editId="542F7D23">
            <wp:extent cx="2958465" cy="2354176"/>
            <wp:effectExtent l="0" t="0" r="0" b="8255"/>
            <wp:docPr id="8190712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124" name="Imagen 1" descr="Gráfico, Histograma&#10;&#10;El contenido generado por IA puede ser incorrecto."/>
                    <pic:cNvPicPr/>
                  </pic:nvPicPr>
                  <pic:blipFill>
                    <a:blip r:embed="rId8"/>
                    <a:stretch>
                      <a:fillRect/>
                    </a:stretch>
                  </pic:blipFill>
                  <pic:spPr>
                    <a:xfrm>
                      <a:off x="0" y="0"/>
                      <a:ext cx="2976336" cy="2368396"/>
                    </a:xfrm>
                    <a:prstGeom prst="rect">
                      <a:avLst/>
                    </a:prstGeom>
                  </pic:spPr>
                </pic:pic>
              </a:graphicData>
            </a:graphic>
          </wp:inline>
        </w:drawing>
      </w:r>
      <w:r w:rsidRPr="00760DA7">
        <w:rPr>
          <w:rFonts w:asciiTheme="majorBidi" w:hAnsiTheme="majorBidi" w:cstheme="majorBidi"/>
          <w:noProof/>
        </w:rPr>
        <w:drawing>
          <wp:inline distT="0" distB="0" distL="0" distR="0" wp14:anchorId="44AFDC70" wp14:editId="6183D320">
            <wp:extent cx="3039745" cy="2353444"/>
            <wp:effectExtent l="0" t="0" r="8255" b="8890"/>
            <wp:docPr id="627766284"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6284" name="Imagen 1" descr="Gráfico, Histograma&#10;&#10;El contenido generado por IA puede ser incorrecto."/>
                    <pic:cNvPicPr/>
                  </pic:nvPicPr>
                  <pic:blipFill>
                    <a:blip r:embed="rId9"/>
                    <a:stretch>
                      <a:fillRect/>
                    </a:stretch>
                  </pic:blipFill>
                  <pic:spPr>
                    <a:xfrm>
                      <a:off x="0" y="0"/>
                      <a:ext cx="3062362" cy="2370955"/>
                    </a:xfrm>
                    <a:prstGeom prst="rect">
                      <a:avLst/>
                    </a:prstGeom>
                  </pic:spPr>
                </pic:pic>
              </a:graphicData>
            </a:graphic>
          </wp:inline>
        </w:drawing>
      </w:r>
    </w:p>
    <w:p w14:paraId="0AC8C26B" w14:textId="1F5A74BB" w:rsidR="00760DA7" w:rsidRDefault="00760DA7" w:rsidP="007B05C9">
      <w:pPr>
        <w:ind w:left="-567" w:right="-568"/>
        <w:jc w:val="both"/>
        <w:rPr>
          <w:rFonts w:asciiTheme="majorBidi" w:hAnsiTheme="majorBidi" w:cstheme="majorBidi"/>
        </w:rPr>
      </w:pPr>
      <w:r>
        <w:rPr>
          <w:rFonts w:asciiTheme="majorBidi" w:hAnsiTheme="majorBidi" w:cstheme="majorBidi"/>
        </w:rPr>
        <w:t>Fig. 1. Distribución de cada especie por edad (años) y peso (kg). Naranja: gatos. Azul: perros.</w:t>
      </w:r>
    </w:p>
    <w:p w14:paraId="77D22F47" w14:textId="30205082" w:rsidR="006F7137" w:rsidRDefault="00890A15" w:rsidP="00890A15">
      <w:pPr>
        <w:spacing w:after="0"/>
        <w:ind w:right="-1"/>
        <w:jc w:val="both"/>
        <w:rPr>
          <w:rFonts w:asciiTheme="majorBidi" w:hAnsiTheme="majorBidi" w:cstheme="majorBidi"/>
        </w:rPr>
      </w:pPr>
      <w:r>
        <w:rPr>
          <w:rFonts w:asciiTheme="majorBidi" w:hAnsiTheme="majorBidi" w:cstheme="majorBidi"/>
        </w:rPr>
        <w:t>Se puede observar que la distribución con la edad es relativamente similar, aunque hay más gatos mayores y más perros jóvenes.</w:t>
      </w:r>
    </w:p>
    <w:p w14:paraId="0E83CB2B" w14:textId="60D96AA6" w:rsidR="00890A15" w:rsidRDefault="00890A15" w:rsidP="00890A15">
      <w:pPr>
        <w:spacing w:after="0"/>
        <w:ind w:right="-1"/>
        <w:jc w:val="both"/>
        <w:rPr>
          <w:rFonts w:asciiTheme="majorBidi" w:hAnsiTheme="majorBidi" w:cstheme="majorBidi"/>
        </w:rPr>
      </w:pPr>
      <w:r>
        <w:rPr>
          <w:rFonts w:asciiTheme="majorBidi" w:hAnsiTheme="majorBidi" w:cstheme="majorBidi"/>
        </w:rPr>
        <w:t>En cambio, en la distribución del peso se observa que la de los gatos es más similar y la de los perros es más amplia, hay más variedad.</w:t>
      </w:r>
    </w:p>
    <w:p w14:paraId="3741D321" w14:textId="77777777" w:rsidR="00890A15" w:rsidRDefault="00890A15" w:rsidP="000D5784">
      <w:pPr>
        <w:spacing w:after="0"/>
        <w:ind w:right="-568"/>
        <w:jc w:val="both"/>
        <w:rPr>
          <w:rFonts w:asciiTheme="majorBidi" w:hAnsiTheme="majorBidi" w:cstheme="majorBidi"/>
        </w:rPr>
      </w:pPr>
    </w:p>
    <w:p w14:paraId="3436CADD" w14:textId="29A1C36C" w:rsidR="006F7137" w:rsidRDefault="006F7137" w:rsidP="000D5784">
      <w:pPr>
        <w:spacing w:after="0"/>
        <w:ind w:right="-568"/>
        <w:jc w:val="both"/>
        <w:rPr>
          <w:rFonts w:asciiTheme="majorBidi" w:hAnsiTheme="majorBidi" w:cstheme="majorBidi"/>
        </w:rPr>
      </w:pPr>
      <w:r>
        <w:rPr>
          <w:rFonts w:asciiTheme="majorBidi" w:hAnsiTheme="majorBidi" w:cstheme="majorBidi"/>
        </w:rPr>
        <w:t>Se obtuvieron los 10 síntomas más comunes en las 5 columnas de síntomas:</w:t>
      </w:r>
    </w:p>
    <w:p w14:paraId="7258053D" w14:textId="77777777" w:rsidR="006F7137" w:rsidRDefault="006F7137" w:rsidP="000D5784">
      <w:pPr>
        <w:spacing w:after="0"/>
        <w:ind w:right="-568"/>
        <w:jc w:val="both"/>
        <w:rPr>
          <w:rFonts w:asciiTheme="majorBidi" w:hAnsiTheme="majorBidi" w:cstheme="majorBidi"/>
        </w:rPr>
      </w:pPr>
    </w:p>
    <w:p w14:paraId="1E2F7BEF" w14:textId="5F6DF978" w:rsidR="006F7137" w:rsidRDefault="006F7137" w:rsidP="000D5784">
      <w:pPr>
        <w:spacing w:after="0"/>
        <w:ind w:right="-568"/>
        <w:jc w:val="both"/>
        <w:rPr>
          <w:rFonts w:asciiTheme="majorBidi" w:hAnsiTheme="majorBidi" w:cstheme="majorBidi"/>
        </w:rPr>
      </w:pPr>
      <w:r>
        <w:rPr>
          <w:rFonts w:asciiTheme="majorBidi" w:hAnsiTheme="majorBidi" w:cstheme="majorBidi"/>
        </w:rPr>
        <w:t>Tabla 1. 10 síntomas más comunes entre gatos y perros.</w:t>
      </w:r>
    </w:p>
    <w:p w14:paraId="47F39BBF" w14:textId="7F032327" w:rsidR="006F7137" w:rsidRDefault="006F7137" w:rsidP="000D5784">
      <w:pPr>
        <w:spacing w:after="0"/>
        <w:ind w:right="-568"/>
        <w:jc w:val="both"/>
        <w:rPr>
          <w:rFonts w:asciiTheme="majorBidi" w:hAnsiTheme="majorBidi" w:cstheme="majorBidi"/>
        </w:rPr>
      </w:pPr>
      <w:r w:rsidRPr="006F7137">
        <w:rPr>
          <w:rFonts w:asciiTheme="majorBidi" w:hAnsiTheme="majorBidi" w:cstheme="majorBidi"/>
          <w:noProof/>
        </w:rPr>
        <w:drawing>
          <wp:inline distT="0" distB="0" distL="0" distR="0" wp14:anchorId="36688269" wp14:editId="73ABBBB8">
            <wp:extent cx="1487509" cy="3350895"/>
            <wp:effectExtent l="0" t="0" r="0" b="1905"/>
            <wp:docPr id="27652050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0508" name="Imagen 1" descr="Imagen de la pantalla de un celular con letras&#10;&#10;El contenido generado por IA puede ser incorrecto."/>
                    <pic:cNvPicPr/>
                  </pic:nvPicPr>
                  <pic:blipFill>
                    <a:blip r:embed="rId10"/>
                    <a:stretch>
                      <a:fillRect/>
                    </a:stretch>
                  </pic:blipFill>
                  <pic:spPr>
                    <a:xfrm>
                      <a:off x="0" y="0"/>
                      <a:ext cx="1491905" cy="3360798"/>
                    </a:xfrm>
                    <a:prstGeom prst="rect">
                      <a:avLst/>
                    </a:prstGeom>
                  </pic:spPr>
                </pic:pic>
              </a:graphicData>
            </a:graphic>
          </wp:inline>
        </w:drawing>
      </w:r>
    </w:p>
    <w:p w14:paraId="5B0E0B8D" w14:textId="5781E128" w:rsidR="006F7137" w:rsidRDefault="006F7137" w:rsidP="006F7137">
      <w:pPr>
        <w:spacing w:after="0"/>
        <w:ind w:left="-567" w:right="-568"/>
        <w:jc w:val="both"/>
        <w:rPr>
          <w:rFonts w:asciiTheme="majorBidi" w:hAnsiTheme="majorBidi" w:cstheme="majorBidi"/>
        </w:rPr>
      </w:pPr>
    </w:p>
    <w:p w14:paraId="365C845D" w14:textId="10F96635" w:rsidR="006F7137" w:rsidRDefault="006F7137" w:rsidP="007B05C9">
      <w:pPr>
        <w:spacing w:after="0"/>
        <w:ind w:right="-1"/>
        <w:jc w:val="both"/>
        <w:rPr>
          <w:rFonts w:asciiTheme="majorBidi" w:hAnsiTheme="majorBidi" w:cstheme="majorBidi"/>
        </w:rPr>
      </w:pPr>
      <w:r>
        <w:rPr>
          <w:rFonts w:asciiTheme="majorBidi" w:hAnsiTheme="majorBidi" w:cstheme="majorBidi"/>
        </w:rPr>
        <w:t>Se analizó también si había valores anómalos al analizar por separado perros y gatos su historial médico con la edad y el peso. Además de hacerlo también para los síntomas.</w:t>
      </w:r>
      <w:r w:rsidR="00120844">
        <w:rPr>
          <w:rFonts w:asciiTheme="majorBidi" w:hAnsiTheme="majorBidi" w:cstheme="majorBidi"/>
        </w:rPr>
        <w:t xml:space="preserve"> No se encontraron valores atípicos, pero sí que el rango en el peso de perros y gatos es muy distinto, lo cual tiene sentido tal y como se observa en la Figura 1. Además, en el caso de la edad, pasa algo lógico con la distribución, al haber mayor cantidad de gatos mayores que perros el rango y la mediana es mayor en gatos que en perros al buscar valores anómalos por edad.</w:t>
      </w:r>
    </w:p>
    <w:p w14:paraId="5B08BEAB" w14:textId="46F5FED6" w:rsidR="006F7137" w:rsidRDefault="00120844" w:rsidP="007B05C9">
      <w:pPr>
        <w:spacing w:after="0"/>
        <w:ind w:right="-1"/>
        <w:jc w:val="both"/>
        <w:rPr>
          <w:rFonts w:asciiTheme="majorBidi" w:hAnsiTheme="majorBidi" w:cstheme="majorBidi"/>
        </w:rPr>
      </w:pPr>
      <w:r w:rsidRPr="00120844">
        <w:rPr>
          <w:rFonts w:asciiTheme="majorBidi" w:hAnsiTheme="majorBidi" w:cstheme="majorBidi"/>
          <w:noProof/>
        </w:rPr>
        <w:drawing>
          <wp:inline distT="0" distB="0" distL="0" distR="0" wp14:anchorId="663E25D1" wp14:editId="6CC05C95">
            <wp:extent cx="5400040" cy="3124835"/>
            <wp:effectExtent l="0" t="0" r="0" b="0"/>
            <wp:docPr id="297852895"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2895" name="Imagen 1" descr="Gráfico, Gráfico de cajas y bigotes&#10;&#10;El contenido generado por IA puede ser incorrecto."/>
                    <pic:cNvPicPr/>
                  </pic:nvPicPr>
                  <pic:blipFill>
                    <a:blip r:embed="rId11"/>
                    <a:stretch>
                      <a:fillRect/>
                    </a:stretch>
                  </pic:blipFill>
                  <pic:spPr>
                    <a:xfrm>
                      <a:off x="0" y="0"/>
                      <a:ext cx="5400040" cy="3124835"/>
                    </a:xfrm>
                    <a:prstGeom prst="rect">
                      <a:avLst/>
                    </a:prstGeom>
                  </pic:spPr>
                </pic:pic>
              </a:graphicData>
            </a:graphic>
          </wp:inline>
        </w:drawing>
      </w:r>
    </w:p>
    <w:p w14:paraId="0BD1BCE0" w14:textId="2C09DC03" w:rsidR="00120844" w:rsidRDefault="00120844" w:rsidP="007B05C9">
      <w:pPr>
        <w:spacing w:after="0"/>
        <w:ind w:right="-1"/>
        <w:jc w:val="both"/>
        <w:rPr>
          <w:rFonts w:asciiTheme="majorBidi" w:hAnsiTheme="majorBidi" w:cstheme="majorBidi"/>
        </w:rPr>
      </w:pPr>
      <w:r w:rsidRPr="00120844">
        <w:rPr>
          <w:rFonts w:asciiTheme="majorBidi" w:hAnsiTheme="majorBidi" w:cstheme="majorBidi"/>
          <w:noProof/>
        </w:rPr>
        <w:drawing>
          <wp:inline distT="0" distB="0" distL="0" distR="0" wp14:anchorId="114A1C89" wp14:editId="2E417CF3">
            <wp:extent cx="5400040" cy="3076575"/>
            <wp:effectExtent l="0" t="0" r="0" b="9525"/>
            <wp:docPr id="116803938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39380" name="Imagen 1" descr="Gráfico, Gráfico de cajas y bigotes&#10;&#10;El contenido generado por IA puede ser incorrecto."/>
                    <pic:cNvPicPr/>
                  </pic:nvPicPr>
                  <pic:blipFill>
                    <a:blip r:embed="rId12"/>
                    <a:stretch>
                      <a:fillRect/>
                    </a:stretch>
                  </pic:blipFill>
                  <pic:spPr>
                    <a:xfrm>
                      <a:off x="0" y="0"/>
                      <a:ext cx="5400040" cy="3076575"/>
                    </a:xfrm>
                    <a:prstGeom prst="rect">
                      <a:avLst/>
                    </a:prstGeom>
                  </pic:spPr>
                </pic:pic>
              </a:graphicData>
            </a:graphic>
          </wp:inline>
        </w:drawing>
      </w:r>
    </w:p>
    <w:p w14:paraId="3F7838C5" w14:textId="6F647AA3" w:rsidR="00120844" w:rsidRDefault="00120844" w:rsidP="007B05C9">
      <w:pPr>
        <w:spacing w:after="0"/>
        <w:ind w:right="-1"/>
        <w:jc w:val="both"/>
        <w:rPr>
          <w:rFonts w:asciiTheme="majorBidi" w:hAnsiTheme="majorBidi" w:cstheme="majorBidi"/>
        </w:rPr>
      </w:pPr>
      <w:r>
        <w:rPr>
          <w:rFonts w:asciiTheme="majorBidi" w:hAnsiTheme="majorBidi" w:cstheme="majorBidi"/>
        </w:rPr>
        <w:t>Fig. 2. Diagramas de cajas y bigotes de los síntomas separando perros y gatos.</w:t>
      </w:r>
    </w:p>
    <w:p w14:paraId="3085B5DC" w14:textId="77777777" w:rsidR="00120844" w:rsidRDefault="00120844" w:rsidP="007B05C9">
      <w:pPr>
        <w:spacing w:after="0"/>
        <w:ind w:right="-1"/>
        <w:jc w:val="both"/>
        <w:rPr>
          <w:rFonts w:asciiTheme="majorBidi" w:hAnsiTheme="majorBidi" w:cstheme="majorBidi"/>
        </w:rPr>
      </w:pPr>
    </w:p>
    <w:p w14:paraId="6021FC92" w14:textId="33DF176E" w:rsidR="006F7137" w:rsidRDefault="006F7137" w:rsidP="007B05C9">
      <w:pPr>
        <w:spacing w:after="0"/>
        <w:ind w:right="-1"/>
        <w:jc w:val="both"/>
        <w:rPr>
          <w:rFonts w:asciiTheme="majorBidi" w:hAnsiTheme="majorBidi" w:cstheme="majorBidi"/>
        </w:rPr>
      </w:pPr>
      <w:r>
        <w:rPr>
          <w:rFonts w:asciiTheme="majorBidi" w:hAnsiTheme="majorBidi" w:cstheme="majorBidi"/>
        </w:rPr>
        <w:t>Como no había columna de diagnóstico se hicieron filtros por síntomas graves, medios y leves.</w:t>
      </w:r>
    </w:p>
    <w:p w14:paraId="104E5F46" w14:textId="77777777" w:rsidR="000D5784" w:rsidRDefault="000D5784" w:rsidP="007B05C9">
      <w:pPr>
        <w:spacing w:after="0"/>
        <w:ind w:right="-1"/>
        <w:jc w:val="both"/>
        <w:rPr>
          <w:rFonts w:asciiTheme="majorBidi" w:hAnsiTheme="majorBidi" w:cstheme="majorBidi"/>
        </w:rPr>
      </w:pPr>
    </w:p>
    <w:p w14:paraId="67C06CB1" w14:textId="3C37556A" w:rsidR="006F7137" w:rsidRDefault="006F7137" w:rsidP="007B05C9">
      <w:pPr>
        <w:spacing w:after="0"/>
        <w:ind w:right="-1"/>
        <w:jc w:val="both"/>
        <w:rPr>
          <w:rFonts w:asciiTheme="majorBidi" w:hAnsiTheme="majorBidi" w:cstheme="majorBidi"/>
        </w:rPr>
      </w:pPr>
      <w:r>
        <w:rPr>
          <w:rFonts w:asciiTheme="majorBidi" w:hAnsiTheme="majorBidi" w:cstheme="majorBidi"/>
        </w:rPr>
        <w:lastRenderedPageBreak/>
        <w:t>Los síntomas graves serían los que tendrían que buscar ayuda veterinaria inmediata, en los medios sería mejor ir a un centro veterinario lo antes posible, pero no hay peligro de muerte inminente y en los leves en los que habría que vigilarlos, pero no tendría por qué hacer falta ir al veterinario.</w:t>
      </w:r>
    </w:p>
    <w:p w14:paraId="419FF3CB" w14:textId="77777777" w:rsidR="006F7137" w:rsidRDefault="006F7137" w:rsidP="006F7137">
      <w:pPr>
        <w:spacing w:after="0"/>
        <w:ind w:left="-567" w:right="-568"/>
        <w:jc w:val="both"/>
        <w:rPr>
          <w:rFonts w:asciiTheme="majorBidi" w:hAnsiTheme="majorBidi" w:cstheme="majorBidi"/>
        </w:rPr>
      </w:pPr>
    </w:p>
    <w:p w14:paraId="28F92540" w14:textId="65DA088E" w:rsidR="006F7137" w:rsidRDefault="000D5784" w:rsidP="000D5784">
      <w:pPr>
        <w:spacing w:after="0"/>
        <w:ind w:right="-568"/>
        <w:jc w:val="both"/>
        <w:rPr>
          <w:rFonts w:asciiTheme="majorBidi" w:hAnsiTheme="majorBidi" w:cstheme="majorBidi"/>
        </w:rPr>
      </w:pPr>
      <w:r>
        <w:rPr>
          <w:rFonts w:asciiTheme="majorBidi" w:hAnsiTheme="majorBidi" w:cstheme="majorBidi"/>
        </w:rPr>
        <w:t>También se analizó el peso promedio en kg de cada raza:</w:t>
      </w:r>
    </w:p>
    <w:p w14:paraId="74D3EEF7" w14:textId="0F3A4BA5" w:rsidR="000D5784" w:rsidRDefault="000D5784" w:rsidP="006F7137">
      <w:pPr>
        <w:spacing w:after="0"/>
        <w:ind w:left="-567" w:right="-568"/>
        <w:jc w:val="both"/>
        <w:rPr>
          <w:rFonts w:asciiTheme="majorBidi" w:hAnsiTheme="majorBidi" w:cstheme="majorBidi"/>
        </w:rPr>
      </w:pPr>
      <w:r w:rsidRPr="000D5784">
        <w:rPr>
          <w:rFonts w:asciiTheme="majorBidi" w:hAnsiTheme="majorBidi" w:cstheme="majorBidi"/>
          <w:noProof/>
        </w:rPr>
        <w:drawing>
          <wp:inline distT="0" distB="0" distL="0" distR="0" wp14:anchorId="4A74A347" wp14:editId="70544BDE">
            <wp:extent cx="5400040" cy="2312035"/>
            <wp:effectExtent l="0" t="0" r="0" b="0"/>
            <wp:docPr id="549234613" name="Imagen 1"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34613" name="Imagen 1" descr="Gráfico, Gráfico de barras, Gráfico en cascada&#10;&#10;El contenido generado por IA puede ser incorrecto."/>
                    <pic:cNvPicPr/>
                  </pic:nvPicPr>
                  <pic:blipFill>
                    <a:blip r:embed="rId13"/>
                    <a:stretch>
                      <a:fillRect/>
                    </a:stretch>
                  </pic:blipFill>
                  <pic:spPr>
                    <a:xfrm>
                      <a:off x="0" y="0"/>
                      <a:ext cx="5400040" cy="2312035"/>
                    </a:xfrm>
                    <a:prstGeom prst="rect">
                      <a:avLst/>
                    </a:prstGeom>
                  </pic:spPr>
                </pic:pic>
              </a:graphicData>
            </a:graphic>
          </wp:inline>
        </w:drawing>
      </w:r>
    </w:p>
    <w:p w14:paraId="5366F6DE" w14:textId="6CEB9505" w:rsidR="000D5784" w:rsidRDefault="000D5784" w:rsidP="000D5784">
      <w:pPr>
        <w:spacing w:after="0"/>
        <w:ind w:left="-567" w:right="-568"/>
        <w:jc w:val="both"/>
        <w:rPr>
          <w:rFonts w:asciiTheme="majorBidi" w:hAnsiTheme="majorBidi" w:cstheme="majorBidi"/>
        </w:rPr>
      </w:pPr>
      <w:r>
        <w:rPr>
          <w:rFonts w:asciiTheme="majorBidi" w:hAnsiTheme="majorBidi" w:cstheme="majorBidi"/>
        </w:rPr>
        <w:t xml:space="preserve">Fig. </w:t>
      </w:r>
      <w:r w:rsidR="00120844">
        <w:rPr>
          <w:rFonts w:asciiTheme="majorBidi" w:hAnsiTheme="majorBidi" w:cstheme="majorBidi"/>
        </w:rPr>
        <w:t>3.</w:t>
      </w:r>
      <w:r>
        <w:rPr>
          <w:rFonts w:asciiTheme="majorBidi" w:hAnsiTheme="majorBidi" w:cstheme="majorBidi"/>
        </w:rPr>
        <w:t xml:space="preserve"> Gráfico de barras del peso promedio por raza en gatos y perros.</w:t>
      </w:r>
    </w:p>
    <w:p w14:paraId="5D0036A0" w14:textId="77777777" w:rsidR="000D5784" w:rsidRDefault="000D5784" w:rsidP="00890A15">
      <w:pPr>
        <w:spacing w:after="0"/>
        <w:ind w:right="-568"/>
        <w:jc w:val="both"/>
        <w:rPr>
          <w:rFonts w:asciiTheme="majorBidi" w:hAnsiTheme="majorBidi" w:cstheme="majorBidi"/>
        </w:rPr>
      </w:pPr>
    </w:p>
    <w:p w14:paraId="5C148F05" w14:textId="70A7B580" w:rsidR="00890A15" w:rsidRDefault="00890A15" w:rsidP="00890A15">
      <w:pPr>
        <w:spacing w:after="0"/>
        <w:ind w:right="-1"/>
        <w:jc w:val="both"/>
        <w:rPr>
          <w:rFonts w:asciiTheme="majorBidi" w:hAnsiTheme="majorBidi" w:cstheme="majorBidi"/>
        </w:rPr>
      </w:pPr>
      <w:r>
        <w:rPr>
          <w:rFonts w:asciiTheme="majorBidi" w:hAnsiTheme="majorBidi" w:cstheme="majorBidi"/>
        </w:rPr>
        <w:t>Con esta gráfica se confirma lo que se observó en la figura 1. El peso en gatos es mucho más similar y en los perros está más distribuido. Además, se puede observar que se pueden hacer 3 grupos donde el peso promedio será relativamente similar.</w:t>
      </w:r>
    </w:p>
    <w:p w14:paraId="65D49E6D" w14:textId="77777777" w:rsidR="00890A15" w:rsidRDefault="00890A15" w:rsidP="00890A15">
      <w:pPr>
        <w:spacing w:after="0"/>
        <w:ind w:right="-1"/>
        <w:jc w:val="both"/>
        <w:rPr>
          <w:rFonts w:asciiTheme="majorBidi" w:hAnsiTheme="majorBidi" w:cstheme="majorBidi"/>
        </w:rPr>
      </w:pPr>
    </w:p>
    <w:p w14:paraId="2B5F19F5" w14:textId="3A5E2AF1" w:rsidR="000D5784" w:rsidRDefault="000D5784" w:rsidP="007B05C9">
      <w:pPr>
        <w:spacing w:after="0"/>
        <w:ind w:right="-1"/>
        <w:jc w:val="both"/>
        <w:rPr>
          <w:rFonts w:asciiTheme="majorBidi" w:hAnsiTheme="majorBidi" w:cstheme="majorBidi"/>
        </w:rPr>
      </w:pPr>
      <w:r>
        <w:rPr>
          <w:rFonts w:asciiTheme="majorBidi" w:hAnsiTheme="majorBidi" w:cstheme="majorBidi"/>
        </w:rPr>
        <w:t>Luego, para ver si hay algún tipo de relación entre la edad y peso en perros y gatos se hizo una matriz de correlación, tanto en conjunto como por separado.</w:t>
      </w:r>
    </w:p>
    <w:p w14:paraId="0B87A350" w14:textId="6D90F985" w:rsidR="00890A15" w:rsidRDefault="000D5784" w:rsidP="00890A15">
      <w:pPr>
        <w:spacing w:after="0"/>
        <w:ind w:left="1560" w:right="-568"/>
        <w:jc w:val="both"/>
        <w:rPr>
          <w:rFonts w:asciiTheme="majorBidi" w:hAnsiTheme="majorBidi" w:cstheme="majorBidi"/>
        </w:rPr>
      </w:pPr>
      <w:r w:rsidRPr="000D5784">
        <w:rPr>
          <w:rFonts w:asciiTheme="majorBidi" w:hAnsiTheme="majorBidi" w:cstheme="majorBidi"/>
          <w:noProof/>
        </w:rPr>
        <w:drawing>
          <wp:inline distT="0" distB="0" distL="0" distR="0" wp14:anchorId="4605161D" wp14:editId="2A58FE97">
            <wp:extent cx="3167341" cy="2476069"/>
            <wp:effectExtent l="0" t="0" r="0" b="635"/>
            <wp:docPr id="157115295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2958" name="Imagen 1" descr="Gráfico&#10;&#10;El contenido generado por IA puede ser incorrecto."/>
                    <pic:cNvPicPr/>
                  </pic:nvPicPr>
                  <pic:blipFill>
                    <a:blip r:embed="rId14"/>
                    <a:stretch>
                      <a:fillRect/>
                    </a:stretch>
                  </pic:blipFill>
                  <pic:spPr>
                    <a:xfrm>
                      <a:off x="0" y="0"/>
                      <a:ext cx="3181359" cy="2487027"/>
                    </a:xfrm>
                    <a:prstGeom prst="rect">
                      <a:avLst/>
                    </a:prstGeom>
                  </pic:spPr>
                </pic:pic>
              </a:graphicData>
            </a:graphic>
          </wp:inline>
        </w:drawing>
      </w:r>
    </w:p>
    <w:p w14:paraId="0008BAD6" w14:textId="201E9238" w:rsidR="000D5784" w:rsidRDefault="000D5784" w:rsidP="000D5784">
      <w:pPr>
        <w:spacing w:after="0"/>
        <w:ind w:left="-851" w:right="-568"/>
        <w:jc w:val="both"/>
        <w:rPr>
          <w:rFonts w:asciiTheme="majorBidi" w:hAnsiTheme="majorBidi" w:cstheme="majorBidi"/>
        </w:rPr>
      </w:pPr>
      <w:r w:rsidRPr="000D5784">
        <w:rPr>
          <w:rFonts w:asciiTheme="majorBidi" w:hAnsiTheme="majorBidi" w:cstheme="majorBidi"/>
          <w:noProof/>
        </w:rPr>
        <w:lastRenderedPageBreak/>
        <w:drawing>
          <wp:inline distT="0" distB="0" distL="0" distR="0" wp14:anchorId="6EB25FC4" wp14:editId="3B810220">
            <wp:extent cx="3075940" cy="2433913"/>
            <wp:effectExtent l="0" t="0" r="0" b="5080"/>
            <wp:docPr id="4549759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5915" name="Imagen 1" descr="Gráfico&#10;&#10;El contenido generado por IA puede ser incorrecto."/>
                    <pic:cNvPicPr/>
                  </pic:nvPicPr>
                  <pic:blipFill>
                    <a:blip r:embed="rId15"/>
                    <a:stretch>
                      <a:fillRect/>
                    </a:stretch>
                  </pic:blipFill>
                  <pic:spPr>
                    <a:xfrm>
                      <a:off x="0" y="0"/>
                      <a:ext cx="3082153" cy="2438829"/>
                    </a:xfrm>
                    <a:prstGeom prst="rect">
                      <a:avLst/>
                    </a:prstGeom>
                  </pic:spPr>
                </pic:pic>
              </a:graphicData>
            </a:graphic>
          </wp:inline>
        </w:drawing>
      </w:r>
      <w:r w:rsidRPr="000D5784">
        <w:rPr>
          <w:rFonts w:asciiTheme="majorBidi" w:hAnsiTheme="majorBidi" w:cstheme="majorBidi"/>
          <w:noProof/>
        </w:rPr>
        <w:drawing>
          <wp:inline distT="0" distB="0" distL="0" distR="0" wp14:anchorId="4FDC31C7" wp14:editId="0DD7B629">
            <wp:extent cx="3177540" cy="2439203"/>
            <wp:effectExtent l="0" t="0" r="3810" b="0"/>
            <wp:docPr id="18213805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0548" name="Imagen 1" descr="Gráfico&#10;&#10;El contenido generado por IA puede ser incorrecto."/>
                    <pic:cNvPicPr/>
                  </pic:nvPicPr>
                  <pic:blipFill>
                    <a:blip r:embed="rId16"/>
                    <a:stretch>
                      <a:fillRect/>
                    </a:stretch>
                  </pic:blipFill>
                  <pic:spPr>
                    <a:xfrm>
                      <a:off x="0" y="0"/>
                      <a:ext cx="3192650" cy="2450802"/>
                    </a:xfrm>
                    <a:prstGeom prst="rect">
                      <a:avLst/>
                    </a:prstGeom>
                  </pic:spPr>
                </pic:pic>
              </a:graphicData>
            </a:graphic>
          </wp:inline>
        </w:drawing>
      </w:r>
    </w:p>
    <w:p w14:paraId="2753453C" w14:textId="138E70B5" w:rsidR="000D5784" w:rsidRDefault="000D5784" w:rsidP="007B05C9">
      <w:pPr>
        <w:spacing w:after="0"/>
        <w:ind w:left="-851" w:right="-568"/>
        <w:jc w:val="both"/>
        <w:rPr>
          <w:rFonts w:asciiTheme="majorBidi" w:hAnsiTheme="majorBidi" w:cstheme="majorBidi"/>
        </w:rPr>
      </w:pPr>
      <w:r>
        <w:rPr>
          <w:rFonts w:asciiTheme="majorBidi" w:hAnsiTheme="majorBidi" w:cstheme="majorBidi"/>
        </w:rPr>
        <w:t xml:space="preserve">Fig. </w:t>
      </w:r>
      <w:r w:rsidR="00120844">
        <w:rPr>
          <w:rFonts w:asciiTheme="majorBidi" w:hAnsiTheme="majorBidi" w:cstheme="majorBidi"/>
        </w:rPr>
        <w:t>4</w:t>
      </w:r>
      <w:r>
        <w:rPr>
          <w:rFonts w:asciiTheme="majorBidi" w:hAnsiTheme="majorBidi" w:cstheme="majorBidi"/>
        </w:rPr>
        <w:t>. Matrices de correlación de gatos y perros en conjunto y por separado.</w:t>
      </w:r>
    </w:p>
    <w:p w14:paraId="2B848023" w14:textId="77777777" w:rsidR="00890A15" w:rsidRDefault="00890A15" w:rsidP="00890A15">
      <w:pPr>
        <w:spacing w:after="0"/>
        <w:ind w:right="-1"/>
        <w:jc w:val="both"/>
        <w:rPr>
          <w:rFonts w:asciiTheme="majorBidi" w:hAnsiTheme="majorBidi" w:cstheme="majorBidi"/>
        </w:rPr>
      </w:pPr>
    </w:p>
    <w:p w14:paraId="77DA99BD" w14:textId="2C6AA544" w:rsidR="00890A15" w:rsidRDefault="00890A15" w:rsidP="00890A15">
      <w:pPr>
        <w:spacing w:after="0"/>
        <w:ind w:right="-1"/>
        <w:jc w:val="both"/>
        <w:rPr>
          <w:rFonts w:asciiTheme="majorBidi" w:hAnsiTheme="majorBidi" w:cstheme="majorBidi"/>
        </w:rPr>
      </w:pPr>
      <w:r>
        <w:rPr>
          <w:rFonts w:asciiTheme="majorBidi" w:hAnsiTheme="majorBidi" w:cstheme="majorBidi"/>
        </w:rPr>
        <w:t xml:space="preserve">En estas matrices se observa que al ser la correlación cercana a cero no hay correlación entre edad y peso, ya sea uniendo gatos y perros o bien separándolos. </w:t>
      </w:r>
    </w:p>
    <w:p w14:paraId="150FEF18" w14:textId="24EEDC5D" w:rsidR="00890A15" w:rsidRDefault="00890A15" w:rsidP="00890A15">
      <w:pPr>
        <w:spacing w:after="0"/>
        <w:ind w:right="-1"/>
        <w:jc w:val="both"/>
        <w:rPr>
          <w:rFonts w:asciiTheme="majorBidi" w:hAnsiTheme="majorBidi" w:cstheme="majorBidi"/>
        </w:rPr>
      </w:pPr>
      <w:r>
        <w:rPr>
          <w:rFonts w:asciiTheme="majorBidi" w:hAnsiTheme="majorBidi" w:cstheme="majorBidi"/>
        </w:rPr>
        <w:t>Esto sigue siendo coherente con lo que se observa en la figura 4.</w:t>
      </w:r>
    </w:p>
    <w:p w14:paraId="1427F249" w14:textId="00E036FE" w:rsidR="000D5784" w:rsidRDefault="000D5784" w:rsidP="000D5784">
      <w:pPr>
        <w:spacing w:after="0"/>
        <w:ind w:right="-568"/>
        <w:jc w:val="both"/>
        <w:rPr>
          <w:rFonts w:asciiTheme="majorBidi" w:hAnsiTheme="majorBidi" w:cstheme="majorBidi"/>
        </w:rPr>
      </w:pPr>
      <w:r>
        <w:rPr>
          <w:rFonts w:asciiTheme="majorBidi" w:hAnsiTheme="majorBidi" w:cstheme="majorBidi"/>
        </w:rPr>
        <w:t>Para confirmar estos resultados se hizo un gráfico de dispersión y un contraste de hipótesis.</w:t>
      </w:r>
    </w:p>
    <w:p w14:paraId="07947301" w14:textId="432540CF" w:rsidR="000D5784" w:rsidRDefault="000D5784" w:rsidP="000D5784">
      <w:pPr>
        <w:spacing w:after="0"/>
        <w:ind w:left="-567" w:right="-568"/>
        <w:jc w:val="both"/>
        <w:rPr>
          <w:rFonts w:asciiTheme="majorBidi" w:hAnsiTheme="majorBidi" w:cstheme="majorBidi"/>
        </w:rPr>
      </w:pPr>
      <w:r w:rsidRPr="000D5784">
        <w:rPr>
          <w:rFonts w:asciiTheme="majorBidi" w:hAnsiTheme="majorBidi" w:cstheme="majorBidi"/>
          <w:noProof/>
        </w:rPr>
        <w:drawing>
          <wp:inline distT="0" distB="0" distL="0" distR="0" wp14:anchorId="07341800" wp14:editId="055AC378">
            <wp:extent cx="4904740" cy="2896473"/>
            <wp:effectExtent l="0" t="0" r="0" b="0"/>
            <wp:docPr id="83440797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07972" name="Imagen 1" descr="Gráfico, Gráfico de dispersión&#10;&#10;El contenido generado por IA puede ser incorrecto."/>
                    <pic:cNvPicPr/>
                  </pic:nvPicPr>
                  <pic:blipFill>
                    <a:blip r:embed="rId17"/>
                    <a:stretch>
                      <a:fillRect/>
                    </a:stretch>
                  </pic:blipFill>
                  <pic:spPr>
                    <a:xfrm>
                      <a:off x="0" y="0"/>
                      <a:ext cx="4908213" cy="2898524"/>
                    </a:xfrm>
                    <a:prstGeom prst="rect">
                      <a:avLst/>
                    </a:prstGeom>
                  </pic:spPr>
                </pic:pic>
              </a:graphicData>
            </a:graphic>
          </wp:inline>
        </w:drawing>
      </w:r>
    </w:p>
    <w:p w14:paraId="359FFB44" w14:textId="78703D0E" w:rsidR="000D5784" w:rsidRDefault="000D5784" w:rsidP="000D5784">
      <w:pPr>
        <w:spacing w:after="0"/>
        <w:ind w:left="-567" w:right="-568"/>
        <w:jc w:val="both"/>
        <w:rPr>
          <w:rFonts w:asciiTheme="majorBidi" w:hAnsiTheme="majorBidi" w:cstheme="majorBidi"/>
        </w:rPr>
      </w:pPr>
      <w:r>
        <w:rPr>
          <w:rFonts w:asciiTheme="majorBidi" w:hAnsiTheme="majorBidi" w:cstheme="majorBidi"/>
        </w:rPr>
        <w:t xml:space="preserve">Fig. </w:t>
      </w:r>
      <w:r w:rsidR="00120844">
        <w:rPr>
          <w:rFonts w:asciiTheme="majorBidi" w:hAnsiTheme="majorBidi" w:cstheme="majorBidi"/>
        </w:rPr>
        <w:t>5</w:t>
      </w:r>
      <w:r>
        <w:rPr>
          <w:rFonts w:asciiTheme="majorBidi" w:hAnsiTheme="majorBidi" w:cstheme="majorBidi"/>
        </w:rPr>
        <w:t>. Gráfico de dispersión de edad y peso en gatos y perros.</w:t>
      </w:r>
    </w:p>
    <w:p w14:paraId="25A081EF" w14:textId="5F056B42" w:rsidR="000D5784" w:rsidRPr="00751DE0" w:rsidRDefault="007B05C9" w:rsidP="000D5784">
      <w:pPr>
        <w:spacing w:after="0"/>
        <w:ind w:left="142" w:right="-568"/>
        <w:jc w:val="both"/>
        <w:rPr>
          <w:rFonts w:asciiTheme="majorBidi" w:hAnsiTheme="majorBidi" w:cstheme="majorBidi"/>
        </w:rPr>
      </w:pPr>
      <w:r w:rsidRPr="00751DE0">
        <w:rPr>
          <w:rFonts w:asciiTheme="majorBidi" w:hAnsiTheme="majorBidi" w:cstheme="majorBidi"/>
        </w:rPr>
        <w:t>Peso (kg)</w:t>
      </w:r>
      <w:r w:rsidR="000D5784" w:rsidRPr="00751DE0">
        <w:rPr>
          <w:rFonts w:asciiTheme="majorBidi" w:hAnsiTheme="majorBidi" w:cstheme="majorBidi"/>
        </w:rPr>
        <w:t xml:space="preserve"> = 18.356  -</w:t>
      </w:r>
      <w:r w:rsidR="00A144F4" w:rsidRPr="00751DE0">
        <w:rPr>
          <w:rFonts w:asciiTheme="majorBidi" w:hAnsiTheme="majorBidi" w:cstheme="majorBidi"/>
        </w:rPr>
        <w:t xml:space="preserve"> </w:t>
      </w:r>
      <w:r w:rsidR="000D5784" w:rsidRPr="00751DE0">
        <w:rPr>
          <w:rFonts w:asciiTheme="majorBidi" w:hAnsiTheme="majorBidi" w:cstheme="majorBidi"/>
        </w:rPr>
        <w:t xml:space="preserve">0.411 * </w:t>
      </w:r>
      <w:r w:rsidRPr="00751DE0">
        <w:rPr>
          <w:rFonts w:asciiTheme="majorBidi" w:hAnsiTheme="majorBidi" w:cstheme="majorBidi"/>
        </w:rPr>
        <w:t>Edad (años)</w:t>
      </w:r>
    </w:p>
    <w:p w14:paraId="155C3D2F" w14:textId="77777777" w:rsidR="000D5784" w:rsidRPr="00751DE0" w:rsidRDefault="000D5784" w:rsidP="000D5784">
      <w:pPr>
        <w:spacing w:after="0"/>
        <w:ind w:left="142" w:right="-568"/>
        <w:jc w:val="both"/>
        <w:rPr>
          <w:rFonts w:asciiTheme="majorBidi" w:hAnsiTheme="majorBidi" w:cstheme="majorBidi"/>
        </w:rPr>
      </w:pPr>
      <w:r w:rsidRPr="00751DE0">
        <w:rPr>
          <w:rFonts w:asciiTheme="majorBidi" w:hAnsiTheme="majorBidi" w:cstheme="majorBidi"/>
        </w:rPr>
        <w:t>R² = 0.023 (2.3%)</w:t>
      </w:r>
    </w:p>
    <w:p w14:paraId="0EA3F351" w14:textId="71D24C4A" w:rsidR="000D5784" w:rsidRPr="00751DE0" w:rsidRDefault="000D5784" w:rsidP="000D5784">
      <w:pPr>
        <w:spacing w:after="0"/>
        <w:ind w:left="142" w:right="-568"/>
        <w:jc w:val="both"/>
        <w:rPr>
          <w:rFonts w:asciiTheme="majorBidi" w:hAnsiTheme="majorBidi" w:cstheme="majorBidi"/>
        </w:rPr>
      </w:pPr>
      <w:r w:rsidRPr="00751DE0">
        <w:rPr>
          <w:rFonts w:asciiTheme="majorBidi" w:hAnsiTheme="majorBidi" w:cstheme="majorBidi"/>
        </w:rPr>
        <w:t>p-valor pendiente = 0.00000</w:t>
      </w:r>
    </w:p>
    <w:p w14:paraId="38878925" w14:textId="77777777" w:rsidR="00890A15" w:rsidRPr="00751DE0" w:rsidRDefault="00890A15" w:rsidP="00890A15">
      <w:pPr>
        <w:spacing w:after="0"/>
        <w:ind w:right="-1"/>
        <w:jc w:val="both"/>
        <w:rPr>
          <w:rFonts w:asciiTheme="majorBidi" w:hAnsiTheme="majorBidi" w:cstheme="majorBidi"/>
        </w:rPr>
      </w:pPr>
      <w:r w:rsidRPr="00751DE0">
        <w:rPr>
          <w:rFonts w:asciiTheme="majorBidi" w:hAnsiTheme="majorBidi" w:cstheme="majorBidi"/>
        </w:rPr>
        <w:t xml:space="preserve">  </w:t>
      </w:r>
    </w:p>
    <w:p w14:paraId="54E27738" w14:textId="114E2D67" w:rsidR="000D5784" w:rsidRDefault="00890A15" w:rsidP="00890A15">
      <w:pPr>
        <w:spacing w:after="0"/>
        <w:ind w:right="-1"/>
        <w:jc w:val="both"/>
        <w:rPr>
          <w:rFonts w:asciiTheme="majorBidi" w:hAnsiTheme="majorBidi" w:cstheme="majorBidi"/>
        </w:rPr>
      </w:pPr>
      <w:r w:rsidRPr="00890A15">
        <w:rPr>
          <w:rFonts w:asciiTheme="majorBidi" w:hAnsiTheme="majorBidi" w:cstheme="majorBidi"/>
        </w:rPr>
        <w:t xml:space="preserve">Este </w:t>
      </w:r>
      <w:r w:rsidRPr="000D5784">
        <w:rPr>
          <w:rFonts w:asciiTheme="majorBidi" w:hAnsiTheme="majorBidi" w:cstheme="majorBidi"/>
        </w:rPr>
        <w:t>R²</w:t>
      </w:r>
      <w:r w:rsidRPr="00890A15">
        <w:rPr>
          <w:rFonts w:asciiTheme="majorBidi" w:hAnsiTheme="majorBidi" w:cstheme="majorBidi"/>
        </w:rPr>
        <w:t xml:space="preserve"> es </w:t>
      </w:r>
      <w:r>
        <w:rPr>
          <w:rFonts w:asciiTheme="majorBidi" w:hAnsiTheme="majorBidi" w:cstheme="majorBidi"/>
        </w:rPr>
        <w:t>extremadamente bajo, es decir, esta ecuación de la recta solo servirá para el 2,3% de los casos. Lo que sigue confirmándonos que no hay relación lineal entre la edad y el peso en perros y gatos. Además, si pusiéramos a un gato o perro que tuviera 0 años su peso sería algo más de 18kg, lo cual no tiene sentido. Pero sigue siendo coherente con nuestros resultados el que haya un error tan grande.</w:t>
      </w:r>
      <w:r w:rsidR="00A144F4">
        <w:rPr>
          <w:rFonts w:asciiTheme="majorBidi" w:hAnsiTheme="majorBidi" w:cstheme="majorBidi"/>
        </w:rPr>
        <w:t xml:space="preserve"> También es un error que la pendiente </w:t>
      </w:r>
      <w:r w:rsidR="00A144F4">
        <w:rPr>
          <w:rFonts w:asciiTheme="majorBidi" w:hAnsiTheme="majorBidi" w:cstheme="majorBidi"/>
        </w:rPr>
        <w:lastRenderedPageBreak/>
        <w:t>sea negativa ya que no tiene sentido que a más edad eso ayude a disminuir el peso, al menos en principio.</w:t>
      </w:r>
    </w:p>
    <w:p w14:paraId="4B9B4CC3" w14:textId="77777777" w:rsidR="00A144F4" w:rsidRDefault="00A144F4" w:rsidP="00890A15">
      <w:pPr>
        <w:spacing w:after="0"/>
        <w:ind w:right="-1"/>
        <w:jc w:val="both"/>
        <w:rPr>
          <w:rFonts w:asciiTheme="majorBidi" w:hAnsiTheme="majorBidi" w:cstheme="majorBidi"/>
        </w:rPr>
      </w:pPr>
    </w:p>
    <w:p w14:paraId="6E5FEF50" w14:textId="1D1D58BB" w:rsidR="00A144F4" w:rsidRDefault="00A144F4" w:rsidP="00890A15">
      <w:pPr>
        <w:spacing w:after="0"/>
        <w:ind w:right="-1"/>
        <w:jc w:val="both"/>
        <w:rPr>
          <w:rFonts w:asciiTheme="majorBidi" w:hAnsiTheme="majorBidi" w:cstheme="majorBidi"/>
        </w:rPr>
      </w:pPr>
      <w:r>
        <w:rPr>
          <w:rFonts w:asciiTheme="majorBidi" w:hAnsiTheme="majorBidi" w:cstheme="majorBidi"/>
        </w:rPr>
        <w:t>Al realizar el contraste de hipótesis se obtuvo lo siguiente:</w:t>
      </w:r>
    </w:p>
    <w:p w14:paraId="530B1B77" w14:textId="08304006" w:rsidR="00A144F4" w:rsidRPr="00A144F4" w:rsidRDefault="00A144F4" w:rsidP="00A144F4">
      <w:pPr>
        <w:spacing w:after="0"/>
        <w:ind w:right="-1"/>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0</w:t>
      </w:r>
      <w:r>
        <w:rPr>
          <w:rFonts w:asciiTheme="majorBidi" w:hAnsiTheme="majorBidi" w:cstheme="majorBidi"/>
        </w:rPr>
        <w:t xml:space="preserve">: </w:t>
      </w:r>
      <w:r w:rsidRPr="00A144F4">
        <w:rPr>
          <w:rFonts w:asciiTheme="majorBidi" w:hAnsiTheme="majorBidi" w:cstheme="majorBidi"/>
        </w:rPr>
        <w:t xml:space="preserve">La pendiente </w:t>
      </w:r>
      <w:r w:rsidR="003F0FC1">
        <w:rPr>
          <w:rFonts w:asciiTheme="majorBidi" w:hAnsiTheme="majorBidi" w:cstheme="majorBidi"/>
        </w:rPr>
        <w:t xml:space="preserve">NO </w:t>
      </w:r>
      <w:r w:rsidRPr="00A144F4">
        <w:rPr>
          <w:rFonts w:asciiTheme="majorBidi" w:hAnsiTheme="majorBidi" w:cstheme="majorBidi"/>
        </w:rPr>
        <w:t xml:space="preserve">es </w:t>
      </w:r>
      <w:r w:rsidR="003F0FC1">
        <w:rPr>
          <w:rFonts w:asciiTheme="majorBidi" w:hAnsiTheme="majorBidi" w:cstheme="majorBidi"/>
        </w:rPr>
        <w:t xml:space="preserve">prácticamente </w:t>
      </w:r>
      <w:r w:rsidRPr="00A144F4">
        <w:rPr>
          <w:rFonts w:asciiTheme="majorBidi" w:hAnsiTheme="majorBidi" w:cstheme="majorBidi"/>
        </w:rPr>
        <w:t>cero</w:t>
      </w:r>
      <w:r>
        <w:rPr>
          <w:rFonts w:asciiTheme="majorBidi" w:hAnsiTheme="majorBidi" w:cstheme="majorBidi"/>
        </w:rPr>
        <w:t>.</w:t>
      </w:r>
    </w:p>
    <w:p w14:paraId="42984090" w14:textId="65F1B199" w:rsidR="003F0FC1" w:rsidRPr="00A144F4" w:rsidRDefault="00A144F4" w:rsidP="003F0FC1">
      <w:pPr>
        <w:spacing w:after="0"/>
        <w:ind w:right="-1"/>
        <w:jc w:val="both"/>
        <w:rPr>
          <w:rFonts w:asciiTheme="majorBidi" w:hAnsiTheme="majorBidi" w:cstheme="majorBidi"/>
        </w:rPr>
      </w:pPr>
      <w:r>
        <w:rPr>
          <w:rFonts w:asciiTheme="majorBidi" w:hAnsiTheme="majorBidi" w:cstheme="majorBidi"/>
        </w:rPr>
        <w:t>H</w:t>
      </w:r>
      <w:r>
        <w:rPr>
          <w:rFonts w:asciiTheme="majorBidi" w:hAnsiTheme="majorBidi" w:cstheme="majorBidi"/>
          <w:vertAlign w:val="subscript"/>
        </w:rPr>
        <w:t>1</w:t>
      </w:r>
      <w:r>
        <w:rPr>
          <w:rFonts w:asciiTheme="majorBidi" w:hAnsiTheme="majorBidi" w:cstheme="majorBidi"/>
        </w:rPr>
        <w:t xml:space="preserve">: </w:t>
      </w:r>
      <w:r w:rsidRPr="00A144F4">
        <w:rPr>
          <w:rFonts w:asciiTheme="majorBidi" w:hAnsiTheme="majorBidi" w:cstheme="majorBidi"/>
        </w:rPr>
        <w:t>La pendiente</w:t>
      </w:r>
      <w:r w:rsidR="003F0FC1">
        <w:rPr>
          <w:rFonts w:asciiTheme="majorBidi" w:hAnsiTheme="majorBidi" w:cstheme="majorBidi"/>
        </w:rPr>
        <w:t xml:space="preserve"> </w:t>
      </w:r>
      <w:r w:rsidRPr="00A144F4">
        <w:rPr>
          <w:rFonts w:asciiTheme="majorBidi" w:hAnsiTheme="majorBidi" w:cstheme="majorBidi"/>
        </w:rPr>
        <w:t>es prácticamente cero</w:t>
      </w:r>
      <w:r>
        <w:rPr>
          <w:rFonts w:asciiTheme="majorBidi" w:hAnsiTheme="majorBidi" w:cstheme="majorBidi"/>
        </w:rPr>
        <w:t>.</w:t>
      </w:r>
    </w:p>
    <w:p w14:paraId="362E4EFA" w14:textId="328ADA9A" w:rsidR="00A144F4" w:rsidRPr="00A144F4" w:rsidRDefault="00A144F4" w:rsidP="00890A15">
      <w:pPr>
        <w:spacing w:after="0"/>
        <w:ind w:right="-1"/>
        <w:jc w:val="both"/>
        <w:rPr>
          <w:rFonts w:asciiTheme="majorBidi" w:hAnsiTheme="majorBidi" w:cstheme="majorBidi"/>
        </w:rPr>
      </w:pPr>
    </w:p>
    <w:p w14:paraId="43F48F99" w14:textId="1E9EA5BD" w:rsidR="00890A15" w:rsidRPr="00890A15" w:rsidRDefault="00A144F4" w:rsidP="00890A15">
      <w:pPr>
        <w:spacing w:after="0"/>
        <w:ind w:right="-1"/>
        <w:jc w:val="both"/>
        <w:rPr>
          <w:rFonts w:asciiTheme="majorBidi" w:hAnsiTheme="majorBidi" w:cstheme="majorBidi"/>
        </w:rPr>
      </w:pPr>
      <w:r>
        <w:rPr>
          <w:rFonts w:asciiTheme="majorBidi" w:hAnsiTheme="majorBidi" w:cstheme="majorBidi"/>
        </w:rPr>
        <w:t>Al ser p-valor&lt;0,05 se rec</w:t>
      </w:r>
      <w:r w:rsidR="003F0FC1">
        <w:rPr>
          <w:rFonts w:asciiTheme="majorBidi" w:hAnsiTheme="majorBidi" w:cstheme="majorBidi"/>
        </w:rPr>
        <w:t>haza la hipótesis nula (lo más excepcional que podría pasar) y se acepta la alternativa. Por lo tanto, al ser la pendiente prácticamente 0, no hay relación lineal entre la edad y el peso en gatos y perros.</w:t>
      </w:r>
    </w:p>
    <w:p w14:paraId="61E6FFC4" w14:textId="77777777" w:rsidR="00890A15" w:rsidRPr="00890A15" w:rsidRDefault="00890A15" w:rsidP="00890A15">
      <w:pPr>
        <w:spacing w:after="0"/>
        <w:ind w:right="-1"/>
        <w:jc w:val="both"/>
        <w:rPr>
          <w:rFonts w:asciiTheme="majorBidi" w:hAnsiTheme="majorBidi" w:cstheme="majorBidi"/>
        </w:rPr>
      </w:pPr>
    </w:p>
    <w:p w14:paraId="17964A9F" w14:textId="1E9D05EE" w:rsidR="007B05C9" w:rsidRDefault="007B05C9" w:rsidP="00A144F4">
      <w:pPr>
        <w:spacing w:after="0"/>
        <w:ind w:right="-1"/>
        <w:jc w:val="both"/>
        <w:rPr>
          <w:rFonts w:asciiTheme="majorBidi" w:hAnsiTheme="majorBidi" w:cstheme="majorBidi"/>
        </w:rPr>
      </w:pPr>
      <w:r w:rsidRPr="007B05C9">
        <w:rPr>
          <w:rFonts w:asciiTheme="majorBidi" w:hAnsiTheme="majorBidi" w:cstheme="majorBidi"/>
        </w:rPr>
        <w:t>Por último, para comprobar si por raza</w:t>
      </w:r>
      <w:r>
        <w:rPr>
          <w:rFonts w:asciiTheme="majorBidi" w:hAnsiTheme="majorBidi" w:cstheme="majorBidi"/>
        </w:rPr>
        <w:t xml:space="preserve"> ha</w:t>
      </w:r>
      <w:r w:rsidR="00A144F4">
        <w:rPr>
          <w:rFonts w:asciiTheme="majorBidi" w:hAnsiTheme="majorBidi" w:cstheme="majorBidi"/>
        </w:rPr>
        <w:t>y</w:t>
      </w:r>
      <w:r>
        <w:rPr>
          <w:rFonts w:asciiTheme="majorBidi" w:hAnsiTheme="majorBidi" w:cstheme="majorBidi"/>
        </w:rPr>
        <w:t xml:space="preserve"> relación entre la edad y el peso se </w:t>
      </w:r>
      <w:r w:rsidR="00A144F4">
        <w:rPr>
          <w:rFonts w:asciiTheme="majorBidi" w:hAnsiTheme="majorBidi" w:cstheme="majorBidi"/>
        </w:rPr>
        <w:t>r</w:t>
      </w:r>
      <w:r>
        <w:rPr>
          <w:rFonts w:asciiTheme="majorBidi" w:hAnsiTheme="majorBidi" w:cstheme="majorBidi"/>
        </w:rPr>
        <w:t>ealizar</w:t>
      </w:r>
      <w:r w:rsidR="00A144F4">
        <w:rPr>
          <w:rFonts w:asciiTheme="majorBidi" w:hAnsiTheme="majorBidi" w:cstheme="majorBidi"/>
        </w:rPr>
        <w:t>on</w:t>
      </w:r>
      <w:r>
        <w:rPr>
          <w:rFonts w:asciiTheme="majorBidi" w:hAnsiTheme="majorBidi" w:cstheme="majorBidi"/>
        </w:rPr>
        <w:t xml:space="preserve"> gráficas de dispersión. Como salieron gráficas parecidas solo se pondrán 3 </w:t>
      </w:r>
      <w:r w:rsidR="00A144F4">
        <w:rPr>
          <w:rFonts w:asciiTheme="majorBidi" w:hAnsiTheme="majorBidi" w:cstheme="majorBidi"/>
        </w:rPr>
        <w:t xml:space="preserve">razas </w:t>
      </w:r>
      <w:r>
        <w:rPr>
          <w:rFonts w:asciiTheme="majorBidi" w:hAnsiTheme="majorBidi" w:cstheme="majorBidi"/>
        </w:rPr>
        <w:t>de las 18 gráficas realizadas.</w:t>
      </w:r>
    </w:p>
    <w:p w14:paraId="49BE60AA" w14:textId="35116FF6" w:rsidR="007B05C9" w:rsidRDefault="007B05C9" w:rsidP="000D5784">
      <w:pPr>
        <w:spacing w:after="0"/>
        <w:ind w:left="-567" w:right="-568"/>
        <w:jc w:val="both"/>
        <w:rPr>
          <w:rFonts w:asciiTheme="majorBidi" w:hAnsiTheme="majorBidi" w:cstheme="majorBidi"/>
        </w:rPr>
      </w:pPr>
      <w:r w:rsidRPr="007B05C9">
        <w:rPr>
          <w:rFonts w:asciiTheme="majorBidi" w:hAnsiTheme="majorBidi" w:cstheme="majorBidi"/>
          <w:noProof/>
        </w:rPr>
        <w:drawing>
          <wp:inline distT="0" distB="0" distL="0" distR="0" wp14:anchorId="7901015D" wp14:editId="7FBD58F9">
            <wp:extent cx="5400040" cy="1881505"/>
            <wp:effectExtent l="0" t="0" r="0" b="4445"/>
            <wp:docPr id="93420197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1974" name="Imagen 1" descr="Gráfico, Gráfico de dispersión&#10;&#10;El contenido generado por IA puede ser incorrecto."/>
                    <pic:cNvPicPr/>
                  </pic:nvPicPr>
                  <pic:blipFill>
                    <a:blip r:embed="rId18"/>
                    <a:stretch>
                      <a:fillRect/>
                    </a:stretch>
                  </pic:blipFill>
                  <pic:spPr>
                    <a:xfrm>
                      <a:off x="0" y="0"/>
                      <a:ext cx="5400040" cy="1881505"/>
                    </a:xfrm>
                    <a:prstGeom prst="rect">
                      <a:avLst/>
                    </a:prstGeom>
                  </pic:spPr>
                </pic:pic>
              </a:graphicData>
            </a:graphic>
          </wp:inline>
        </w:drawing>
      </w:r>
    </w:p>
    <w:p w14:paraId="322BAA5A" w14:textId="1CBDCAB4" w:rsidR="007B05C9" w:rsidRDefault="007B05C9" w:rsidP="000D5784">
      <w:pPr>
        <w:spacing w:after="0"/>
        <w:ind w:left="-567" w:right="-568"/>
        <w:jc w:val="both"/>
        <w:rPr>
          <w:rFonts w:asciiTheme="majorBidi" w:hAnsiTheme="majorBidi" w:cstheme="majorBidi"/>
        </w:rPr>
      </w:pPr>
      <w:r>
        <w:rPr>
          <w:rFonts w:asciiTheme="majorBidi" w:hAnsiTheme="majorBidi" w:cstheme="majorBidi"/>
        </w:rPr>
        <w:t xml:space="preserve">Fig. </w:t>
      </w:r>
      <w:r w:rsidR="00120844">
        <w:rPr>
          <w:rFonts w:asciiTheme="majorBidi" w:hAnsiTheme="majorBidi" w:cstheme="majorBidi"/>
        </w:rPr>
        <w:t>6</w:t>
      </w:r>
      <w:r>
        <w:rPr>
          <w:rFonts w:asciiTheme="majorBidi" w:hAnsiTheme="majorBidi" w:cstheme="majorBidi"/>
        </w:rPr>
        <w:t xml:space="preserve">. Gráfico de dispersión de edad y peso por raza. </w:t>
      </w:r>
    </w:p>
    <w:p w14:paraId="58A4C433" w14:textId="77777777" w:rsidR="003F0FC1" w:rsidRDefault="003F0FC1" w:rsidP="003F0FC1">
      <w:pPr>
        <w:spacing w:after="0"/>
        <w:ind w:right="-1"/>
        <w:jc w:val="both"/>
        <w:rPr>
          <w:rFonts w:asciiTheme="majorBidi" w:hAnsiTheme="majorBidi" w:cstheme="majorBidi"/>
        </w:rPr>
      </w:pPr>
    </w:p>
    <w:p w14:paraId="5FF96C91" w14:textId="60E322AF" w:rsidR="003F0FC1" w:rsidRPr="007B05C9" w:rsidRDefault="003F0FC1" w:rsidP="003F0FC1">
      <w:pPr>
        <w:spacing w:after="0"/>
        <w:ind w:right="-1"/>
        <w:jc w:val="both"/>
        <w:rPr>
          <w:rFonts w:asciiTheme="majorBidi" w:hAnsiTheme="majorBidi" w:cstheme="majorBidi"/>
        </w:rPr>
      </w:pPr>
      <w:r>
        <w:rPr>
          <w:rFonts w:asciiTheme="majorBidi" w:hAnsiTheme="majorBidi" w:cstheme="majorBidi"/>
        </w:rPr>
        <w:t>En estas gráficas se observa lo mismo, no hay relación lineal entre edad y peso por raza.</w:t>
      </w:r>
    </w:p>
    <w:p w14:paraId="6591A925" w14:textId="6EBFA1F0" w:rsidR="003406B2" w:rsidRDefault="003406B2" w:rsidP="003406B2">
      <w:pPr>
        <w:pStyle w:val="Ttulo1"/>
        <w:numPr>
          <w:ilvl w:val="0"/>
          <w:numId w:val="3"/>
        </w:numPr>
      </w:pPr>
      <w:bookmarkStart w:id="7" w:name="_Toc216947914"/>
      <w:r>
        <w:t>CONCLUSIONES</w:t>
      </w:r>
      <w:bookmarkEnd w:id="7"/>
    </w:p>
    <w:p w14:paraId="7EFF96FE" w14:textId="6C177012" w:rsidR="003406B2" w:rsidRDefault="007B05C9" w:rsidP="003F0FC1">
      <w:pPr>
        <w:jc w:val="both"/>
        <w:rPr>
          <w:rFonts w:asciiTheme="majorBidi" w:hAnsiTheme="majorBidi" w:cstheme="majorBidi"/>
        </w:rPr>
      </w:pPr>
      <w:r>
        <w:rPr>
          <w:rFonts w:asciiTheme="majorBidi" w:hAnsiTheme="majorBidi" w:cstheme="majorBidi"/>
        </w:rPr>
        <w:t>Con todos estos resultados podemos concluir que no hay relación lineal entre la edad y el peso en gatos y perros. Aunque sea analizándolos por raza.</w:t>
      </w:r>
    </w:p>
    <w:p w14:paraId="66EEFD66" w14:textId="77777777" w:rsidR="003F0FC1" w:rsidRDefault="003F0FC1" w:rsidP="003F0FC1">
      <w:pPr>
        <w:jc w:val="both"/>
        <w:rPr>
          <w:rFonts w:asciiTheme="majorBidi" w:hAnsiTheme="majorBidi" w:cstheme="majorBidi"/>
        </w:rPr>
      </w:pPr>
    </w:p>
    <w:p w14:paraId="2BF46769" w14:textId="51936A84" w:rsidR="003F0FC1" w:rsidRDefault="003F0FC1" w:rsidP="003F0FC1">
      <w:pPr>
        <w:jc w:val="both"/>
        <w:rPr>
          <w:rFonts w:asciiTheme="majorBidi" w:hAnsiTheme="majorBidi" w:cstheme="majorBidi"/>
        </w:rPr>
      </w:pPr>
      <w:r>
        <w:rPr>
          <w:rFonts w:asciiTheme="majorBidi" w:hAnsiTheme="majorBidi" w:cstheme="majorBidi"/>
        </w:rPr>
        <w:t>Lo cual es lógico porque los animales se estabilizan en un peso rápidamente. Por eso, no es raro que un pastor alemán de 8 meses pese prácticamente lo mismo que otro pastor alemán de 8 años.</w:t>
      </w:r>
    </w:p>
    <w:p w14:paraId="41E12351" w14:textId="77777777" w:rsidR="00FE7A2A" w:rsidRDefault="00FE7A2A" w:rsidP="003F0FC1">
      <w:pPr>
        <w:jc w:val="both"/>
        <w:rPr>
          <w:rFonts w:asciiTheme="majorBidi" w:hAnsiTheme="majorBidi" w:cstheme="majorBidi"/>
        </w:rPr>
      </w:pPr>
    </w:p>
    <w:p w14:paraId="6B22E094" w14:textId="552FB69C" w:rsidR="00FE7A2A" w:rsidRPr="00FE7A2A" w:rsidRDefault="00FE7A2A" w:rsidP="00FE7A2A">
      <w:pPr>
        <w:jc w:val="both"/>
        <w:rPr>
          <w:rFonts w:asciiTheme="majorBidi" w:hAnsiTheme="majorBidi" w:cstheme="majorBidi"/>
        </w:rPr>
      </w:pPr>
      <w:r>
        <w:rPr>
          <w:rFonts w:asciiTheme="majorBidi" w:hAnsiTheme="majorBidi" w:cstheme="majorBidi"/>
        </w:rPr>
        <w:t>También podemos concluir que e</w:t>
      </w:r>
      <w:r w:rsidRPr="00FE7A2A">
        <w:rPr>
          <w:rFonts w:asciiTheme="majorBidi" w:hAnsiTheme="majorBidi" w:cstheme="majorBidi"/>
        </w:rPr>
        <w:t>xisten diferencias claras de peso y edad entre perros y gatos, visibles en las distribuciones</w:t>
      </w:r>
      <w:r>
        <w:rPr>
          <w:rFonts w:asciiTheme="majorBidi" w:hAnsiTheme="majorBidi" w:cstheme="majorBidi"/>
        </w:rPr>
        <w:t>.</w:t>
      </w:r>
    </w:p>
    <w:p w14:paraId="340E8D12" w14:textId="227D71EA" w:rsidR="00FE7A2A" w:rsidRPr="00FE7A2A" w:rsidRDefault="00FE7A2A" w:rsidP="00FE7A2A">
      <w:pPr>
        <w:jc w:val="both"/>
        <w:rPr>
          <w:rFonts w:asciiTheme="majorBidi" w:hAnsiTheme="majorBidi" w:cstheme="majorBidi"/>
        </w:rPr>
      </w:pPr>
      <w:r w:rsidRPr="00FE7A2A">
        <w:rPr>
          <w:rFonts w:asciiTheme="majorBidi" w:hAnsiTheme="majorBidi" w:cstheme="majorBidi"/>
        </w:rPr>
        <w:t>El peso promedio varía significativamente entre razas, especialmente en perros</w:t>
      </w:r>
      <w:r>
        <w:rPr>
          <w:rFonts w:asciiTheme="majorBidi" w:hAnsiTheme="majorBidi" w:cstheme="majorBidi"/>
        </w:rPr>
        <w:t>.</w:t>
      </w:r>
    </w:p>
    <w:p w14:paraId="2D46CD52" w14:textId="1BE15AA0" w:rsidR="00FE7A2A" w:rsidRPr="00FE7A2A" w:rsidRDefault="00FE7A2A" w:rsidP="00FE7A2A">
      <w:pPr>
        <w:jc w:val="both"/>
        <w:rPr>
          <w:rFonts w:asciiTheme="majorBidi" w:hAnsiTheme="majorBidi" w:cstheme="majorBidi"/>
        </w:rPr>
      </w:pPr>
      <w:r w:rsidRPr="00FE7A2A">
        <w:rPr>
          <w:rFonts w:asciiTheme="majorBidi" w:hAnsiTheme="majorBidi" w:cstheme="majorBidi"/>
        </w:rPr>
        <w:lastRenderedPageBreak/>
        <w:t>Algunos síntomas e historiales médicos se concentran en rangos específicos de edad</w:t>
      </w:r>
      <w:r>
        <w:rPr>
          <w:rFonts w:asciiTheme="majorBidi" w:hAnsiTheme="majorBidi" w:cstheme="majorBidi"/>
        </w:rPr>
        <w:t xml:space="preserve"> según la especie.</w:t>
      </w:r>
    </w:p>
    <w:p w14:paraId="103F9E34" w14:textId="2F5E6E37" w:rsidR="00FE7A2A" w:rsidRPr="00FE7A2A" w:rsidRDefault="00FE7A2A" w:rsidP="00FE7A2A">
      <w:pPr>
        <w:jc w:val="both"/>
        <w:rPr>
          <w:rFonts w:asciiTheme="majorBidi" w:hAnsiTheme="majorBidi" w:cstheme="majorBidi"/>
        </w:rPr>
      </w:pPr>
      <w:r w:rsidRPr="00FE7A2A">
        <w:rPr>
          <w:rFonts w:asciiTheme="majorBidi" w:hAnsiTheme="majorBidi" w:cstheme="majorBidi"/>
        </w:rPr>
        <w:t xml:space="preserve">Los </w:t>
      </w:r>
      <w:proofErr w:type="spellStart"/>
      <w:r w:rsidRPr="00FE7A2A">
        <w:rPr>
          <w:rFonts w:asciiTheme="majorBidi" w:hAnsiTheme="majorBidi" w:cstheme="majorBidi"/>
        </w:rPr>
        <w:t>boxplots</w:t>
      </w:r>
      <w:proofErr w:type="spellEnd"/>
      <w:r w:rsidRPr="00FE7A2A">
        <w:rPr>
          <w:rFonts w:asciiTheme="majorBidi" w:hAnsiTheme="majorBidi" w:cstheme="majorBidi"/>
        </w:rPr>
        <w:t xml:space="preserve"> permiten identificar variabilidad y valores atípicos relevantes en edad y peso según condiciones clínicas</w:t>
      </w:r>
      <w:r>
        <w:rPr>
          <w:rFonts w:asciiTheme="majorBidi" w:hAnsiTheme="majorBidi" w:cstheme="majorBidi"/>
        </w:rPr>
        <w:t>.</w:t>
      </w:r>
    </w:p>
    <w:p w14:paraId="73A4FB71" w14:textId="3866BFAB" w:rsidR="00FE7A2A" w:rsidRPr="00FE7A2A" w:rsidRDefault="00FE7A2A" w:rsidP="00FE7A2A">
      <w:pPr>
        <w:jc w:val="both"/>
        <w:rPr>
          <w:rFonts w:asciiTheme="majorBidi" w:hAnsiTheme="majorBidi" w:cstheme="majorBidi"/>
        </w:rPr>
      </w:pPr>
      <w:r w:rsidRPr="00FE7A2A">
        <w:rPr>
          <w:rFonts w:asciiTheme="majorBidi" w:hAnsiTheme="majorBidi" w:cstheme="majorBidi"/>
        </w:rPr>
        <w:t>Las visualizaciones facilitan la comparación entre especies y categorías médicas sin necesidad de modelos complejos</w:t>
      </w:r>
      <w:r>
        <w:rPr>
          <w:rFonts w:asciiTheme="majorBidi" w:hAnsiTheme="majorBidi" w:cstheme="majorBidi"/>
        </w:rPr>
        <w:t>.</w:t>
      </w:r>
    </w:p>
    <w:p w14:paraId="38CFA9CB" w14:textId="77777777" w:rsidR="00FE7A2A" w:rsidRPr="007B05C9" w:rsidRDefault="00FE7A2A" w:rsidP="003F0FC1">
      <w:pPr>
        <w:jc w:val="both"/>
        <w:rPr>
          <w:rFonts w:asciiTheme="majorBidi" w:hAnsiTheme="majorBidi" w:cstheme="majorBidi"/>
        </w:rPr>
      </w:pPr>
    </w:p>
    <w:p w14:paraId="438595CA" w14:textId="1235CA8E" w:rsidR="003406B2" w:rsidRDefault="003406B2" w:rsidP="006F7137">
      <w:pPr>
        <w:pStyle w:val="Ttulo1"/>
        <w:numPr>
          <w:ilvl w:val="0"/>
          <w:numId w:val="3"/>
        </w:numPr>
      </w:pPr>
      <w:bookmarkStart w:id="8" w:name="_Toc216947915"/>
      <w:r>
        <w:t>RECOMENDACIONES</w:t>
      </w:r>
      <w:bookmarkEnd w:id="8"/>
    </w:p>
    <w:p w14:paraId="39F8A122" w14:textId="22DB091A" w:rsidR="006F7137" w:rsidRDefault="007B05C9" w:rsidP="002975AB">
      <w:pPr>
        <w:pStyle w:val="Prrafodelista"/>
        <w:numPr>
          <w:ilvl w:val="0"/>
          <w:numId w:val="6"/>
        </w:numPr>
        <w:ind w:left="426"/>
        <w:jc w:val="both"/>
        <w:rPr>
          <w:rFonts w:asciiTheme="majorBidi" w:hAnsiTheme="majorBidi" w:cstheme="majorBidi"/>
        </w:rPr>
      </w:pPr>
      <w:r>
        <w:rPr>
          <w:rFonts w:asciiTheme="majorBidi" w:hAnsiTheme="majorBidi" w:cstheme="majorBidi"/>
        </w:rPr>
        <w:t>Seleccionar el síntoma en lugar de escribirlo a mano p</w:t>
      </w:r>
      <w:r w:rsidR="006F7137">
        <w:rPr>
          <w:rFonts w:asciiTheme="majorBidi" w:hAnsiTheme="majorBidi" w:cstheme="majorBidi"/>
        </w:rPr>
        <w:t>ara que no se pierdan datos con síntomas mal escritos o defini</w:t>
      </w:r>
      <w:r>
        <w:rPr>
          <w:rFonts w:asciiTheme="majorBidi" w:hAnsiTheme="majorBidi" w:cstheme="majorBidi"/>
        </w:rPr>
        <w:t>endo</w:t>
      </w:r>
      <w:r w:rsidR="006F7137">
        <w:rPr>
          <w:rFonts w:asciiTheme="majorBidi" w:hAnsiTheme="majorBidi" w:cstheme="majorBidi"/>
        </w:rPr>
        <w:t xml:space="preserve"> lo mismo </w:t>
      </w:r>
      <w:r>
        <w:rPr>
          <w:rFonts w:asciiTheme="majorBidi" w:hAnsiTheme="majorBidi" w:cstheme="majorBidi"/>
        </w:rPr>
        <w:t>con palabras similares,</w:t>
      </w:r>
      <w:r w:rsidR="006F7137">
        <w:rPr>
          <w:rFonts w:asciiTheme="majorBidi" w:hAnsiTheme="majorBidi" w:cstheme="majorBidi"/>
        </w:rPr>
        <w:t xml:space="preserve"> así</w:t>
      </w:r>
      <w:r>
        <w:rPr>
          <w:rFonts w:asciiTheme="majorBidi" w:hAnsiTheme="majorBidi" w:cstheme="majorBidi"/>
        </w:rPr>
        <w:t xml:space="preserve"> además</w:t>
      </w:r>
      <w:r w:rsidR="006F7137">
        <w:rPr>
          <w:rFonts w:asciiTheme="majorBidi" w:hAnsiTheme="majorBidi" w:cstheme="majorBidi"/>
        </w:rPr>
        <w:t xml:space="preserve"> ha</w:t>
      </w:r>
      <w:r>
        <w:rPr>
          <w:rFonts w:asciiTheme="majorBidi" w:hAnsiTheme="majorBidi" w:cstheme="majorBidi"/>
        </w:rPr>
        <w:t>bría</w:t>
      </w:r>
      <w:r w:rsidR="006F7137">
        <w:rPr>
          <w:rFonts w:asciiTheme="majorBidi" w:hAnsiTheme="majorBidi" w:cstheme="majorBidi"/>
        </w:rPr>
        <w:t xml:space="preserve"> menos valores únicos</w:t>
      </w:r>
      <w:r>
        <w:rPr>
          <w:rFonts w:asciiTheme="majorBidi" w:hAnsiTheme="majorBidi" w:cstheme="majorBidi"/>
        </w:rPr>
        <w:t>.</w:t>
      </w:r>
    </w:p>
    <w:p w14:paraId="41F24214" w14:textId="160D09EF" w:rsidR="006F7137" w:rsidRDefault="006F7137" w:rsidP="002975AB">
      <w:pPr>
        <w:pStyle w:val="Prrafodelista"/>
        <w:numPr>
          <w:ilvl w:val="0"/>
          <w:numId w:val="6"/>
        </w:numPr>
        <w:ind w:left="426"/>
        <w:jc w:val="both"/>
        <w:rPr>
          <w:rFonts w:asciiTheme="majorBidi" w:hAnsiTheme="majorBidi" w:cstheme="majorBidi"/>
        </w:rPr>
      </w:pPr>
      <w:r>
        <w:rPr>
          <w:rFonts w:asciiTheme="majorBidi" w:hAnsiTheme="majorBidi" w:cstheme="majorBidi"/>
        </w:rPr>
        <w:t>Incluir una columna con diagnóstico.</w:t>
      </w:r>
      <w:r w:rsidR="00F046F5">
        <w:rPr>
          <w:rFonts w:asciiTheme="majorBidi" w:hAnsiTheme="majorBidi" w:cstheme="majorBidi"/>
        </w:rPr>
        <w:t xml:space="preserve"> También sería mejor si se eligiera y no se tuviera que escribir a mano, para evitar errores o nombres similares refiriéndose al mismo diagnóstico.</w:t>
      </w:r>
    </w:p>
    <w:p w14:paraId="7C12F639" w14:textId="0A6F6C54" w:rsidR="007B05C9" w:rsidRDefault="007B05C9" w:rsidP="002975AB">
      <w:pPr>
        <w:pStyle w:val="Prrafodelista"/>
        <w:numPr>
          <w:ilvl w:val="0"/>
          <w:numId w:val="6"/>
        </w:numPr>
        <w:ind w:left="426"/>
        <w:jc w:val="both"/>
        <w:rPr>
          <w:rFonts w:asciiTheme="majorBidi" w:hAnsiTheme="majorBidi" w:cstheme="majorBidi"/>
        </w:rPr>
      </w:pPr>
      <w:r>
        <w:rPr>
          <w:rFonts w:asciiTheme="majorBidi" w:hAnsiTheme="majorBidi" w:cstheme="majorBidi"/>
        </w:rPr>
        <w:t xml:space="preserve">Añadir columna del sexo del animal para poder dividir aún más si hay relación lineal entre la edad y el peso en diferentes </w:t>
      </w:r>
      <w:r w:rsidR="003F0FC1">
        <w:rPr>
          <w:rFonts w:asciiTheme="majorBidi" w:hAnsiTheme="majorBidi" w:cstheme="majorBidi"/>
        </w:rPr>
        <w:t xml:space="preserve">sexos en la misma </w:t>
      </w:r>
      <w:r>
        <w:rPr>
          <w:rFonts w:asciiTheme="majorBidi" w:hAnsiTheme="majorBidi" w:cstheme="majorBidi"/>
        </w:rPr>
        <w:t>raza.</w:t>
      </w:r>
    </w:p>
    <w:p w14:paraId="1CD619C5" w14:textId="3EF85B74" w:rsidR="00401787" w:rsidRDefault="003F0FC1" w:rsidP="002975AB">
      <w:pPr>
        <w:pStyle w:val="Prrafodelista"/>
        <w:numPr>
          <w:ilvl w:val="0"/>
          <w:numId w:val="6"/>
        </w:numPr>
        <w:ind w:left="426"/>
        <w:jc w:val="both"/>
        <w:rPr>
          <w:rFonts w:asciiTheme="majorBidi" w:hAnsiTheme="majorBidi" w:cstheme="majorBidi"/>
        </w:rPr>
      </w:pPr>
      <w:r>
        <w:rPr>
          <w:rFonts w:asciiTheme="majorBidi" w:hAnsiTheme="majorBidi" w:cstheme="majorBidi"/>
        </w:rPr>
        <w:t xml:space="preserve">Para poder buscar más relaciones con estas herramientas se necesitan más datos numéricos. </w:t>
      </w:r>
      <w:r w:rsidR="00401787">
        <w:rPr>
          <w:rFonts w:asciiTheme="majorBidi" w:hAnsiTheme="majorBidi" w:cstheme="majorBidi"/>
        </w:rPr>
        <w:t>Se podría:</w:t>
      </w:r>
    </w:p>
    <w:p w14:paraId="00D9B7CD" w14:textId="77777777" w:rsidR="00401787" w:rsidRDefault="00401787" w:rsidP="002975AB">
      <w:pPr>
        <w:pStyle w:val="Prrafodelista"/>
        <w:numPr>
          <w:ilvl w:val="1"/>
          <w:numId w:val="6"/>
        </w:numPr>
        <w:ind w:left="426"/>
        <w:jc w:val="both"/>
        <w:rPr>
          <w:rFonts w:asciiTheme="majorBidi" w:hAnsiTheme="majorBidi" w:cstheme="majorBidi"/>
        </w:rPr>
      </w:pPr>
      <w:r>
        <w:rPr>
          <w:rFonts w:asciiTheme="majorBidi" w:hAnsiTheme="majorBidi" w:cstheme="majorBidi"/>
        </w:rPr>
        <w:t>Conseguir otras variables de algún análisis sanguíneo.</w:t>
      </w:r>
    </w:p>
    <w:p w14:paraId="3C5933FB" w14:textId="4C2F1F2E" w:rsidR="003F0FC1" w:rsidRDefault="00401787" w:rsidP="002975AB">
      <w:pPr>
        <w:pStyle w:val="Prrafodelista"/>
        <w:numPr>
          <w:ilvl w:val="1"/>
          <w:numId w:val="6"/>
        </w:numPr>
        <w:ind w:left="426"/>
        <w:jc w:val="both"/>
        <w:rPr>
          <w:rFonts w:asciiTheme="majorBidi" w:hAnsiTheme="majorBidi" w:cstheme="majorBidi"/>
        </w:rPr>
      </w:pPr>
      <w:r>
        <w:rPr>
          <w:rFonts w:asciiTheme="majorBidi" w:hAnsiTheme="majorBidi" w:cstheme="majorBidi"/>
        </w:rPr>
        <w:t>Se podrían seleccionar los 10 síntomas más comunes y hacer con cada uno de ellos una columna donde 0 sea que no lo tiene y 1 donde sí lo tiene.</w:t>
      </w:r>
    </w:p>
    <w:p w14:paraId="3F12FA22" w14:textId="5023DBA1" w:rsidR="00401787" w:rsidRPr="006F7137" w:rsidRDefault="00401787" w:rsidP="002975AB">
      <w:pPr>
        <w:pStyle w:val="Prrafodelista"/>
        <w:numPr>
          <w:ilvl w:val="0"/>
          <w:numId w:val="6"/>
        </w:numPr>
        <w:ind w:left="426"/>
        <w:jc w:val="both"/>
        <w:rPr>
          <w:rFonts w:asciiTheme="majorBidi" w:hAnsiTheme="majorBidi" w:cstheme="majorBidi"/>
        </w:rPr>
      </w:pPr>
      <w:r>
        <w:rPr>
          <w:rFonts w:asciiTheme="majorBidi" w:hAnsiTheme="majorBidi" w:cstheme="majorBidi"/>
        </w:rPr>
        <w:t>Hacer otro tipo de análisis donde sí se permita el uso de variables categóricas.</w:t>
      </w:r>
    </w:p>
    <w:sectPr w:rsidR="00401787" w:rsidRPr="006F71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F6E"/>
    <w:multiLevelType w:val="hybridMultilevel"/>
    <w:tmpl w:val="8B269A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124B48"/>
    <w:multiLevelType w:val="hybridMultilevel"/>
    <w:tmpl w:val="27182B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7125F4A"/>
    <w:multiLevelType w:val="multilevel"/>
    <w:tmpl w:val="DE1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85F63"/>
    <w:multiLevelType w:val="hybridMultilevel"/>
    <w:tmpl w:val="B3AC5B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8135C2A"/>
    <w:multiLevelType w:val="hybridMultilevel"/>
    <w:tmpl w:val="A6AA47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EC07EA1"/>
    <w:multiLevelType w:val="multilevel"/>
    <w:tmpl w:val="8F7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F48A9"/>
    <w:multiLevelType w:val="hybridMultilevel"/>
    <w:tmpl w:val="77D46F6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F897001"/>
    <w:multiLevelType w:val="hybridMultilevel"/>
    <w:tmpl w:val="5A0299A8"/>
    <w:lvl w:ilvl="0" w:tplc="659C70DE">
      <w:start w:val="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43000665">
    <w:abstractNumId w:val="4"/>
  </w:num>
  <w:num w:numId="2" w16cid:durableId="289167110">
    <w:abstractNumId w:val="3"/>
  </w:num>
  <w:num w:numId="3" w16cid:durableId="1253007406">
    <w:abstractNumId w:val="1"/>
  </w:num>
  <w:num w:numId="4" w16cid:durableId="2011788440">
    <w:abstractNumId w:val="7"/>
  </w:num>
  <w:num w:numId="5" w16cid:durableId="305204789">
    <w:abstractNumId w:val="0"/>
  </w:num>
  <w:num w:numId="6" w16cid:durableId="262685895">
    <w:abstractNumId w:val="6"/>
  </w:num>
  <w:num w:numId="7" w16cid:durableId="1153910970">
    <w:abstractNumId w:val="2"/>
  </w:num>
  <w:num w:numId="8" w16cid:durableId="1774131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6B2"/>
    <w:rsid w:val="000D2CDA"/>
    <w:rsid w:val="000D5784"/>
    <w:rsid w:val="00120844"/>
    <w:rsid w:val="001943C0"/>
    <w:rsid w:val="00290158"/>
    <w:rsid w:val="002975AB"/>
    <w:rsid w:val="003406B2"/>
    <w:rsid w:val="003F0FC1"/>
    <w:rsid w:val="00401787"/>
    <w:rsid w:val="00507A23"/>
    <w:rsid w:val="00653F51"/>
    <w:rsid w:val="006F7137"/>
    <w:rsid w:val="00751DE0"/>
    <w:rsid w:val="00760DA7"/>
    <w:rsid w:val="007B05C9"/>
    <w:rsid w:val="00890A15"/>
    <w:rsid w:val="00A144F4"/>
    <w:rsid w:val="00C67CF1"/>
    <w:rsid w:val="00F046F5"/>
    <w:rsid w:val="00FE7A2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AECB"/>
  <w15:chartTrackingRefBased/>
  <w15:docId w15:val="{6AE55C63-A9CA-4AE6-81B7-D1CBB1070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0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0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06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06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06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06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06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06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06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06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06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06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06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06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06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06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06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06B2"/>
    <w:rPr>
      <w:rFonts w:eastAsiaTheme="majorEastAsia" w:cstheme="majorBidi"/>
      <w:color w:val="272727" w:themeColor="text1" w:themeTint="D8"/>
    </w:rPr>
  </w:style>
  <w:style w:type="paragraph" w:styleId="Ttulo">
    <w:name w:val="Title"/>
    <w:basedOn w:val="Normal"/>
    <w:next w:val="Normal"/>
    <w:link w:val="TtuloCar"/>
    <w:uiPriority w:val="10"/>
    <w:qFormat/>
    <w:rsid w:val="0034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06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06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06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06B2"/>
    <w:pPr>
      <w:spacing w:before="160"/>
      <w:jc w:val="center"/>
    </w:pPr>
    <w:rPr>
      <w:i/>
      <w:iCs/>
      <w:color w:val="404040" w:themeColor="text1" w:themeTint="BF"/>
    </w:rPr>
  </w:style>
  <w:style w:type="character" w:customStyle="1" w:styleId="CitaCar">
    <w:name w:val="Cita Car"/>
    <w:basedOn w:val="Fuentedeprrafopredeter"/>
    <w:link w:val="Cita"/>
    <w:uiPriority w:val="29"/>
    <w:rsid w:val="003406B2"/>
    <w:rPr>
      <w:i/>
      <w:iCs/>
      <w:color w:val="404040" w:themeColor="text1" w:themeTint="BF"/>
    </w:rPr>
  </w:style>
  <w:style w:type="paragraph" w:styleId="Prrafodelista">
    <w:name w:val="List Paragraph"/>
    <w:basedOn w:val="Normal"/>
    <w:uiPriority w:val="34"/>
    <w:qFormat/>
    <w:rsid w:val="003406B2"/>
    <w:pPr>
      <w:ind w:left="720"/>
      <w:contextualSpacing/>
    </w:pPr>
  </w:style>
  <w:style w:type="character" w:styleId="nfasisintenso">
    <w:name w:val="Intense Emphasis"/>
    <w:basedOn w:val="Fuentedeprrafopredeter"/>
    <w:uiPriority w:val="21"/>
    <w:qFormat/>
    <w:rsid w:val="003406B2"/>
    <w:rPr>
      <w:i/>
      <w:iCs/>
      <w:color w:val="0F4761" w:themeColor="accent1" w:themeShade="BF"/>
    </w:rPr>
  </w:style>
  <w:style w:type="paragraph" w:styleId="Citadestacada">
    <w:name w:val="Intense Quote"/>
    <w:basedOn w:val="Normal"/>
    <w:next w:val="Normal"/>
    <w:link w:val="CitadestacadaCar"/>
    <w:uiPriority w:val="30"/>
    <w:qFormat/>
    <w:rsid w:val="0034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06B2"/>
    <w:rPr>
      <w:i/>
      <w:iCs/>
      <w:color w:val="0F4761" w:themeColor="accent1" w:themeShade="BF"/>
    </w:rPr>
  </w:style>
  <w:style w:type="character" w:styleId="Referenciaintensa">
    <w:name w:val="Intense Reference"/>
    <w:basedOn w:val="Fuentedeprrafopredeter"/>
    <w:uiPriority w:val="32"/>
    <w:qFormat/>
    <w:rsid w:val="003406B2"/>
    <w:rPr>
      <w:b/>
      <w:bCs/>
      <w:smallCaps/>
      <w:color w:val="0F4761" w:themeColor="accent1" w:themeShade="BF"/>
      <w:spacing w:val="5"/>
    </w:rPr>
  </w:style>
  <w:style w:type="paragraph" w:styleId="TtuloTDC">
    <w:name w:val="TOC Heading"/>
    <w:basedOn w:val="Ttulo1"/>
    <w:next w:val="Normal"/>
    <w:uiPriority w:val="39"/>
    <w:unhideWhenUsed/>
    <w:qFormat/>
    <w:rsid w:val="003406B2"/>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406B2"/>
    <w:pPr>
      <w:spacing w:after="100"/>
    </w:pPr>
  </w:style>
  <w:style w:type="character" w:styleId="Hipervnculo">
    <w:name w:val="Hyperlink"/>
    <w:basedOn w:val="Fuentedeprrafopredeter"/>
    <w:uiPriority w:val="99"/>
    <w:unhideWhenUsed/>
    <w:rsid w:val="003406B2"/>
    <w:rPr>
      <w:color w:val="467886" w:themeColor="hyperlink"/>
      <w:u w:val="single"/>
    </w:rPr>
  </w:style>
  <w:style w:type="character" w:styleId="Mencinsinresolver">
    <w:name w:val="Unresolved Mention"/>
    <w:basedOn w:val="Fuentedeprrafopredeter"/>
    <w:uiPriority w:val="99"/>
    <w:semiHidden/>
    <w:unhideWhenUsed/>
    <w:rsid w:val="003406B2"/>
    <w:rPr>
      <w:color w:val="605E5C"/>
      <w:shd w:val="clear" w:color="auto" w:fill="E1DFDD"/>
    </w:rPr>
  </w:style>
  <w:style w:type="character" w:styleId="Hipervnculovisitado">
    <w:name w:val="FollowedHyperlink"/>
    <w:basedOn w:val="Fuentedeprrafopredeter"/>
    <w:uiPriority w:val="99"/>
    <w:semiHidden/>
    <w:unhideWhenUsed/>
    <w:rsid w:val="003406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s://www.kaggle.com/datasets/lolhaterbro/veteriary-clinical-datase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6A437-3D43-4DB7-8836-7CD8353B8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8</Pages>
  <Words>1200</Words>
  <Characters>6606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rociorvf7@gmail.com</dc:creator>
  <cp:keywords/>
  <dc:description/>
  <cp:lastModifiedBy>rociorvf7@gmail.com</cp:lastModifiedBy>
  <cp:revision>12</cp:revision>
  <dcterms:created xsi:type="dcterms:W3CDTF">2025-12-18T07:45:00Z</dcterms:created>
  <dcterms:modified xsi:type="dcterms:W3CDTF">2025-12-18T12:11:00Z</dcterms:modified>
</cp:coreProperties>
</file>