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Deployment</w:t>
      </w:r>
    </w:p>
    <w:p>
      <w:pPr>
        <w:pStyle w:val="CoverSubtitle"/>
      </w:pPr>
      <w:r>
        <w:t xml:space="preserve">Proposed hosting, cost and steps (proposal only, not deployed)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v1.0.1 (live, demo mode)</w:t>
      </w:r>
      <w:r>
        <w:br/>
      </w:r>
      <w:r>
        <w:t xml:space="preserve">24 October 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Status (2026-10-26): live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https://roomify-rooms.vercel.app</w:t>
        </w:r>
      </w:hyperlink>
      <w:r>
        <w:rPr>
          <w:b/>
          <w:bCs/>
        </w:rPr>
        <w:t xml:space="preserve">, in demo mode (</w:t>
      </w:r>
      <w:r>
        <w:rPr>
          <w:rStyle w:val="VerbatimChar"/>
          <w:b/>
          <w:bCs/>
        </w:rPr>
        <w:t xml:space="preserve">AI_DEMO_MODE=true</w:t>
      </w:r>
      <w:r>
        <w:rPr>
          <w:b/>
          <w:bCs/>
        </w:rPr>
        <w:t xml:space="preserve">).</w:t>
      </w:r>
      <w:r>
        <w:t xml:space="preserve"> </w:t>
      </w:r>
      <w:r>
        <w:t xml:space="preserve">Everything runs on free plans with no payment card: three Vercel Hobby projects and a Neon Free database.</w:t>
      </w:r>
    </w:p>
    <w:p>
      <w:pPr>
        <w:pStyle w:val="CaptionedFigure"/>
      </w:pPr>
      <w:r>
        <w:drawing>
          <wp:inline>
            <wp:extent cx="5334000" cy="1387928"/>
            <wp:effectExtent b="0" l="0" r="0" t="0"/>
            <wp:docPr descr="Roomify live deployment: three Vercel projects (Next.js frontend, Spring Boot container, FastAPI CV function) and Neon Postgres." title="" id="11" name="Picture"/>
            <a:graphic>
              <a:graphicData uri="http://schemas.openxmlformats.org/drawingml/2006/picture">
                <pic:pic>
                  <pic:nvPicPr>
                    <pic:cNvPr descr="architecture/deploym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7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Roomify live deployment: three Vercel projects (Next.js frontend, Spring Boot container, FastAPI CV function) and Neon Postgres.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(Next.js)</w:t>
            </w:r>
          </w:p>
        </w:tc>
        <w:tc>
          <w:tcPr/>
          <w:p>
            <w:pPr>
              <w:pStyle w:val="Compact"/>
            </w:pPr>
            <w:r>
              <w:t xml:space="preserve">Vercel project</w:t>
            </w:r>
            <w:r>
              <w:t xml:space="preserve"> </w:t>
            </w:r>
            <w:r>
              <w:rPr>
                <w:rStyle w:val="VerbatimChar"/>
              </w:rPr>
              <w:t xml:space="preserve">roomify-frontend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https://roomify-rooms.vercel.app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Backend (Spring Boot, Java 21)</w:t>
            </w:r>
          </w:p>
        </w:tc>
        <w:tc>
          <w:tcPr/>
          <w:p>
            <w:pPr>
              <w:pStyle w:val="Compact"/>
            </w:pPr>
            <w:r>
              <w:t xml:space="preserve">Vercel project</w:t>
            </w:r>
            <w:r>
              <w:t xml:space="preserve"> </w:t>
            </w:r>
            <w:r>
              <w:rPr>
                <w:rStyle w:val="VerbatimChar"/>
              </w:rPr>
              <w:t xml:space="preserve">roomify-api</w:t>
            </w:r>
            <w:r>
              <w:t xml:space="preserve">, Container Runtime (beta)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https://roomify-api.vercel.app/api/health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CV service (FastAPI, YOLO11n)</w:t>
            </w:r>
          </w:p>
        </w:tc>
        <w:tc>
          <w:tcPr/>
          <w:p>
            <w:pPr>
              <w:pStyle w:val="Compact"/>
            </w:pPr>
            <w:r>
              <w:t xml:space="preserve">Vercel project</w:t>
            </w:r>
            <w:r>
              <w:t xml:space="preserve"> </w:t>
            </w:r>
            <w:r>
              <w:rPr>
                <w:rStyle w:val="VerbatimChar"/>
              </w:rPr>
              <w:t xml:space="preserve">roomify-cv</w:t>
            </w:r>
            <w:r>
              <w:t xml:space="preserve">, Python Function on ONNX Runtime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https://roomify-cv.vercel.app/health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Database and photos</w:t>
            </w:r>
          </w:p>
        </w:tc>
        <w:tc>
          <w:tcPr/>
          <w:p>
            <w:pPr>
              <w:pStyle w:val="Compact"/>
            </w:pPr>
            <w:r>
              <w:t xml:space="preserve">Neon Postgres Free,</w:t>
            </w:r>
            <w:r>
              <w:t xml:space="preserve"> </w:t>
            </w:r>
            <w:r>
              <w:rPr>
                <w:rStyle w:val="VerbatimChar"/>
              </w:rPr>
              <w:t xml:space="preserve">us-east-2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Heading1"/>
      </w:pPr>
      <w:bookmarkStart w:id="15" w:name="_50d4b4ba4c065b4c753ec9f814b717faaab54cb"/>
      <w:r>
        <w:t xml:space="preserve">Why this shape</w:t>
      </w:r>
      <w:bookmarkEnd w:id="15"/>
    </w:p>
    <w:p>
      <w:pPr>
        <w:pStyle w:val="FirstParagraph"/>
      </w:pPr>
      <w:r>
        <w:t xml:space="preserve">The owner asked for the backend on Vercel too, and for a host with no payment card. What was checked: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Vercel runs the JVM now.</w:t>
      </w:r>
      <w:r>
        <w:t xml:space="preserve"> </w:t>
      </w:r>
      <w:r>
        <w:t xml:space="preserve">Vercel Functions accept an OCI image built from a Dockerfile</w:t>
      </w:r>
      <w:r>
        <w:t xml:space="preserve"> </w:t>
      </w:r>
      <w:r>
        <w:t xml:space="preserve">(Container Runtime, beta on all plans, Hobby included). It is not a long-running server: an instance</w:t>
      </w:r>
      <w:r>
        <w:t xml:space="preserve"> </w:t>
      </w:r>
      <w:r>
        <w:t xml:space="preserve">serves requests, scales to zero after 5 idle minutes and must open its port within 28 s of a cold</w:t>
      </w:r>
      <w:r>
        <w:t xml:space="preserve"> </w:t>
      </w:r>
      <w:r>
        <w:t xml:space="preserve">start. The backend fits that model: it keeps no state in memory, has no background jobs or</w:t>
      </w:r>
      <w:r>
        <w:t xml:space="preserve"> </w:t>
      </w:r>
      <w:r>
        <w:t xml:space="preserve">schedulers (every request is handled synchronously), and stores photos in Postgres.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CV service could not ship with torch.</w:t>
      </w:r>
      <w:r>
        <w:t xml:space="preserve"> </w:t>
      </w:r>
      <w:r>
        <w:t xml:space="preserve">The torch build uses about 510 MB of memory and far more</w:t>
      </w:r>
      <w:r>
        <w:t xml:space="preserve"> </w:t>
      </w:r>
      <w:r>
        <w:t xml:space="preserve">than Vercel's 500 MB Python bundle limit. It now also runs on ONNX Runtime (roomify_cv#15): about</w:t>
      </w:r>
      <w:r>
        <w:t xml:space="preserve"> </w:t>
      </w:r>
      <w:r>
        <w:t xml:space="preserve">175 MB, same detections in practice (Evaluation Evidence §1).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Hugging Face Docker Spaces (a PRO subscription is required since 2026; creating the</w:t>
      </w:r>
      <w:r>
        <w:t xml:space="preserve"> </w:t>
      </w:r>
      <w:r>
        <w:t xml:space="preserve">Space returned 402), Koyeb (card required since February 2026, per third-party reports), Render Free</w:t>
      </w:r>
      <w:r>
        <w:t xml:space="preserve"> </w:t>
      </w:r>
      <w:r>
        <w:t xml:space="preserve">(512 MB per service, too small for the JVM plus YOLO in one container, and a split would expose</w:t>
      </w:r>
      <w:r>
        <w:t xml:space="preserve"> </w:t>
      </w:r>
      <w:r>
        <w:t xml:space="preserve">the CV service on a second public URL anyway), Fly.io (payment method required).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S3 or AWS key.</w:t>
      </w:r>
      <w:r>
        <w:t xml:space="preserve"> </w:t>
      </w:r>
      <w:r>
        <w:rPr>
          <w:rStyle w:val="VerbatimChar"/>
        </w:rPr>
        <w:t xml:space="preserve">STORAGE_TYPE=database</w:t>
      </w:r>
      <w:r>
        <w:t xml:space="preserve"> </w:t>
      </w:r>
      <w:r>
        <w:t xml:space="preserve">stores photos in a</w:t>
      </w:r>
      <w:r>
        <w:t xml:space="preserve"> </w:t>
      </w:r>
      <w:r>
        <w:rPr>
          <w:rStyle w:val="VerbatimChar"/>
        </w:rPr>
        <w:t xml:space="preserve">stored_objects</w:t>
      </w:r>
      <w:r>
        <w:t xml:space="preserve"> </w:t>
      </w:r>
      <w:r>
        <w:t xml:space="preserve">table</w:t>
      </w:r>
      <w:r>
        <w:t xml:space="preserve"> </w:t>
      </w:r>
      <w:r>
        <w:t xml:space="preserve">(migration V12). Vercel Blob has no Java SDK, and the database is already there. Neon Free holds</w:t>
      </w:r>
      <w:r>
        <w:t xml:space="preserve"> </w:t>
      </w:r>
      <w:r>
        <w:t xml:space="preserve">0.5 GB, plenty for judging; a demo-mode redesign adds about 60 kB.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CV service is public, so it checks a token.</w:t>
      </w:r>
      <w:r>
        <w:t xml:space="preserve"> </w:t>
      </w:r>
      <w:r>
        <w:t xml:space="preserve">Vercel has no private network on Hobby. The</w:t>
      </w:r>
      <w:r>
        <w:t xml:space="preserve"> </w:t>
      </w:r>
      <w:r>
        <w:t xml:space="preserve">backend sends</w:t>
      </w:r>
      <w:r>
        <w:t xml:space="preserve"> </w:t>
      </w:r>
      <w:r>
        <w:rPr>
          <w:rStyle w:val="VerbatimChar"/>
        </w:rPr>
        <w:t xml:space="preserve">Authorization: Bearer $VISION_SERVICE_API_TOKEN</w:t>
      </w:r>
      <w:r>
        <w:t xml:space="preserve">; the CV service rejects any other</w:t>
      </w:r>
      <w:r>
        <w:t xml:space="preserve"> </w:t>
      </w:r>
      <w:r>
        <w:t xml:space="preserve">call to</w:t>
      </w:r>
      <w:r>
        <w:t xml:space="preserve"> </w:t>
      </w:r>
      <w:r>
        <w:rPr>
          <w:rStyle w:val="VerbatimChar"/>
        </w:rPr>
        <w:t xml:space="preserve">/v1/analyze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/detect</w:t>
      </w:r>
      <w:r>
        <w:t xml:space="preserve"> </w:t>
      </w:r>
      <w:r>
        <w:t xml:space="preserve">with 401 (</w:t>
      </w:r>
      <w:r>
        <w:rPr>
          <w:rStyle w:val="VerbatimChar"/>
        </w:rPr>
        <w:t xml:space="preserve">CV_API_TOKEN</w:t>
      </w:r>
      <w:r>
        <w:t xml:space="preserve">).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stays open.</w:t>
      </w:r>
    </w:p>
    <w:p>
      <w:pPr>
        <w:pStyle w:val="Heading1"/>
      </w:pPr>
      <w:bookmarkStart w:id="16" w:name="_cost"/>
      <w:r>
        <w:t xml:space="preserve">Cost</w:t>
      </w:r>
      <w:bookmarkEnd w:id="16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Frontend, backend, CV service</w:t>
            </w:r>
          </w:p>
        </w:tc>
        <w:tc>
          <w:tcPr/>
          <w:p>
            <w:pPr>
              <w:pStyle w:val="Compact"/>
            </w:pPr>
            <w:r>
              <w:t xml:space="preserve">Vercel Hobby (personal, non-commercial: fine for judging)</w:t>
            </w:r>
          </w:p>
        </w:tc>
        <w:tc>
          <w:tcPr/>
          <w:p>
            <w:pPr>
              <w:pStyle w:val="Compact"/>
            </w:pPr>
            <w:r>
              <w:t xml:space="preserve">$0 within Hobby's included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and photos</w:t>
            </w:r>
          </w:p>
        </w:tc>
        <w:tc>
          <w:tcPr/>
          <w:p>
            <w:pPr>
              <w:pStyle w:val="Compact"/>
            </w:pPr>
            <w:r>
              <w:t xml:space="preserve">Neon Free (0.5 GB, scales to zero after 5 min idle)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not called while</w:t>
            </w:r>
            <w:r>
              <w:t xml:space="preserve"> </w:t>
            </w:r>
            <w:r>
              <w:rPr>
                <w:rStyle w:val="VerbatimChar"/>
              </w:rPr>
              <w:t xml:space="preserve">AI_DEMO_MODE=true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</w:tbl>
    <w:p>
      <w:pPr>
        <w:pStyle w:val="Heading1"/>
      </w:pPr>
      <w:bookmarkStart w:id="17" w:name="_0a475692b73356cc3a317fc7e46774bd4f13985"/>
      <w:r>
        <w:t xml:space="preserve">Behaviour to expect</w:t>
      </w:r>
      <w:bookmarkEnd w:id="17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Cold starts.</w:t>
      </w:r>
      <w:r>
        <w:t xml:space="preserve"> </w:t>
      </w:r>
      <w:r>
        <w:t xml:space="preserve">After 5 idle minutes the backend scales to zero. The next request waits for the</w:t>
      </w:r>
      <w:r>
        <w:t xml:space="preserve"> </w:t>
      </w:r>
      <w:r>
        <w:t xml:space="preserve">container: Spring starts in about 8 s on Vercel thanks to a class-data-sharing archive built into the</w:t>
      </w:r>
      <w:r>
        <w:t xml:space="preserve"> </w:t>
      </w:r>
      <w:r>
        <w:t xml:space="preserve">image (13–18 s without it), and the very first request after a deploy took 22 s including the image</w:t>
      </w:r>
      <w:r>
        <w:t xml:space="preserve"> </w:t>
      </w:r>
      <w:r>
        <w:t xml:space="preserve">pull. Neon adds up to a few seconds if the database was also asleep. Warm requests take under 1 s.</w:t>
      </w:r>
      <w:r>
        <w:t xml:space="preserve"> </w:t>
      </w:r>
      <w:r>
        <w:t xml:space="preserve">The CV function cold-starts in about 1 s and analyses a photo in about 0.24 s. A scheduled GitHub</w:t>
      </w:r>
      <w:r>
        <w:t xml:space="preserve"> </w:t>
      </w:r>
      <w:r>
        <w:t xml:space="preserve">Actions workflow (</w:t>
      </w:r>
      <w:r>
        <w:rPr>
          <w:rStyle w:val="VerbatimChar"/>
        </w:rPr>
        <w:t xml:space="preserve">.github/workflows/keep-warm.yml</w:t>
      </w:r>
      <w:r>
        <w:t xml:space="preserve">, every 5 minutes) pings both services to keep them</w:t>
      </w:r>
      <w:r>
        <w:t xml:space="preserve"> </w:t>
      </w:r>
      <w:r>
        <w:t xml:space="preserve">warm during judging; GitHub may delay scheduled runs, so a visitor can still hit a cold start, and</w:t>
      </w:r>
      <w:r>
        <w:t xml:space="preserve"> </w:t>
      </w:r>
      <w:r>
        <w:t xml:space="preserve">Vercel may start a second instance (with its own cold start) when requests overlap.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Upload size.</w:t>
      </w:r>
      <w:r>
        <w:t xml:space="preserve"> </w:t>
      </w:r>
      <w:r>
        <w:t xml:space="preserve">Vercel Functions reject request bodies over 4.5 MB. The frontend re-encodes photos</w:t>
      </w:r>
      <w:r>
        <w:t xml:space="preserve"> </w:t>
      </w:r>
      <w:r>
        <w:t xml:space="preserve">above 4 MB as JPEG (longest side 2560 px) before uploading (roomify_frontend#38).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Demo mode.</w:t>
      </w:r>
      <w:r>
        <w:t xml:space="preserve"> </w:t>
      </w:r>
      <w:r>
        <w:t xml:space="preserve">The plan, visual concept, suggestions and DIY guides come from the bundled demo</w:t>
      </w:r>
      <w:r>
        <w:t xml:space="preserve"> </w:t>
      </w:r>
      <w:r>
        <w:t xml:space="preserve">library (fitted to the user's furniture decisions and budget; the concept is a stock photo for the</w:t>
      </w:r>
      <w:r>
        <w:t xml:space="preserve"> </w:t>
      </w:r>
      <w:r>
        <w:t xml:space="preserve">room type), and every result is marked</w:t>
      </w:r>
      <w:r>
        <w:t xml:space="preserve"> </w:t>
      </w:r>
      <w:r>
        <w:rPr>
          <w:rStyle w:val="VerbatimChar"/>
        </w:rPr>
        <w:t xml:space="preserve">source: "demo"</w:t>
      </w:r>
      <w:r>
        <w:t xml:space="preserve"> </w:t>
      </w:r>
      <w:r>
        <w:t xml:space="preserve">and labelled in the app. With</w:t>
      </w:r>
      <w:r>
        <w:t xml:space="preserve"> </w:t>
      </w:r>
      <w:r>
        <w:rPr>
          <w:rStyle w:val="VerbatimChar"/>
        </w:rPr>
        <w:t xml:space="preserve">AI_DEMO_MODE=false</w:t>
      </w:r>
      <w:r>
        <w:t xml:space="preserve"> </w:t>
      </w:r>
      <w:r>
        <w:t xml:space="preserve">and a funded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the app calls OpenAI and falls back to the library</w:t>
      </w:r>
      <w:r>
        <w:t xml:space="preserve"> </w:t>
      </w:r>
      <w:r>
        <w:t xml:space="preserve">if a call fails (</w:t>
      </w:r>
      <w:r>
        <w:rPr>
          <w:rStyle w:val="VerbatimChar"/>
        </w:rPr>
        <w:t xml:space="preserve">AI_DEMO_FALLBACK=true</w:t>
      </w:r>
      <w:r>
        <w:t xml:space="preserve">). Real AI calls can take up to ~2 minutes; Hobby functions</w:t>
      </w:r>
      <w:r>
        <w:t xml:space="preserve"> </w:t>
      </w:r>
      <w:r>
        <w:t xml:space="preserve">allow 300 s.</w:t>
      </w:r>
    </w:p>
    <w:p>
      <w:pPr>
        <w:pStyle w:val="Heading1"/>
      </w:pPr>
      <w:bookmarkStart w:id="18" w:name="_steps"/>
      <w:r>
        <w:t xml:space="preserve">Steps</w:t>
      </w:r>
      <w:bookmarkEnd w:id="18"/>
    </w:p>
    <w:p>
      <w:pPr>
        <w:pStyle w:val="FirstParagraph"/>
      </w:pPr>
      <w:r>
        <w:t xml:space="preserve">Prerequisites: a Vercel account (</w:t>
      </w:r>
      <w:r>
        <w:rPr>
          <w:rStyle w:val="VerbatimChar"/>
        </w:rPr>
        <w:t xml:space="preserve">vercel login</w:t>
      </w:r>
      <w:r>
        <w:t xml:space="preserve">) and a Neon database. All three projects live in the</w:t>
      </w:r>
      <w:r>
        <w:t xml:space="preserve"> </w:t>
      </w:r>
      <w:r>
        <w:t xml:space="preserve">same Vercel team.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Database</w:t>
      </w:r>
      <w:r>
        <w:t xml:space="preserve"> </w:t>
      </w:r>
      <w:r>
        <w:t xml:space="preserve">— create a Neon project (Free) and note the host, database, user and password. The</w:t>
      </w:r>
      <w:r>
        <w:t xml:space="preserve"> </w:t>
      </w:r>
      <w:r>
        <w:t xml:space="preserve">backend runs the Flyway migrations on first start; on an empty database that first start can miss</w:t>
      </w:r>
      <w:r>
        <w:t xml:space="preserve"> </w:t>
      </w:r>
      <w:r>
        <w:t xml:space="preserve">Vercel's 28 s port deadline once (one 500), after which it is migrated and starts in about 8 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CV service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roomify_cv</w:t>
      </w:r>
      <w:r>
        <w:br/>
      </w:r>
      <w:r>
        <w:rPr>
          <w:rStyle w:val="ExtensionTok"/>
        </w:rPr>
        <w:t xml:space="preserve">deploy/vercel/build.sh</w:t>
      </w:r>
      <w:r>
        <w:rPr>
          <w:rStyle w:val="NormalTok"/>
        </w:rPr>
        <w:t xml:space="preserve"> /tmp/roomify-cv-vercel     </w:t>
      </w:r>
      <w:r>
        <w:rPr>
          <w:rStyle w:val="CommentTok"/>
        </w:rPr>
        <w:t xml:space="preserve"># exports yolo11n.onnx, assembles the bundle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/tmp/roomify-cv-vercel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project add roomify-cv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link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roomify-cv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%s yolo11n.onnx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env add MODEL_PATH production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env add CV_API_TOKEN production   </w:t>
      </w:r>
      <w:r>
        <w:rPr>
          <w:rStyle w:val="CommentTok"/>
        </w:rPr>
        <w:t xml:space="preserve"># keep a copy for step 3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--prod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</w:t>
      </w:r>
      <w:r>
        <w:t xml:space="preserve"> </w:t>
      </w:r>
      <w:r>
        <w:t xml:space="preserve">(from the repo root;</w:t>
      </w:r>
      <w:r>
        <w:t xml:space="preserve"> </w:t>
      </w:r>
      <w:r>
        <w:rPr>
          <w:rStyle w:val="VerbatimChar"/>
        </w:rPr>
        <w:t xml:space="preserve">.vercelignore</w:t>
      </w:r>
      <w:r>
        <w:t xml:space="preserve"> </w:t>
      </w:r>
      <w:r>
        <w:t xml:space="preserve">uploads only</w:t>
      </w:r>
      <w:r>
        <w:t xml:space="preserve"> </w:t>
      </w:r>
      <w:r>
        <w:rPr>
          <w:rStyle w:val="VerbatimChar"/>
        </w:rPr>
        <w:t xml:space="preserve">Dockerfile.vercel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</w:t>
      </w:r>
      <w: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roomify_backend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project add roomify-api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link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roomify-api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project update </w:t>
      </w:r>
      <w:r>
        <w:rPr>
          <w:rStyle w:val="AttributeTok"/>
        </w:rPr>
        <w:t xml:space="preserve">--framework</w:t>
      </w:r>
      <w:r>
        <w:rPr>
          <w:rStyle w:val="NormalTok"/>
        </w:rPr>
        <w:t xml:space="preserve"> container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pom.xml would otherwise hide the Dockerfile</w:t>
      </w:r>
      <w:r>
        <w:br/>
      </w:r>
      <w:r>
        <w:rPr>
          <w:rStyle w:val="CommentTok"/>
        </w:rPr>
        <w:t xml:space="preserve"># production environment variables (vercel env add NAME production):</w:t>
      </w:r>
      <w:r>
        <w:br/>
      </w:r>
      <w:r>
        <w:rPr>
          <w:rStyle w:val="CommentTok"/>
        </w:rPr>
        <w:t xml:space="preserve">#   SPRING_DATASOURCE_URL=jdbc:postgresql://&lt;neon-host&gt;/&lt;db&gt;?sslmode=require</w:t>
      </w:r>
      <w:r>
        <w:br/>
      </w:r>
      <w:r>
        <w:rPr>
          <w:rStyle w:val="CommentTok"/>
        </w:rPr>
        <w:t xml:space="preserve">#   DB_USERNAME, DB_PASSWORD, JWT_SECRET=$(openssl rand -hex 32)</w:t>
      </w:r>
      <w:r>
        <w:br/>
      </w:r>
      <w:r>
        <w:rPr>
          <w:rStyle w:val="CommentTok"/>
        </w:rPr>
        <w:t xml:space="preserve">#   VISION_SERVICE_BASE_URL=https://roomify-cv.vercel.app</w:t>
      </w:r>
      <w:r>
        <w:br/>
      </w:r>
      <w:r>
        <w:rPr>
          <w:rStyle w:val="CommentTok"/>
        </w:rPr>
        <w:t xml:space="preserve">#   VISION_SERVICE_API_TOKEN=&lt;CV_API_TOKEN from step 2&gt;, VISION_SERVICE_READ_TIMEOUT=30s</w:t>
      </w:r>
      <w:r>
        <w:br/>
      </w:r>
      <w:r>
        <w:rPr>
          <w:rStyle w:val="CommentTok"/>
        </w:rPr>
        <w:t xml:space="preserve">#   AI_DEMO_MODE=true, STORAGE_TYPE=database, PORT=8080, SPRING_DATASOURCE_HIKARI_MAXIMUM_POOL_SIZE=3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--prod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https://roomify-api.vercel.app/api/health</w:t>
      </w:r>
    </w:p>
    <w:p>
      <w:pPr>
        <w:pStyle w:val="Compact"/>
        <w:numPr>
          <w:ilvl w:val="0"/>
          <w:numId w:val="1000"/>
        </w:numPr>
      </w:pPr>
      <w:r>
        <w:t xml:space="preserve">Neon requires TLS, so the JDBC URL is set whole with</w:t>
      </w:r>
      <w:r>
        <w:t xml:space="preserve"> </w:t>
      </w:r>
      <w:r>
        <w:rPr>
          <w:rStyle w:val="VerbatimChar"/>
        </w:rPr>
        <w:t xml:space="preserve">sslmode=require</w:t>
      </w:r>
      <w:r>
        <w:t xml:space="preserve"> </w:t>
      </w:r>
      <w:r>
        <w:t xml:space="preserve">(it overrides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/</w:t>
      </w:r>
      <w:r>
        <w:rPr>
          <w:rStyle w:val="VerbatimChar"/>
        </w:rPr>
        <w:t xml:space="preserve">DB_NAME</w:t>
      </w:r>
      <w:r>
        <w:t xml:space="preserve">). A small pool per instance keeps Neon's connection count low when</w:t>
      </w:r>
      <w:r>
        <w:t xml:space="preserve"> </w:t>
      </w:r>
      <w:r>
        <w:t xml:space="preserve">Vercel runs several instances.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</w:t>
      </w:r>
      <w:r>
        <w:t xml:space="preserve"> </w:t>
      </w:r>
      <w:r>
        <w:t xml:space="preserve">— project</w:t>
      </w:r>
      <w:r>
        <w:t xml:space="preserve"> </w:t>
      </w:r>
      <w:r>
        <w:rPr>
          <w:rStyle w:val="VerbatimChar"/>
        </w:rPr>
        <w:t xml:space="preserve">roomify-frontend</w:t>
      </w:r>
      <w:r>
        <w:t xml:space="preserve"> </w:t>
      </w:r>
      <w:r>
        <w:t xml:space="preserve">(Next.js preset, Node 24.x), environment variable</w:t>
      </w:r>
      <w:r>
        <w:t xml:space="preserve"> </w:t>
      </w:r>
      <w:r>
        <w:rPr>
          <w:rStyle w:val="VerbatimChar"/>
        </w:rPr>
        <w:t xml:space="preserve">ROOMIFY_API_URL=https://roomify-api.vercel.app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vercel deploy --prod</w:t>
      </w:r>
      <w:r>
        <w:t xml:space="preserve">. The public alias</w:t>
      </w:r>
      <w:r>
        <w:t xml:space="preserve"> </w:t>
      </w:r>
      <w:r>
        <w:rPr>
          <w:rStyle w:val="VerbatimChar"/>
        </w:rPr>
        <w:t xml:space="preserve">roomify-rooms.vercel.app</w:t>
      </w:r>
      <w:r>
        <w:t xml:space="preserve"> </w:t>
      </w:r>
      <w:r>
        <w:t xml:space="preserve">was added as a project domain (</w:t>
      </w:r>
      <w:r>
        <w:rPr>
          <w:rStyle w:val="VerbatimChar"/>
        </w:rPr>
        <w:t xml:space="preserve">vercel domains add</w:t>
      </w:r>
      <w:r>
        <w:t xml:space="preserve">) so it is not behind</w:t>
      </w:r>
      <w:r>
        <w:t xml:space="preserve"> </w:t>
      </w:r>
      <w:r>
        <w:t xml:space="preserve">Vercel's deployment protection.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Smoke test</w:t>
      </w:r>
      <w:r>
        <w:t xml:space="preserve"> </w:t>
      </w:r>
      <w:r>
        <w:t xml:space="preserve">— the live browser suite against the deployment, including a visual concept:</w:t>
      </w:r>
      <w:r>
        <w:t xml:space="preserve"> </w:t>
      </w:r>
      <w:r>
        <w:rPr>
          <w:rStyle w:val="VerbatimChar"/>
        </w:rPr>
        <w:t xml:space="preserve">LIVE_BASE_URL=https://roomify-rooms.vercel.app LIVE_AI=1 LIVE_DEMO=1 npx playwright test -c playwright.live.config.ts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After judging</w:t>
      </w:r>
      <w:r>
        <w:t xml:space="preserve"> </w:t>
      </w:r>
      <w:r>
        <w:t xml:space="preserve">— delete or pause the three Vercel projects; delete the Neon project.</w:t>
      </w:r>
    </w:p>
    <w:p>
      <w:pPr>
        <w:pStyle w:val="Heading1"/>
      </w:pPr>
      <w:bookmarkStart w:id="19" w:name="_ff603de3d994bb8870a9778860cfafd88df7177"/>
      <w:r>
        <w:t xml:space="preserve">Alternative: Fly.io (needs a payment method)</w:t>
      </w:r>
      <w:bookmarkEnd w:id="19"/>
    </w:p>
    <w:p>
      <w:pPr>
        <w:pStyle w:val="FirstParagraph"/>
      </w:pPr>
      <w:r>
        <w:rPr>
          <w:rStyle w:val="VerbatimChar"/>
        </w:rPr>
        <w:t xml:space="preserve">roomify_backend/fly.toml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roomify_cv/fly.toml</w:t>
      </w:r>
      <w:r>
        <w:t xml:space="preserve"> </w:t>
      </w:r>
      <w:r>
        <w:t xml:space="preserve">remain for a host with always-on 1 GB machines,</w:t>
      </w:r>
      <w:r>
        <w:t xml:space="preserve"> </w:t>
      </w:r>
      <w:r>
        <w:t xml:space="preserve">a private network for the CV service and S3 storage (</w:t>
      </w:r>
      <w:r>
        <w:rPr>
          <w:rStyle w:val="VerbatimChar"/>
        </w:rPr>
        <w:t xml:space="preserve">STORAGE_TYPE=s3</w:t>
      </w:r>
      <w:r>
        <w:t xml:space="preserve"> </w:t>
      </w:r>
      <w:r>
        <w:t xml:space="preserve">with a bucket-scoped IAM key).</w:t>
      </w:r>
      <w:r>
        <w:t xml:space="preserve"> </w:t>
      </w:r>
      <w:r>
        <w:t xml:space="preserve">That setup costs about $13.40/month (two shared-cpu-1x machines at $6.70) and avoids cold starts.</w:t>
      </w:r>
    </w:p>
    <w:p>
      <w:pPr>
        <w:pStyle w:val="Heading1"/>
      </w:pPr>
      <w:bookmarkStart w:id="20" w:name="_risks"/>
      <w:r>
        <w:t xml:space="preserve">Risks</w:t>
      </w:r>
      <w:bookmarkEnd w:id="20"/>
    </w:p>
    <w:p>
      <w:pPr>
        <w:pStyle w:val="Compact"/>
        <w:numPr>
          <w:ilvl w:val="0"/>
          <w:numId w:val="1004"/>
        </w:numPr>
      </w:pPr>
      <w:r>
        <w:t xml:space="preserve">Container Runtime is a Vercel</w:t>
      </w:r>
      <w:r>
        <w:t xml:space="preserve"> </w:t>
      </w:r>
      <w:r>
        <w:rPr>
          <w:b/>
          <w:bCs/>
        </w:rPr>
        <w:t xml:space="preserve">beta</w:t>
      </w:r>
      <w:r>
        <w:t xml:space="preserve">. If it changes, the Fly.io configuration is the fallback.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gpt-4o-mini</w:t>
      </w:r>
      <w:r>
        <w:t xml:space="preserve"> </w:t>
      </w:r>
      <w:r>
        <w:t xml:space="preserve">(default text model) is shut down by OpenAI on</w:t>
      </w:r>
      <w:r>
        <w:t xml:space="preserve"> </w:t>
      </w:r>
      <w:r>
        <w:rPr>
          <w:b/>
          <w:bCs/>
        </w:rPr>
        <w:t xml:space="preserve">2027-01-14</w:t>
      </w:r>
      <w:r>
        <w:t xml:space="preserve">; switch to</w:t>
      </w:r>
      <w:r>
        <w:t xml:space="preserve"> </w:t>
      </w:r>
      <w:r>
        <w:rPr>
          <w:rStyle w:val="VerbatimChar"/>
        </w:rPr>
        <w:t xml:space="preserve">gpt-6-luna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AI_TEMPERATURE=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AI_REASONING_EFFORT=low</w:t>
      </w:r>
      <w:r>
        <w:t xml:space="preserve"> </w:t>
      </w:r>
      <w:r>
        <w:t xml:space="preserve">before then (config only).</w:t>
      </w:r>
    </w:p>
    <w:p>
      <w:pPr>
        <w:pStyle w:val="Compact"/>
        <w:numPr>
          <w:ilvl w:val="0"/>
          <w:numId w:val="1004"/>
        </w:numPr>
      </w:pPr>
      <w:r>
        <w:t xml:space="preserve">Vercel Hobby is for non-commercial use; move to Pro ($20/month) for anything beyond judging.</w:t>
      </w:r>
    </w:p>
    <w:p>
      <w:pPr>
        <w:pStyle w:val="Compact"/>
        <w:numPr>
          <w:ilvl w:val="0"/>
          <w:numId w:val="1004"/>
        </w:numPr>
      </w:pPr>
      <w:r>
        <w:t xml:space="preserve">Before turning demo mode off on a public URL, set a monthly usage limit in the OpenAI dashboard.</w:t>
      </w:r>
    </w:p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v1.0.1 (live, demo mode)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Deployment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https://roomify-api.vercel.app/api/health" TargetMode="External" /><Relationship Type="http://schemas.openxmlformats.org/officeDocument/2006/relationships/hyperlink" Id="rId14" Target="https://roomify-cv.vercel.app/health" TargetMode="External" /><Relationship Type="http://schemas.openxmlformats.org/officeDocument/2006/relationships/hyperlink" Id="rId9" Target="https://roomify-rooms.vercel.app" TargetMode="Externa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oomify-api.vercel.app/api/health" TargetMode="External" /><Relationship Type="http://schemas.openxmlformats.org/officeDocument/2006/relationships/hyperlink" Id="rId14" Target="https://roomify-cv.vercel.app/health" TargetMode="External" /><Relationship Type="http://schemas.openxmlformats.org/officeDocument/2006/relationships/hyperlink" Id="rId9" Target="https://roomify-room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Deployment</dc:title>
  <dc:creator>Team Bootcamp2Roomify</dc:creator>
  <cp:keywords/>
  <dcterms:created xsi:type="dcterms:W3CDTF">2026-10-26T00:00:00Z</dcterms:created>
  <dcterms:modified xsi:type="dcterms:W3CDTF">2026-10-26T00:00:00Z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