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757F" w14:textId="352DCCD4" w:rsidR="0056547B" w:rsidRDefault="009D422C">
      <w:r w:rsidRPr="009D422C">
        <w:drawing>
          <wp:inline distT="0" distB="0" distL="0" distR="0" wp14:anchorId="3917A414" wp14:editId="47F75231">
            <wp:extent cx="5731510" cy="5753100"/>
            <wp:effectExtent l="0" t="0" r="2540" b="0"/>
            <wp:docPr id="71622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26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BDBF" w14:textId="5C5015D4" w:rsidR="009D422C" w:rsidRDefault="009D422C" w:rsidP="009D422C">
      <w:pPr>
        <w:ind w:left="720" w:firstLine="720"/>
      </w:pPr>
      <w:r>
        <w:t xml:space="preserve">LOW FIDELITY </w:t>
      </w:r>
      <w:r>
        <w:tab/>
      </w:r>
      <w:r>
        <w:tab/>
      </w:r>
      <w:r>
        <w:tab/>
      </w:r>
      <w:r>
        <w:tab/>
      </w:r>
      <w:r>
        <w:tab/>
        <w:t>DIGITAL WIREFRAME</w:t>
      </w:r>
    </w:p>
    <w:sectPr w:rsidR="009D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56547B"/>
    <w:rsid w:val="005C69D1"/>
    <w:rsid w:val="00737AAA"/>
    <w:rsid w:val="009D422C"/>
    <w:rsid w:val="00B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B4CE"/>
  <w15:chartTrackingRefBased/>
  <w15:docId w15:val="{0CB35C97-8877-45FF-98CE-E913D633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1</cp:revision>
  <dcterms:created xsi:type="dcterms:W3CDTF">2025-04-28T19:01:00Z</dcterms:created>
  <dcterms:modified xsi:type="dcterms:W3CDTF">2025-04-28T19:03:00Z</dcterms:modified>
</cp:coreProperties>
</file>