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2D63D" w14:textId="7B403C7B" w:rsid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t xml:space="preserve">Implementation Report: Dynamic </w:t>
      </w:r>
      <w:proofErr w:type="spellStart"/>
      <w:r w:rsidRPr="006D64C4">
        <w:rPr>
          <w:rFonts w:ascii="Times New Roman" w:eastAsia="Times New Roman" w:hAnsi="Times New Roman" w:cs="Times New Roman"/>
          <w:b/>
          <w:bCs/>
          <w:kern w:val="36"/>
          <w:sz w:val="48"/>
          <w:szCs w:val="48"/>
          <w:lang w:val="en-US" w:eastAsia="fr-FR"/>
        </w:rPr>
        <w:t>Crowdsensed</w:t>
      </w:r>
      <w:proofErr w:type="spellEnd"/>
      <w:r w:rsidRPr="006D64C4">
        <w:rPr>
          <w:rFonts w:ascii="Times New Roman" w:eastAsia="Times New Roman" w:hAnsi="Times New Roman" w:cs="Times New Roman"/>
          <w:b/>
          <w:bCs/>
          <w:kern w:val="36"/>
          <w:sz w:val="48"/>
          <w:szCs w:val="48"/>
          <w:lang w:val="en-US" w:eastAsia="fr-FR"/>
        </w:rPr>
        <w:t xml:space="preserve"> Mobile Network Monitoring Application</w:t>
      </w:r>
    </w:p>
    <w:p w14:paraId="6A5D27ED" w14:textId="52A968C3"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Pr>
          <w:rFonts w:ascii="Times New Roman" w:eastAsia="Times New Roman" w:hAnsi="Times New Roman" w:cs="Times New Roman"/>
          <w:b/>
          <w:bCs/>
          <w:kern w:val="36"/>
          <w:sz w:val="48"/>
          <w:szCs w:val="48"/>
          <w:lang w:val="en-US" w:eastAsia="fr-FR"/>
        </w:rPr>
        <w:t>GROUP 7</w:t>
      </w:r>
    </w:p>
    <w:p w14:paraId="30818A19" w14:textId="77777777" w:rsidR="006D64C4" w:rsidRPr="006D64C4" w:rsidRDefault="006D64C4" w:rsidP="006D64C4">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6D64C4">
        <w:rPr>
          <w:rFonts w:ascii="Times New Roman" w:eastAsia="Times New Roman" w:hAnsi="Times New Roman" w:cs="Times New Roman"/>
          <w:b/>
          <w:bCs/>
          <w:sz w:val="36"/>
          <w:szCs w:val="36"/>
          <w:lang w:val="en-US" w:eastAsia="fr-FR"/>
        </w:rPr>
        <w:t>1. Introduction</w:t>
      </w:r>
    </w:p>
    <w:p w14:paraId="749BB3CD"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The </w:t>
      </w:r>
      <w:proofErr w:type="spellStart"/>
      <w:r w:rsidRPr="006D64C4">
        <w:rPr>
          <w:rFonts w:ascii="Times New Roman" w:eastAsia="Times New Roman" w:hAnsi="Times New Roman" w:cs="Times New Roman"/>
          <w:sz w:val="24"/>
          <w:szCs w:val="24"/>
          <w:lang w:val="en-US" w:eastAsia="fr-FR"/>
        </w:rPr>
        <w:t>Crowdsensed</w:t>
      </w:r>
      <w:proofErr w:type="spellEnd"/>
      <w:r w:rsidRPr="006D64C4">
        <w:rPr>
          <w:rFonts w:ascii="Times New Roman" w:eastAsia="Times New Roman" w:hAnsi="Times New Roman" w:cs="Times New Roman"/>
          <w:sz w:val="24"/>
          <w:szCs w:val="24"/>
          <w:lang w:val="en-US" w:eastAsia="fr-FR"/>
        </w:rPr>
        <w:t xml:space="preserve"> Mobile Network Monitoring Application was initially developed as a frontend prototype designed to demonstrate the concept of collecting and displaying mobile network performance information. The first implementation focused mainly on interface design and user experience, using simulated values to represent cellular network conditions.</w:t>
      </w:r>
    </w:p>
    <w:p w14:paraId="144DB932"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During the system improvement phase, the application was transformed from a static visualization prototype into a dynamic crowdsensing platform capable of collecting real-time cellular network measurements directly from an Android device. The application now communicates with the device modem through the Android Telephony framework, processes actual network information, stores measurements locally when offline, and synchronizes collected data with a centralized backend server connected to a PostgreSQL database.</w:t>
      </w:r>
    </w:p>
    <w:p w14:paraId="04C67CD3"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updated implementation introduces a complete data pipeline starting from hardware-level network measurement collection, passing through the React Native mobile application, continuing through a backend REST API, and finally storing information permanently inside a relational database.</w:t>
      </w:r>
    </w:p>
    <w:p w14:paraId="4DAF4CF8"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purpose of this modification was to ensure that the collected network information represents real environmental conditions rather than generated simulation values.</w:t>
      </w:r>
    </w:p>
    <w:p w14:paraId="5928A746" w14:textId="77777777" w:rsidR="006D64C4" w:rsidRPr="006D64C4" w:rsidRDefault="006D64C4" w:rsidP="006D64C4">
      <w:pPr>
        <w:spacing w:after="0"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pict w14:anchorId="1AF97C7C">
          <v:rect id="_x0000_i1025" style="width:0;height:1.5pt" o:hralign="center" o:hrstd="t" o:hr="t" fillcolor="#a0a0a0" stroked="f"/>
        </w:pict>
      </w:r>
    </w:p>
    <w:p w14:paraId="07A618D3" w14:textId="77777777"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t>2. Transition from Simulated Data to Real Network Telemetry Collection</w:t>
      </w:r>
    </w:p>
    <w:p w14:paraId="0A131BD1"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original version of the application relied on frontend simulation techniques to generate network metrics. The analytics interface periodically updated displayed values using JavaScript timers and random mathematical variations.</w:t>
      </w:r>
    </w:p>
    <w:p w14:paraId="1A1EC724"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The implementation used a continuous update mechanism based on </w:t>
      </w:r>
      <w:proofErr w:type="spellStart"/>
      <w:proofErr w:type="gramStart"/>
      <w:r w:rsidRPr="006D64C4">
        <w:rPr>
          <w:rFonts w:ascii="Courier New" w:eastAsia="Times New Roman" w:hAnsi="Courier New" w:cs="Courier New"/>
          <w:sz w:val="20"/>
          <w:szCs w:val="20"/>
          <w:lang w:val="en-US" w:eastAsia="fr-FR"/>
        </w:rPr>
        <w:t>setInterval</w:t>
      </w:r>
      <w:proofErr w:type="spellEnd"/>
      <w:r w:rsidRPr="006D64C4">
        <w:rPr>
          <w:rFonts w:ascii="Courier New" w:eastAsia="Times New Roman" w:hAnsi="Courier New" w:cs="Courier New"/>
          <w:sz w:val="20"/>
          <w:szCs w:val="20"/>
          <w:lang w:val="en-US" w:eastAsia="fr-FR"/>
        </w:rPr>
        <w:t>(</w:t>
      </w:r>
      <w:proofErr w:type="gramEnd"/>
      <w:r w:rsidRPr="006D64C4">
        <w:rPr>
          <w:rFonts w:ascii="Courier New" w:eastAsia="Times New Roman" w:hAnsi="Courier New" w:cs="Courier New"/>
          <w:sz w:val="20"/>
          <w:szCs w:val="20"/>
          <w:lang w:val="en-US" w:eastAsia="fr-FR"/>
        </w:rPr>
        <w:t>)</w:t>
      </w:r>
      <w:r w:rsidRPr="006D64C4">
        <w:rPr>
          <w:rFonts w:ascii="Times New Roman" w:eastAsia="Times New Roman" w:hAnsi="Times New Roman" w:cs="Times New Roman"/>
          <w:sz w:val="24"/>
          <w:szCs w:val="24"/>
          <w:lang w:val="en-US" w:eastAsia="fr-FR"/>
        </w:rPr>
        <w:t xml:space="preserve"> combined with random value generation. Although this approach was useful during early interface development, it introduced several limitations because the displayed values did not correspond to the actual cellular environment of the user.</w:t>
      </w:r>
    </w:p>
    <w:p w14:paraId="29CA7BFB"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val="en-US" w:eastAsia="fr-FR"/>
        </w:rPr>
        <w:lastRenderedPageBreak/>
        <w:t xml:space="preserve">For example, values such as signal strength, quality indicators, and network identifiers were generated locally within the application rather than being retrieved from the mobile device. </w:t>
      </w:r>
      <w:r w:rsidRPr="006D64C4">
        <w:rPr>
          <w:rFonts w:ascii="Times New Roman" w:eastAsia="Times New Roman" w:hAnsi="Times New Roman" w:cs="Times New Roman"/>
          <w:sz w:val="24"/>
          <w:szCs w:val="24"/>
          <w:lang w:eastAsia="fr-FR"/>
        </w:rPr>
        <w:t xml:space="preserve">This </w:t>
      </w:r>
      <w:proofErr w:type="spellStart"/>
      <w:r w:rsidRPr="006D64C4">
        <w:rPr>
          <w:rFonts w:ascii="Times New Roman" w:eastAsia="Times New Roman" w:hAnsi="Times New Roman" w:cs="Times New Roman"/>
          <w:sz w:val="24"/>
          <w:szCs w:val="24"/>
          <w:lang w:eastAsia="fr-FR"/>
        </w:rPr>
        <w:t>meant</w:t>
      </w:r>
      <w:proofErr w:type="spellEnd"/>
      <w:r w:rsidRPr="006D64C4">
        <w:rPr>
          <w:rFonts w:ascii="Times New Roman" w:eastAsia="Times New Roman" w:hAnsi="Times New Roman" w:cs="Times New Roman"/>
          <w:sz w:val="24"/>
          <w:szCs w:val="24"/>
          <w:lang w:eastAsia="fr-FR"/>
        </w:rPr>
        <w:t xml:space="preserve"> </w:t>
      </w:r>
      <w:proofErr w:type="spellStart"/>
      <w:proofErr w:type="gramStart"/>
      <w:r w:rsidRPr="006D64C4">
        <w:rPr>
          <w:rFonts w:ascii="Times New Roman" w:eastAsia="Times New Roman" w:hAnsi="Times New Roman" w:cs="Times New Roman"/>
          <w:sz w:val="24"/>
          <w:szCs w:val="24"/>
          <w:lang w:eastAsia="fr-FR"/>
        </w:rPr>
        <w:t>that</w:t>
      </w:r>
      <w:proofErr w:type="spellEnd"/>
      <w:r w:rsidRPr="006D64C4">
        <w:rPr>
          <w:rFonts w:ascii="Times New Roman" w:eastAsia="Times New Roman" w:hAnsi="Times New Roman" w:cs="Times New Roman"/>
          <w:sz w:val="24"/>
          <w:szCs w:val="24"/>
          <w:lang w:eastAsia="fr-FR"/>
        </w:rPr>
        <w:t>:</w:t>
      </w:r>
      <w:proofErr w:type="gramEnd"/>
    </w:p>
    <w:p w14:paraId="58032619" w14:textId="77777777" w:rsidR="006D64C4" w:rsidRPr="006D64C4" w:rsidRDefault="006D64C4" w:rsidP="006D64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displayed values could not represent real network coverage; </w:t>
      </w:r>
    </w:p>
    <w:p w14:paraId="0BD965BA" w14:textId="77777777" w:rsidR="006D64C4" w:rsidRPr="006D64C4" w:rsidRDefault="006D64C4" w:rsidP="006D64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collected information could not be used for network analysis; </w:t>
      </w:r>
    </w:p>
    <w:p w14:paraId="2E203F7A" w14:textId="77777777" w:rsidR="006D64C4" w:rsidRPr="006D64C4" w:rsidRDefault="006D64C4" w:rsidP="006D64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simulated values could accidentally be stored as real measurements. </w:t>
      </w:r>
    </w:p>
    <w:p w14:paraId="262FF9EC"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To solve this problem, all artificial data generation logic was removed from the frontend.</w:t>
      </w:r>
    </w:p>
    <w:p w14:paraId="19939AF8"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application now initializes all network-related variables using empty loading states until real measurements are received from the device hardware. This ensures that the user interface only displays verified values obtained from the Android operating system.</w:t>
      </w:r>
    </w:p>
    <w:p w14:paraId="4EACD377"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new implementation follows a hardware-driven approach where the mobile device becomes the source of truth for all network measurements.</w:t>
      </w:r>
    </w:p>
    <w:p w14:paraId="57395EFC" w14:textId="77777777" w:rsidR="006D64C4" w:rsidRPr="006D64C4" w:rsidRDefault="006D64C4" w:rsidP="006D64C4">
      <w:pPr>
        <w:spacing w:after="0"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pict w14:anchorId="702972B7">
          <v:rect id="_x0000_i1026" style="width:0;height:1.5pt" o:hralign="center" o:hrstd="t" o:hr="t" fillcolor="#a0a0a0" stroked="f"/>
        </w:pict>
      </w:r>
    </w:p>
    <w:p w14:paraId="4EFDD2D2" w14:textId="77777777"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t xml:space="preserve">3. Android </w:t>
      </w:r>
      <w:proofErr w:type="spellStart"/>
      <w:r w:rsidRPr="006D64C4">
        <w:rPr>
          <w:rFonts w:ascii="Times New Roman" w:eastAsia="Times New Roman" w:hAnsi="Times New Roman" w:cs="Times New Roman"/>
          <w:b/>
          <w:bCs/>
          <w:kern w:val="36"/>
          <w:sz w:val="48"/>
          <w:szCs w:val="48"/>
          <w:lang w:val="en-US" w:eastAsia="fr-FR"/>
        </w:rPr>
        <w:t>TelephonyManager</w:t>
      </w:r>
      <w:proofErr w:type="spellEnd"/>
      <w:r w:rsidRPr="006D64C4">
        <w:rPr>
          <w:rFonts w:ascii="Times New Roman" w:eastAsia="Times New Roman" w:hAnsi="Times New Roman" w:cs="Times New Roman"/>
          <w:b/>
          <w:bCs/>
          <w:kern w:val="36"/>
          <w:sz w:val="48"/>
          <w:szCs w:val="48"/>
          <w:lang w:val="en-US" w:eastAsia="fr-FR"/>
        </w:rPr>
        <w:t xml:space="preserve"> Integration</w:t>
      </w:r>
    </w:p>
    <w:p w14:paraId="7A8DA3FE"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The major modification introduced into the application was the integration of the Android </w:t>
      </w:r>
      <w:proofErr w:type="spellStart"/>
      <w:r w:rsidRPr="006D64C4">
        <w:rPr>
          <w:rFonts w:ascii="Times New Roman" w:eastAsia="Times New Roman" w:hAnsi="Times New Roman" w:cs="Times New Roman"/>
          <w:sz w:val="24"/>
          <w:szCs w:val="24"/>
          <w:lang w:val="en-US" w:eastAsia="fr-FR"/>
        </w:rPr>
        <w:t>TelephonyManager</w:t>
      </w:r>
      <w:proofErr w:type="spellEnd"/>
      <w:r w:rsidRPr="006D64C4">
        <w:rPr>
          <w:rFonts w:ascii="Times New Roman" w:eastAsia="Times New Roman" w:hAnsi="Times New Roman" w:cs="Times New Roman"/>
          <w:sz w:val="24"/>
          <w:szCs w:val="24"/>
          <w:lang w:val="en-US" w:eastAsia="fr-FR"/>
        </w:rPr>
        <w:t xml:space="preserve"> framework.</w:t>
      </w:r>
    </w:p>
    <w:p w14:paraId="26D94215"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6D64C4">
        <w:rPr>
          <w:rFonts w:ascii="Times New Roman" w:eastAsia="Times New Roman" w:hAnsi="Times New Roman" w:cs="Times New Roman"/>
          <w:sz w:val="24"/>
          <w:szCs w:val="24"/>
          <w:lang w:val="en-US" w:eastAsia="fr-FR"/>
        </w:rPr>
        <w:t>TelephonyManager</w:t>
      </w:r>
      <w:proofErr w:type="spellEnd"/>
      <w:r w:rsidRPr="006D64C4">
        <w:rPr>
          <w:rFonts w:ascii="Times New Roman" w:eastAsia="Times New Roman" w:hAnsi="Times New Roman" w:cs="Times New Roman"/>
          <w:sz w:val="24"/>
          <w:szCs w:val="24"/>
          <w:lang w:val="en-US" w:eastAsia="fr-FR"/>
        </w:rPr>
        <w:t xml:space="preserve"> provides access to information about the cellular communication subsystem of an Android device. Through this API, the application can retrieve information about the currently connected cellular network, including signal measurements and cell identifiers.</w:t>
      </w:r>
    </w:p>
    <w:p w14:paraId="77C8EE60"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React Native application communicates with the native Android layer through the React Native bridge mechanism. This allows JavaScript components to request information that is normally only accessible through Android native APIs.</w:t>
      </w:r>
    </w:p>
    <w:p w14:paraId="489309E7"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The application continuously requests updated information from the device modem using a controlled polling mechanism. A monitoring process runs every four seconds and retrieves the latest available cellular information using the </w:t>
      </w:r>
      <w:proofErr w:type="spellStart"/>
      <w:r w:rsidRPr="006D64C4">
        <w:rPr>
          <w:rFonts w:ascii="Times New Roman" w:eastAsia="Times New Roman" w:hAnsi="Times New Roman" w:cs="Times New Roman"/>
          <w:sz w:val="24"/>
          <w:szCs w:val="24"/>
          <w:lang w:val="en-US" w:eastAsia="fr-FR"/>
        </w:rPr>
        <w:t>TelephonyManager</w:t>
      </w:r>
      <w:proofErr w:type="spellEnd"/>
      <w:r w:rsidRPr="006D64C4">
        <w:rPr>
          <w:rFonts w:ascii="Times New Roman" w:eastAsia="Times New Roman" w:hAnsi="Times New Roman" w:cs="Times New Roman"/>
          <w:sz w:val="24"/>
          <w:szCs w:val="24"/>
          <w:lang w:val="en-US" w:eastAsia="fr-FR"/>
        </w:rPr>
        <w:t xml:space="preserve"> service.</w:t>
      </w:r>
    </w:p>
    <w:p w14:paraId="4BEFADEC"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The polling mechanism was implemented inside a React </w:t>
      </w:r>
      <w:proofErr w:type="spellStart"/>
      <w:proofErr w:type="gramStart"/>
      <w:r w:rsidRPr="006D64C4">
        <w:rPr>
          <w:rFonts w:ascii="Courier New" w:eastAsia="Times New Roman" w:hAnsi="Courier New" w:cs="Courier New"/>
          <w:sz w:val="20"/>
          <w:szCs w:val="20"/>
          <w:lang w:val="en-US" w:eastAsia="fr-FR"/>
        </w:rPr>
        <w:t>useEffect</w:t>
      </w:r>
      <w:proofErr w:type="spellEnd"/>
      <w:r w:rsidRPr="006D64C4">
        <w:rPr>
          <w:rFonts w:ascii="Courier New" w:eastAsia="Times New Roman" w:hAnsi="Courier New" w:cs="Courier New"/>
          <w:sz w:val="20"/>
          <w:szCs w:val="20"/>
          <w:lang w:val="en-US" w:eastAsia="fr-FR"/>
        </w:rPr>
        <w:t>(</w:t>
      </w:r>
      <w:proofErr w:type="gramEnd"/>
      <w:r w:rsidRPr="006D64C4">
        <w:rPr>
          <w:rFonts w:ascii="Courier New" w:eastAsia="Times New Roman" w:hAnsi="Courier New" w:cs="Courier New"/>
          <w:sz w:val="20"/>
          <w:szCs w:val="20"/>
          <w:lang w:val="en-US" w:eastAsia="fr-FR"/>
        </w:rPr>
        <w:t>)</w:t>
      </w:r>
      <w:r w:rsidRPr="006D64C4">
        <w:rPr>
          <w:rFonts w:ascii="Times New Roman" w:eastAsia="Times New Roman" w:hAnsi="Times New Roman" w:cs="Times New Roman"/>
          <w:sz w:val="24"/>
          <w:szCs w:val="24"/>
          <w:lang w:val="en-US" w:eastAsia="fr-FR"/>
        </w:rPr>
        <w:t xml:space="preserve"> lifecycle hook to ensure that:</w:t>
      </w:r>
    </w:p>
    <w:p w14:paraId="44F009C1" w14:textId="77777777" w:rsidR="006D64C4" w:rsidRPr="006D64C4" w:rsidRDefault="006D64C4" w:rsidP="006D64C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data collection starts when the screen loads; </w:t>
      </w:r>
    </w:p>
    <w:p w14:paraId="47B314D8" w14:textId="77777777" w:rsidR="006D64C4" w:rsidRPr="006D64C4" w:rsidRDefault="006D64C4" w:rsidP="006D64C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updates are automatically reflected in the interface; </w:t>
      </w:r>
    </w:p>
    <w:p w14:paraId="3C33733E" w14:textId="77777777" w:rsidR="006D64C4" w:rsidRPr="006D64C4" w:rsidRDefault="006D64C4" w:rsidP="006D64C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resources are released when the screen is removed. </w:t>
      </w:r>
    </w:p>
    <w:p w14:paraId="1CD8E406"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This replaced the previous artificial update loop with real device measurements.</w:t>
      </w:r>
    </w:p>
    <w:p w14:paraId="47B06D21" w14:textId="77777777" w:rsidR="006D64C4" w:rsidRPr="006D64C4" w:rsidRDefault="006D64C4" w:rsidP="006D64C4">
      <w:pPr>
        <w:spacing w:after="0"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pict w14:anchorId="49E53BFC">
          <v:rect id="_x0000_i1029" style="width:0;height:1.5pt" o:hralign="center" o:hrstd="t" o:hr="t" fillcolor="#a0a0a0" stroked="f"/>
        </w:pict>
      </w:r>
    </w:p>
    <w:p w14:paraId="5657789B" w14:textId="77777777"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lastRenderedPageBreak/>
        <w:t>4. Network Telemetry Processing and Mapping</w:t>
      </w:r>
    </w:p>
    <w:p w14:paraId="74BAC88B"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Raw cellular information obtained from Android is returned through the </w:t>
      </w:r>
      <w:proofErr w:type="spellStart"/>
      <w:r w:rsidRPr="006D64C4">
        <w:rPr>
          <w:rFonts w:ascii="Courier New" w:eastAsia="Times New Roman" w:hAnsi="Courier New" w:cs="Courier New"/>
          <w:sz w:val="20"/>
          <w:szCs w:val="20"/>
          <w:lang w:val="en-US" w:eastAsia="fr-FR"/>
        </w:rPr>
        <w:t>CellInfo</w:t>
      </w:r>
      <w:proofErr w:type="spellEnd"/>
      <w:r w:rsidRPr="006D64C4">
        <w:rPr>
          <w:rFonts w:ascii="Times New Roman" w:eastAsia="Times New Roman" w:hAnsi="Times New Roman" w:cs="Times New Roman"/>
          <w:sz w:val="24"/>
          <w:szCs w:val="24"/>
          <w:lang w:val="en-US" w:eastAsia="fr-FR"/>
        </w:rPr>
        <w:t xml:space="preserve"> structure. Because the returned data contains multiple possible cell technologies, the application performs processing before displaying information.</w:t>
      </w:r>
    </w:p>
    <w:p w14:paraId="3CAC6E76"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application extracts the required telemetry values and maps them into dedicated React state variables.</w:t>
      </w:r>
    </w:p>
    <w:p w14:paraId="3E168959"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main collected parameters include:</w:t>
      </w:r>
    </w:p>
    <w:p w14:paraId="019FE511"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b/>
          <w:bCs/>
          <w:sz w:val="24"/>
          <w:szCs w:val="24"/>
          <w:lang w:val="en-US" w:eastAsia="fr-FR"/>
        </w:rPr>
        <w:t>Reference Signal Received Power (RSRP)</w:t>
      </w:r>
    </w:p>
    <w:p w14:paraId="6E236675"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RSRP represents the received power level of the reference signal transmitted by the cellular base station. It is one of the main indicators used to evaluate coverage quality.</w:t>
      </w:r>
    </w:p>
    <w:p w14:paraId="5F1E99ED"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b/>
          <w:bCs/>
          <w:sz w:val="24"/>
          <w:szCs w:val="24"/>
          <w:lang w:val="en-US" w:eastAsia="fr-FR"/>
        </w:rPr>
        <w:t>Reference Signal Received Quality (RSRQ)</w:t>
      </w:r>
    </w:p>
    <w:p w14:paraId="34041568"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RSRQ measures signal quality by considering both signal strength and interference levels.</w:t>
      </w:r>
    </w:p>
    <w:p w14:paraId="1BB5F75F"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b/>
          <w:bCs/>
          <w:sz w:val="24"/>
          <w:szCs w:val="24"/>
          <w:lang w:val="en-US" w:eastAsia="fr-FR"/>
        </w:rPr>
        <w:t>Received Signal Strength Indicator (RSSI)</w:t>
      </w:r>
    </w:p>
    <w:p w14:paraId="2EDFC105"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RSSI represents the total received radio energy from the serving cell and surrounding interference sources.</w:t>
      </w:r>
    </w:p>
    <w:p w14:paraId="58FC978F"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b/>
          <w:bCs/>
          <w:sz w:val="24"/>
          <w:szCs w:val="24"/>
          <w:lang w:val="en-US" w:eastAsia="fr-FR"/>
        </w:rPr>
        <w:t>Signal-to-Interference-plus-Noise Ratio (SINR)</w:t>
      </w:r>
    </w:p>
    <w:p w14:paraId="6D4F325F"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SINR evaluates the quality of the connection by comparing the desired signal against interference and background noise.</w:t>
      </w:r>
    </w:p>
    <w:p w14:paraId="124C5628"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b/>
          <w:bCs/>
          <w:sz w:val="24"/>
          <w:szCs w:val="24"/>
          <w:lang w:val="en-US" w:eastAsia="fr-FR"/>
        </w:rPr>
        <w:t>Physical Cell Identifier (PCI)</w:t>
      </w:r>
    </w:p>
    <w:p w14:paraId="159208E3"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PCI identifies the connected cellular cell and allows differentiation between nearby base stations.</w:t>
      </w:r>
    </w:p>
    <w:p w14:paraId="1E6BA377"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b/>
          <w:bCs/>
          <w:sz w:val="24"/>
          <w:szCs w:val="24"/>
          <w:lang w:val="en-US" w:eastAsia="fr-FR"/>
        </w:rPr>
        <w:t>Network Type</w:t>
      </w:r>
    </w:p>
    <w:p w14:paraId="226ACC25"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application identifies the active radio technology such as LTE or 5G.</w:t>
      </w:r>
    </w:p>
    <w:p w14:paraId="76267EF4"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These values are stored in component states and dynamically update the analytics dashboard and advanced network parameter interface.</w:t>
      </w:r>
    </w:p>
    <w:p w14:paraId="3DE15CD6"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result is a live monitoring interface that changes according to real movement, signal variation, and cell changes experienced by the device.</w:t>
      </w:r>
    </w:p>
    <w:p w14:paraId="09B363E0" w14:textId="77777777" w:rsidR="006D64C4" w:rsidRPr="006D64C4" w:rsidRDefault="006D64C4" w:rsidP="006D64C4">
      <w:pPr>
        <w:spacing w:after="0"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pict w14:anchorId="7A3B1B4B">
          <v:rect id="_x0000_i1030" style="width:0;height:1.5pt" o:hralign="center" o:hrstd="t" o:hr="t" fillcolor="#a0a0a0" stroked="f"/>
        </w:pict>
      </w:r>
    </w:p>
    <w:p w14:paraId="420B2B97" w14:textId="77777777"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lastRenderedPageBreak/>
        <w:t>5. Application Navigation Architecture Improvement</w:t>
      </w:r>
    </w:p>
    <w:p w14:paraId="419427EE"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During integration testing, a navigation issue was identified where the application attempted to open the analytics interface but the navigation system did not recognize the requested route.</w:t>
      </w:r>
    </w:p>
    <w:p w14:paraId="6BCCBAC3"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problem occurred because the Analytics screen existed as an independent React Native component but was not registered inside the global navigation stack.</w:t>
      </w:r>
    </w:p>
    <w:p w14:paraId="2825BADC"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application previously attempted navigation using a route name that did not exist in the navigator configuration.</w:t>
      </w:r>
    </w:p>
    <w:p w14:paraId="4A7E52AD"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To solve this issue, the navigation architecture was updated.</w:t>
      </w:r>
    </w:p>
    <w:p w14:paraId="6B369EFF"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Analytics screen was imported into the main navigation configuration and added as an official screen within the Stack Navigator.</w:t>
      </w:r>
    </w:p>
    <w:p w14:paraId="49A8FC39" w14:textId="77777777" w:rsidR="006D64C4" w:rsidRPr="006D64C4" w:rsidRDefault="006D64C4" w:rsidP="006D64C4">
      <w:pPr>
        <w:pStyle w:val="NormalWeb"/>
        <w:rPr>
          <w:lang w:val="en-US"/>
        </w:rPr>
      </w:pPr>
      <w:r w:rsidRPr="006D64C4">
        <w:rPr>
          <w:lang w:val="en-US"/>
        </w:rPr>
        <w:t>All route names were synchronized across components to prevent navigation mismatch errors.</w:t>
      </w:r>
    </w:p>
    <w:p w14:paraId="72E0FF61" w14:textId="77777777" w:rsidR="006D64C4" w:rsidRPr="006D64C4" w:rsidRDefault="006D64C4" w:rsidP="006D64C4">
      <w:pPr>
        <w:pStyle w:val="NormalWeb"/>
        <w:rPr>
          <w:lang w:val="en-US"/>
        </w:rPr>
      </w:pPr>
      <w:r w:rsidRPr="006D64C4">
        <w:rPr>
          <w:lang w:val="en-US"/>
        </w:rPr>
        <w:t xml:space="preserve">The </w:t>
      </w:r>
      <w:proofErr w:type="spellStart"/>
      <w:r w:rsidRPr="006D64C4">
        <w:rPr>
          <w:lang w:val="en-US"/>
        </w:rPr>
        <w:t>HomeScreen</w:t>
      </w:r>
      <w:proofErr w:type="spellEnd"/>
      <w:r w:rsidRPr="006D64C4">
        <w:rPr>
          <w:lang w:val="en-US"/>
        </w:rPr>
        <w:t xml:space="preserve"> now correctly navigates to:</w:t>
      </w:r>
    </w:p>
    <w:p w14:paraId="3CB222ED" w14:textId="77777777" w:rsidR="006D64C4" w:rsidRPr="006D64C4" w:rsidRDefault="006D64C4" w:rsidP="006D64C4">
      <w:pPr>
        <w:pStyle w:val="HTMLPreformatted"/>
        <w:rPr>
          <w:lang w:val="en-US"/>
        </w:rPr>
      </w:pPr>
      <w:proofErr w:type="spellStart"/>
      <w:r w:rsidRPr="006D64C4">
        <w:rPr>
          <w:rStyle w:val="HTMLCode"/>
          <w:lang w:val="en-US"/>
        </w:rPr>
        <w:t>AnalyticsScreen</w:t>
      </w:r>
      <w:proofErr w:type="spellEnd"/>
    </w:p>
    <w:p w14:paraId="18F2AD26" w14:textId="77777777" w:rsidR="006D64C4" w:rsidRPr="006D64C4" w:rsidRDefault="006D64C4" w:rsidP="006D64C4">
      <w:pPr>
        <w:pStyle w:val="NormalWeb"/>
        <w:rPr>
          <w:lang w:val="en-US"/>
        </w:rPr>
      </w:pPr>
      <w:r w:rsidRPr="006D64C4">
        <w:rPr>
          <w:lang w:val="en-US"/>
        </w:rPr>
        <w:t xml:space="preserve">while the </w:t>
      </w:r>
      <w:proofErr w:type="spellStart"/>
      <w:r w:rsidRPr="006D64C4">
        <w:rPr>
          <w:lang w:val="en-US"/>
        </w:rPr>
        <w:t>AnalyticsScreen</w:t>
      </w:r>
      <w:proofErr w:type="spellEnd"/>
      <w:r w:rsidRPr="006D64C4">
        <w:rPr>
          <w:lang w:val="en-US"/>
        </w:rPr>
        <w:t xml:space="preserve"> uses the navigation stack back operation to return to the previous screen.</w:t>
      </w:r>
    </w:p>
    <w:p w14:paraId="30E9567C" w14:textId="77777777" w:rsidR="006D64C4" w:rsidRPr="006D64C4" w:rsidRDefault="006D64C4" w:rsidP="006D64C4">
      <w:pPr>
        <w:pStyle w:val="NormalWeb"/>
        <w:rPr>
          <w:lang w:val="en-US"/>
        </w:rPr>
      </w:pPr>
      <w:r w:rsidRPr="006D64C4">
        <w:rPr>
          <w:lang w:val="en-US"/>
        </w:rPr>
        <w:t>This created a stable navigation flow across the application.</w:t>
      </w:r>
    </w:p>
    <w:p w14:paraId="02A7980F" w14:textId="77777777" w:rsidR="006D64C4" w:rsidRDefault="006D64C4" w:rsidP="006D64C4">
      <w:r>
        <w:pict w14:anchorId="6B5F7F71">
          <v:rect id="_x0000_i1033" style="width:0;height:1.5pt" o:hralign="center" o:hrstd="t" o:hr="t" fillcolor="#a0a0a0" stroked="f"/>
        </w:pict>
      </w:r>
    </w:p>
    <w:p w14:paraId="72813616" w14:textId="77777777" w:rsidR="006D64C4" w:rsidRPr="006D64C4" w:rsidRDefault="006D64C4" w:rsidP="006D64C4">
      <w:pPr>
        <w:pStyle w:val="Heading1"/>
        <w:rPr>
          <w:lang w:val="en-US"/>
        </w:rPr>
      </w:pPr>
      <w:r w:rsidRPr="006D64C4">
        <w:rPr>
          <w:lang w:val="en-US"/>
        </w:rPr>
        <w:t>6. Offline Data Storage Implementation</w:t>
      </w:r>
    </w:p>
    <w:p w14:paraId="6204E480" w14:textId="77777777" w:rsidR="006D64C4" w:rsidRPr="006D64C4" w:rsidRDefault="006D64C4" w:rsidP="006D64C4">
      <w:pPr>
        <w:pStyle w:val="NormalWeb"/>
        <w:rPr>
          <w:lang w:val="en-US"/>
        </w:rPr>
      </w:pPr>
      <w:r w:rsidRPr="006D64C4">
        <w:rPr>
          <w:lang w:val="en-US"/>
        </w:rPr>
        <w:t>A crowdsensing application must continue collecting measurements even when the device temporarily loses internet connectivity.</w:t>
      </w:r>
    </w:p>
    <w:p w14:paraId="70BEF2AA" w14:textId="77777777" w:rsidR="006D64C4" w:rsidRPr="006D64C4" w:rsidRDefault="006D64C4" w:rsidP="006D64C4">
      <w:pPr>
        <w:pStyle w:val="NormalWeb"/>
        <w:rPr>
          <w:lang w:val="en-US"/>
        </w:rPr>
      </w:pPr>
      <w:r w:rsidRPr="006D64C4">
        <w:rPr>
          <w:lang w:val="en-US"/>
        </w:rPr>
        <w:t xml:space="preserve">To support this requirement, an offline storage layer was introduced using React Native </w:t>
      </w:r>
      <w:proofErr w:type="spellStart"/>
      <w:r w:rsidRPr="006D64C4">
        <w:rPr>
          <w:lang w:val="en-US"/>
        </w:rPr>
        <w:t>AsyncStorage</w:t>
      </w:r>
      <w:proofErr w:type="spellEnd"/>
      <w:r w:rsidRPr="006D64C4">
        <w:rPr>
          <w:lang w:val="en-US"/>
        </w:rPr>
        <w:t>.</w:t>
      </w:r>
    </w:p>
    <w:p w14:paraId="687060BC" w14:textId="77777777" w:rsidR="006D64C4" w:rsidRPr="006D64C4" w:rsidRDefault="006D64C4" w:rsidP="006D64C4">
      <w:pPr>
        <w:pStyle w:val="NormalWeb"/>
        <w:rPr>
          <w:lang w:val="en-US"/>
        </w:rPr>
      </w:pPr>
      <w:proofErr w:type="spellStart"/>
      <w:r w:rsidRPr="006D64C4">
        <w:rPr>
          <w:lang w:val="en-US"/>
        </w:rPr>
        <w:t>AsyncStorage</w:t>
      </w:r>
      <w:proofErr w:type="spellEnd"/>
      <w:r w:rsidRPr="006D64C4">
        <w:rPr>
          <w:lang w:val="en-US"/>
        </w:rPr>
        <w:t xml:space="preserve"> provides a persistent key-value storage mechanism on the mobile device. It allows collected telemetry records to be stored locally until network connectivity becomes available.</w:t>
      </w:r>
    </w:p>
    <w:p w14:paraId="3A3C0B9A" w14:textId="77777777" w:rsidR="006D64C4" w:rsidRPr="006D64C4" w:rsidRDefault="006D64C4" w:rsidP="006D64C4">
      <w:pPr>
        <w:pStyle w:val="NormalWeb"/>
        <w:rPr>
          <w:lang w:val="en-US"/>
        </w:rPr>
      </w:pPr>
      <w:r w:rsidRPr="006D64C4">
        <w:rPr>
          <w:lang w:val="en-US"/>
        </w:rPr>
        <w:t>The application maintains a local telemetry queue using the storage identifier:</w:t>
      </w:r>
    </w:p>
    <w:p w14:paraId="2C95DDBA" w14:textId="77777777" w:rsidR="006D64C4" w:rsidRPr="006D64C4" w:rsidRDefault="006D64C4" w:rsidP="006D64C4">
      <w:pPr>
        <w:pStyle w:val="HTMLPreformatted"/>
        <w:rPr>
          <w:lang w:val="en-US"/>
        </w:rPr>
      </w:pPr>
      <w:r w:rsidRPr="006D64C4">
        <w:rPr>
          <w:rStyle w:val="HTMLCode"/>
          <w:lang w:val="en-US"/>
        </w:rPr>
        <w:t>@</w:t>
      </w:r>
      <w:proofErr w:type="gramStart"/>
      <w:r w:rsidRPr="006D64C4">
        <w:rPr>
          <w:rStyle w:val="HTMLCode"/>
          <w:lang w:val="en-US"/>
        </w:rPr>
        <w:t>netpulse</w:t>
      </w:r>
      <w:proofErr w:type="gramEnd"/>
      <w:r w:rsidRPr="006D64C4">
        <w:rPr>
          <w:rStyle w:val="HTMLCode"/>
          <w:lang w:val="en-US"/>
        </w:rPr>
        <w:t>_offline_telemetry_queue</w:t>
      </w:r>
    </w:p>
    <w:p w14:paraId="0C67E6B0" w14:textId="77777777" w:rsidR="006D64C4" w:rsidRPr="006D64C4" w:rsidRDefault="006D64C4" w:rsidP="006D64C4">
      <w:pPr>
        <w:pStyle w:val="NormalWeb"/>
        <w:rPr>
          <w:lang w:val="en-US"/>
        </w:rPr>
      </w:pPr>
      <w:r w:rsidRPr="006D64C4">
        <w:rPr>
          <w:lang w:val="en-US"/>
        </w:rPr>
        <w:lastRenderedPageBreak/>
        <w:t>Whenever a network measurement is collected, the application checks the current connection status.</w:t>
      </w:r>
    </w:p>
    <w:p w14:paraId="0909B7AC" w14:textId="77777777" w:rsidR="006D64C4" w:rsidRPr="006D64C4" w:rsidRDefault="006D64C4" w:rsidP="006D64C4">
      <w:pPr>
        <w:pStyle w:val="NormalWeb"/>
        <w:rPr>
          <w:lang w:val="en-US"/>
        </w:rPr>
      </w:pPr>
      <w:r w:rsidRPr="006D64C4">
        <w:rPr>
          <w:lang w:val="en-US"/>
        </w:rPr>
        <w:t>If the device has internet access, the data is transmitted directly to the backend server.</w:t>
      </w:r>
    </w:p>
    <w:p w14:paraId="54D7EAC5" w14:textId="77777777" w:rsidR="006D64C4" w:rsidRPr="006D64C4" w:rsidRDefault="006D64C4" w:rsidP="006D64C4">
      <w:pPr>
        <w:pStyle w:val="NormalWeb"/>
        <w:rPr>
          <w:lang w:val="en-US"/>
        </w:rPr>
      </w:pPr>
      <w:r w:rsidRPr="006D64C4">
        <w:rPr>
          <w:lang w:val="en-US"/>
        </w:rPr>
        <w:t>If internet access is unavailable, the measurement is converted into JSON format and stored inside the local queue.</w:t>
      </w:r>
    </w:p>
    <w:p w14:paraId="7A5664A0" w14:textId="77777777" w:rsidR="006D64C4" w:rsidRPr="006D64C4" w:rsidRDefault="006D64C4" w:rsidP="006D64C4">
      <w:pPr>
        <w:pStyle w:val="NormalWeb"/>
        <w:rPr>
          <w:lang w:val="en-US"/>
        </w:rPr>
      </w:pPr>
      <w:r w:rsidRPr="006D64C4">
        <w:rPr>
          <w:lang w:val="en-US"/>
        </w:rPr>
        <w:t>A stored measurement contains information such as:</w:t>
      </w:r>
    </w:p>
    <w:p w14:paraId="24FD65B9" w14:textId="77777777" w:rsidR="006D64C4" w:rsidRPr="006D64C4" w:rsidRDefault="006D64C4" w:rsidP="006D64C4">
      <w:r w:rsidRPr="006D64C4">
        <w:t>{</w:t>
      </w:r>
    </w:p>
    <w:p w14:paraId="28343A3B" w14:textId="77777777" w:rsidR="006D64C4" w:rsidRPr="006D64C4" w:rsidRDefault="006D64C4" w:rsidP="006D64C4">
      <w:r w:rsidRPr="006D64C4">
        <w:t xml:space="preserve"> </w:t>
      </w:r>
      <w:proofErr w:type="gramStart"/>
      <w:r w:rsidRPr="006D64C4">
        <w:t>timestamp</w:t>
      </w:r>
      <w:proofErr w:type="gramEnd"/>
      <w:r w:rsidRPr="006D64C4">
        <w:t>,</w:t>
      </w:r>
    </w:p>
    <w:p w14:paraId="76AAC2F8" w14:textId="77777777" w:rsidR="006D64C4" w:rsidRPr="006D64C4" w:rsidRDefault="006D64C4" w:rsidP="006D64C4">
      <w:r w:rsidRPr="006D64C4">
        <w:t xml:space="preserve"> </w:t>
      </w:r>
      <w:proofErr w:type="spellStart"/>
      <w:proofErr w:type="gramStart"/>
      <w:r w:rsidRPr="006D64C4">
        <w:t>rsrp</w:t>
      </w:r>
      <w:proofErr w:type="spellEnd"/>
      <w:proofErr w:type="gramEnd"/>
      <w:r w:rsidRPr="006D64C4">
        <w:t>,</w:t>
      </w:r>
    </w:p>
    <w:p w14:paraId="1006A69F" w14:textId="77777777" w:rsidR="006D64C4" w:rsidRPr="006D64C4" w:rsidRDefault="006D64C4" w:rsidP="006D64C4">
      <w:r w:rsidRPr="006D64C4">
        <w:t xml:space="preserve"> </w:t>
      </w:r>
      <w:proofErr w:type="spellStart"/>
      <w:proofErr w:type="gramStart"/>
      <w:r w:rsidRPr="006D64C4">
        <w:t>rsrq</w:t>
      </w:r>
      <w:proofErr w:type="spellEnd"/>
      <w:proofErr w:type="gramEnd"/>
      <w:r w:rsidRPr="006D64C4">
        <w:t>,</w:t>
      </w:r>
    </w:p>
    <w:p w14:paraId="6A32E56B" w14:textId="77777777" w:rsidR="006D64C4" w:rsidRPr="006D64C4" w:rsidRDefault="006D64C4" w:rsidP="006D64C4">
      <w:r w:rsidRPr="006D64C4">
        <w:t xml:space="preserve"> </w:t>
      </w:r>
      <w:proofErr w:type="spellStart"/>
      <w:proofErr w:type="gramStart"/>
      <w:r w:rsidRPr="006D64C4">
        <w:t>rssi</w:t>
      </w:r>
      <w:proofErr w:type="spellEnd"/>
      <w:proofErr w:type="gramEnd"/>
      <w:r w:rsidRPr="006D64C4">
        <w:t>,</w:t>
      </w:r>
    </w:p>
    <w:p w14:paraId="3D983AE6" w14:textId="77777777" w:rsidR="006D64C4" w:rsidRPr="006D64C4" w:rsidRDefault="006D64C4" w:rsidP="006D64C4">
      <w:r w:rsidRPr="006D64C4">
        <w:t xml:space="preserve"> </w:t>
      </w:r>
      <w:proofErr w:type="spellStart"/>
      <w:proofErr w:type="gramStart"/>
      <w:r w:rsidRPr="006D64C4">
        <w:t>sinr</w:t>
      </w:r>
      <w:proofErr w:type="spellEnd"/>
      <w:proofErr w:type="gramEnd"/>
      <w:r w:rsidRPr="006D64C4">
        <w:t>,</w:t>
      </w:r>
    </w:p>
    <w:p w14:paraId="14185B28" w14:textId="77777777" w:rsidR="006D64C4" w:rsidRPr="006D64C4" w:rsidRDefault="006D64C4" w:rsidP="006D64C4">
      <w:r w:rsidRPr="006D64C4">
        <w:t xml:space="preserve"> </w:t>
      </w:r>
      <w:proofErr w:type="spellStart"/>
      <w:proofErr w:type="gramStart"/>
      <w:r w:rsidRPr="006D64C4">
        <w:t>pci</w:t>
      </w:r>
      <w:proofErr w:type="spellEnd"/>
      <w:proofErr w:type="gramEnd"/>
      <w:r w:rsidRPr="006D64C4">
        <w:t>,</w:t>
      </w:r>
    </w:p>
    <w:p w14:paraId="056DB998" w14:textId="77777777" w:rsidR="006D64C4" w:rsidRPr="006D64C4" w:rsidRDefault="006D64C4" w:rsidP="006D64C4">
      <w:pPr>
        <w:rPr>
          <w:lang w:val="en-US"/>
        </w:rPr>
      </w:pPr>
      <w:r w:rsidRPr="006D64C4">
        <w:t xml:space="preserve"> </w:t>
      </w:r>
      <w:proofErr w:type="spellStart"/>
      <w:r w:rsidRPr="006D64C4">
        <w:rPr>
          <w:lang w:val="en-US"/>
        </w:rPr>
        <w:t>networkType</w:t>
      </w:r>
      <w:proofErr w:type="spellEnd"/>
      <w:r w:rsidRPr="006D64C4">
        <w:rPr>
          <w:lang w:val="en-US"/>
        </w:rPr>
        <w:t>,</w:t>
      </w:r>
    </w:p>
    <w:p w14:paraId="5D75A833" w14:textId="77777777" w:rsidR="006D64C4" w:rsidRPr="006D64C4" w:rsidRDefault="006D64C4" w:rsidP="006D64C4">
      <w:pPr>
        <w:rPr>
          <w:lang w:val="en-US"/>
        </w:rPr>
      </w:pPr>
      <w:r w:rsidRPr="006D64C4">
        <w:rPr>
          <w:lang w:val="en-US"/>
        </w:rPr>
        <w:t xml:space="preserve"> latitude,</w:t>
      </w:r>
    </w:p>
    <w:p w14:paraId="05C29E46" w14:textId="77777777" w:rsidR="006D64C4" w:rsidRPr="006D64C4" w:rsidRDefault="006D64C4" w:rsidP="006D64C4">
      <w:pPr>
        <w:rPr>
          <w:lang w:val="en-US"/>
        </w:rPr>
      </w:pPr>
      <w:r w:rsidRPr="006D64C4">
        <w:rPr>
          <w:lang w:val="en-US"/>
        </w:rPr>
        <w:t xml:space="preserve"> longitude</w:t>
      </w:r>
    </w:p>
    <w:p w14:paraId="600ED805" w14:textId="78A365CC" w:rsidR="00DE5525" w:rsidRDefault="006D64C4" w:rsidP="006D64C4">
      <w:pPr>
        <w:rPr>
          <w:lang w:val="en-US"/>
        </w:rPr>
      </w:pPr>
      <w:r w:rsidRPr="006D64C4">
        <w:rPr>
          <w:lang w:val="en-US"/>
        </w:rPr>
        <w:t>}</w:t>
      </w:r>
    </w:p>
    <w:p w14:paraId="487A1C89"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This approach prevents data loss and ensures that crowdsensing information is preserved even during temporary offline periods.</w:t>
      </w:r>
    </w:p>
    <w:p w14:paraId="0FA58A51" w14:textId="77777777" w:rsidR="006D64C4" w:rsidRPr="006D64C4" w:rsidRDefault="006D64C4" w:rsidP="006D64C4">
      <w:pPr>
        <w:spacing w:after="0"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pict w14:anchorId="6B12BA18">
          <v:rect id="_x0000_i1035" style="width:0;height:1.5pt" o:hralign="center" o:hrstd="t" o:hr="t" fillcolor="#a0a0a0" stroked="f"/>
        </w:pict>
      </w:r>
    </w:p>
    <w:p w14:paraId="5CB7F108" w14:textId="77777777"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t>7. Backend System Implementation</w:t>
      </w:r>
    </w:p>
    <w:p w14:paraId="17A6B52C"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backend layer was introduced to provide communication between the mobile application and the database system.</w:t>
      </w:r>
    </w:p>
    <w:p w14:paraId="718116B9"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backend was implemented using Node.js with Express.js.</w:t>
      </w:r>
    </w:p>
    <w:p w14:paraId="0051AAD3"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responsibility of the backend is to:</w:t>
      </w:r>
    </w:p>
    <w:p w14:paraId="58131E9E" w14:textId="77777777" w:rsidR="006D64C4" w:rsidRPr="006D64C4" w:rsidRDefault="006D64C4" w:rsidP="006D64C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receive telemetry measurements from mobile devices; </w:t>
      </w:r>
    </w:p>
    <w:p w14:paraId="708A758E" w14:textId="77777777" w:rsidR="006D64C4" w:rsidRPr="006D64C4" w:rsidRDefault="006D64C4" w:rsidP="006D64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D64C4">
        <w:rPr>
          <w:rFonts w:ascii="Times New Roman" w:eastAsia="Times New Roman" w:hAnsi="Times New Roman" w:cs="Times New Roman"/>
          <w:sz w:val="24"/>
          <w:szCs w:val="24"/>
          <w:lang w:eastAsia="fr-FR"/>
        </w:rPr>
        <w:t>validate</w:t>
      </w:r>
      <w:proofErr w:type="spellEnd"/>
      <w:proofErr w:type="gramEnd"/>
      <w:r w:rsidRPr="006D64C4">
        <w:rPr>
          <w:rFonts w:ascii="Times New Roman" w:eastAsia="Times New Roman" w:hAnsi="Times New Roman" w:cs="Times New Roman"/>
          <w:sz w:val="24"/>
          <w:szCs w:val="24"/>
          <w:lang w:eastAsia="fr-FR"/>
        </w:rPr>
        <w:t xml:space="preserve"> </w:t>
      </w:r>
      <w:proofErr w:type="spellStart"/>
      <w:r w:rsidRPr="006D64C4">
        <w:rPr>
          <w:rFonts w:ascii="Times New Roman" w:eastAsia="Times New Roman" w:hAnsi="Times New Roman" w:cs="Times New Roman"/>
          <w:sz w:val="24"/>
          <w:szCs w:val="24"/>
          <w:lang w:eastAsia="fr-FR"/>
        </w:rPr>
        <w:t>incoming</w:t>
      </w:r>
      <w:proofErr w:type="spellEnd"/>
      <w:r w:rsidRPr="006D64C4">
        <w:rPr>
          <w:rFonts w:ascii="Times New Roman" w:eastAsia="Times New Roman" w:hAnsi="Times New Roman" w:cs="Times New Roman"/>
          <w:sz w:val="24"/>
          <w:szCs w:val="24"/>
          <w:lang w:eastAsia="fr-FR"/>
        </w:rPr>
        <w:t xml:space="preserve"> data; </w:t>
      </w:r>
    </w:p>
    <w:p w14:paraId="0ACCAEDE" w14:textId="77777777" w:rsidR="006D64C4" w:rsidRPr="006D64C4" w:rsidRDefault="006D64C4" w:rsidP="006D64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D64C4">
        <w:rPr>
          <w:rFonts w:ascii="Times New Roman" w:eastAsia="Times New Roman" w:hAnsi="Times New Roman" w:cs="Times New Roman"/>
          <w:sz w:val="24"/>
          <w:szCs w:val="24"/>
          <w:lang w:eastAsia="fr-FR"/>
        </w:rPr>
        <w:t>process</w:t>
      </w:r>
      <w:proofErr w:type="gramEnd"/>
      <w:r w:rsidRPr="006D64C4">
        <w:rPr>
          <w:rFonts w:ascii="Times New Roman" w:eastAsia="Times New Roman" w:hAnsi="Times New Roman" w:cs="Times New Roman"/>
          <w:sz w:val="24"/>
          <w:szCs w:val="24"/>
          <w:lang w:eastAsia="fr-FR"/>
        </w:rPr>
        <w:t xml:space="preserve"> </w:t>
      </w:r>
      <w:proofErr w:type="spellStart"/>
      <w:r w:rsidRPr="006D64C4">
        <w:rPr>
          <w:rFonts w:ascii="Times New Roman" w:eastAsia="Times New Roman" w:hAnsi="Times New Roman" w:cs="Times New Roman"/>
          <w:sz w:val="24"/>
          <w:szCs w:val="24"/>
          <w:lang w:eastAsia="fr-FR"/>
        </w:rPr>
        <w:t>requests</w:t>
      </w:r>
      <w:proofErr w:type="spellEnd"/>
      <w:r w:rsidRPr="006D64C4">
        <w:rPr>
          <w:rFonts w:ascii="Times New Roman" w:eastAsia="Times New Roman" w:hAnsi="Times New Roman" w:cs="Times New Roman"/>
          <w:sz w:val="24"/>
          <w:szCs w:val="24"/>
          <w:lang w:eastAsia="fr-FR"/>
        </w:rPr>
        <w:t xml:space="preserve">; </w:t>
      </w:r>
    </w:p>
    <w:p w14:paraId="695D2BE0" w14:textId="77777777" w:rsidR="006D64C4" w:rsidRPr="006D64C4" w:rsidRDefault="006D64C4" w:rsidP="006D64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D64C4">
        <w:rPr>
          <w:rFonts w:ascii="Times New Roman" w:eastAsia="Times New Roman" w:hAnsi="Times New Roman" w:cs="Times New Roman"/>
          <w:sz w:val="24"/>
          <w:szCs w:val="24"/>
          <w:lang w:eastAsia="fr-FR"/>
        </w:rPr>
        <w:t>store</w:t>
      </w:r>
      <w:proofErr w:type="gramEnd"/>
      <w:r w:rsidRPr="006D64C4">
        <w:rPr>
          <w:rFonts w:ascii="Times New Roman" w:eastAsia="Times New Roman" w:hAnsi="Times New Roman" w:cs="Times New Roman"/>
          <w:sz w:val="24"/>
          <w:szCs w:val="24"/>
          <w:lang w:eastAsia="fr-FR"/>
        </w:rPr>
        <w:t xml:space="preserve"> information </w:t>
      </w:r>
      <w:proofErr w:type="spellStart"/>
      <w:r w:rsidRPr="006D64C4">
        <w:rPr>
          <w:rFonts w:ascii="Times New Roman" w:eastAsia="Times New Roman" w:hAnsi="Times New Roman" w:cs="Times New Roman"/>
          <w:sz w:val="24"/>
          <w:szCs w:val="24"/>
          <w:lang w:eastAsia="fr-FR"/>
        </w:rPr>
        <w:t>inside</w:t>
      </w:r>
      <w:proofErr w:type="spellEnd"/>
      <w:r w:rsidRPr="006D64C4">
        <w:rPr>
          <w:rFonts w:ascii="Times New Roman" w:eastAsia="Times New Roman" w:hAnsi="Times New Roman" w:cs="Times New Roman"/>
          <w:sz w:val="24"/>
          <w:szCs w:val="24"/>
          <w:lang w:eastAsia="fr-FR"/>
        </w:rPr>
        <w:t xml:space="preserve"> PostgreSQL; </w:t>
      </w:r>
    </w:p>
    <w:p w14:paraId="3669172D" w14:textId="77777777" w:rsidR="006D64C4" w:rsidRPr="006D64C4" w:rsidRDefault="006D64C4" w:rsidP="006D64C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retrieve stored measurements when required. </w:t>
      </w:r>
    </w:p>
    <w:p w14:paraId="78AAFB47"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lastRenderedPageBreak/>
        <w:t>The backend follows a REST API architecture where the mobile application communicates with the server using HTTP requests.</w:t>
      </w:r>
    </w:p>
    <w:p w14:paraId="7BAC537D" w14:textId="77777777" w:rsidR="006D64C4" w:rsidRPr="006D64C4" w:rsidRDefault="006D64C4" w:rsidP="006D64C4">
      <w:pPr>
        <w:pStyle w:val="NormalWeb"/>
        <w:rPr>
          <w:lang w:val="en-US"/>
        </w:rPr>
      </w:pPr>
      <w:r w:rsidRPr="006D64C4">
        <w:rPr>
          <w:lang w:val="en-US"/>
        </w:rPr>
        <w:t>The backend separates application logic from database operations, making the system easier to maintain and extend.</w:t>
      </w:r>
    </w:p>
    <w:p w14:paraId="1D0BD1C2" w14:textId="77777777" w:rsidR="006D64C4" w:rsidRDefault="006D64C4" w:rsidP="006D64C4">
      <w:r>
        <w:pict w14:anchorId="466A6B89">
          <v:rect id="_x0000_i1037" style="width:0;height:1.5pt" o:hralign="center" o:hrstd="t" o:hr="t" fillcolor="#a0a0a0" stroked="f"/>
        </w:pict>
      </w:r>
    </w:p>
    <w:p w14:paraId="697AAFF4" w14:textId="77777777" w:rsidR="006D64C4" w:rsidRPr="006D64C4" w:rsidRDefault="006D64C4" w:rsidP="006D64C4">
      <w:pPr>
        <w:pStyle w:val="Heading1"/>
        <w:rPr>
          <w:lang w:val="en-US"/>
        </w:rPr>
      </w:pPr>
      <w:r w:rsidRPr="006D64C4">
        <w:rPr>
          <w:lang w:val="en-US"/>
        </w:rPr>
        <w:t>8. REST API Design</w:t>
      </w:r>
    </w:p>
    <w:p w14:paraId="22BD117D" w14:textId="77777777" w:rsidR="006D64C4" w:rsidRPr="006D64C4" w:rsidRDefault="006D64C4" w:rsidP="006D64C4">
      <w:pPr>
        <w:pStyle w:val="NormalWeb"/>
        <w:rPr>
          <w:lang w:val="en-US"/>
        </w:rPr>
      </w:pPr>
      <w:r w:rsidRPr="006D64C4">
        <w:rPr>
          <w:lang w:val="en-US"/>
        </w:rPr>
        <w:t>The telemetry collection service exposes an endpoint responsible for receiving network measurements.</w:t>
      </w:r>
    </w:p>
    <w:p w14:paraId="4A54A6D3" w14:textId="77777777" w:rsidR="006D64C4" w:rsidRPr="006D64C4" w:rsidRDefault="006D64C4" w:rsidP="006D64C4">
      <w:pPr>
        <w:pStyle w:val="NormalWeb"/>
        <w:rPr>
          <w:lang w:val="en-US"/>
        </w:rPr>
      </w:pPr>
      <w:r w:rsidRPr="006D64C4">
        <w:rPr>
          <w:lang w:val="en-US"/>
        </w:rPr>
        <w:t>The main endpoint is:</w:t>
      </w:r>
    </w:p>
    <w:p w14:paraId="2C90D242" w14:textId="77777777" w:rsidR="006D64C4" w:rsidRPr="006D64C4" w:rsidRDefault="006D64C4" w:rsidP="006D64C4">
      <w:pPr>
        <w:pStyle w:val="HTMLPreformatted"/>
        <w:rPr>
          <w:lang w:val="en-US"/>
        </w:rPr>
      </w:pPr>
      <w:r w:rsidRPr="006D64C4">
        <w:rPr>
          <w:rStyle w:val="HTMLCode"/>
          <w:lang w:val="en-US"/>
        </w:rPr>
        <w:t>POST /</w:t>
      </w:r>
      <w:proofErr w:type="spellStart"/>
      <w:r w:rsidRPr="006D64C4">
        <w:rPr>
          <w:rStyle w:val="HTMLCode"/>
          <w:lang w:val="en-US"/>
        </w:rPr>
        <w:t>api</w:t>
      </w:r>
      <w:proofErr w:type="spellEnd"/>
      <w:r w:rsidRPr="006D64C4">
        <w:rPr>
          <w:rStyle w:val="HTMLCode"/>
          <w:lang w:val="en-US"/>
        </w:rPr>
        <w:t>/telemetry</w:t>
      </w:r>
    </w:p>
    <w:p w14:paraId="4ADEED24" w14:textId="77777777" w:rsidR="006D64C4" w:rsidRPr="006D64C4" w:rsidRDefault="006D64C4" w:rsidP="006D64C4">
      <w:pPr>
        <w:pStyle w:val="NormalWeb"/>
        <w:rPr>
          <w:lang w:val="en-US"/>
        </w:rPr>
      </w:pPr>
      <w:r w:rsidRPr="006D64C4">
        <w:rPr>
          <w:lang w:val="en-US"/>
        </w:rPr>
        <w:t>The mobile application sends a JSON payload containing the collected cellular information.</w:t>
      </w:r>
    </w:p>
    <w:p w14:paraId="14BF73BD" w14:textId="77777777" w:rsidR="006D64C4" w:rsidRPr="006D64C4" w:rsidRDefault="006D64C4" w:rsidP="006D64C4">
      <w:pPr>
        <w:pStyle w:val="NormalWeb"/>
        <w:rPr>
          <w:lang w:val="en-US"/>
        </w:rPr>
      </w:pPr>
      <w:r w:rsidRPr="006D64C4">
        <w:rPr>
          <w:lang w:val="en-US"/>
        </w:rPr>
        <w:t>The backend receives this information, verifies the structure, and forwards it to the database layer.</w:t>
      </w:r>
    </w:p>
    <w:p w14:paraId="0FC7D5D5" w14:textId="77777777" w:rsidR="006D64C4" w:rsidRPr="006D64C4" w:rsidRDefault="006D64C4" w:rsidP="006D64C4">
      <w:pPr>
        <w:pStyle w:val="NormalWeb"/>
        <w:rPr>
          <w:lang w:val="en-US"/>
        </w:rPr>
      </w:pPr>
      <w:r w:rsidRPr="006D64C4">
        <w:rPr>
          <w:lang w:val="en-US"/>
        </w:rPr>
        <w:t>After successful storage, the server returns a confirmation response to the mobile application.</w:t>
      </w:r>
    </w:p>
    <w:p w14:paraId="0062FA64" w14:textId="77777777" w:rsidR="006D64C4" w:rsidRDefault="006D64C4" w:rsidP="006D64C4">
      <w:r>
        <w:pict w14:anchorId="6CBFCA44">
          <v:rect id="_x0000_i1039" style="width:0;height:1.5pt" o:hralign="center" o:hrstd="t" o:hr="t" fillcolor="#a0a0a0" stroked="f"/>
        </w:pict>
      </w:r>
    </w:p>
    <w:p w14:paraId="702C6FAB" w14:textId="77777777" w:rsidR="006D64C4" w:rsidRPr="006D64C4" w:rsidRDefault="006D64C4" w:rsidP="006D64C4">
      <w:pPr>
        <w:pStyle w:val="Heading1"/>
        <w:rPr>
          <w:lang w:val="en-US"/>
        </w:rPr>
      </w:pPr>
      <w:r w:rsidRPr="006D64C4">
        <w:rPr>
          <w:lang w:val="en-US"/>
        </w:rPr>
        <w:t>9. PostgreSQL Database Design and Implementation</w:t>
      </w:r>
    </w:p>
    <w:p w14:paraId="73C4ECCE" w14:textId="77777777" w:rsidR="006D64C4" w:rsidRPr="006D64C4" w:rsidRDefault="006D64C4" w:rsidP="006D64C4">
      <w:pPr>
        <w:pStyle w:val="NormalWeb"/>
        <w:rPr>
          <w:lang w:val="en-US"/>
        </w:rPr>
      </w:pPr>
      <w:r w:rsidRPr="006D64C4">
        <w:rPr>
          <w:lang w:val="en-US"/>
        </w:rPr>
        <w:t>The database system was designed using PostgreSQL because the application requires reliable storage, structured querying, and future support for spatial network analysis.</w:t>
      </w:r>
    </w:p>
    <w:p w14:paraId="64BD8276" w14:textId="77777777" w:rsidR="006D64C4" w:rsidRPr="006D64C4" w:rsidRDefault="006D64C4" w:rsidP="006D64C4">
      <w:pPr>
        <w:pStyle w:val="NormalWeb"/>
        <w:rPr>
          <w:lang w:val="en-US"/>
        </w:rPr>
      </w:pPr>
      <w:r w:rsidRPr="006D64C4">
        <w:rPr>
          <w:lang w:val="en-US"/>
        </w:rPr>
        <w:t>The main database entity is the telemetry measurement table.</w:t>
      </w:r>
    </w:p>
    <w:p w14:paraId="5542CACC" w14:textId="77777777" w:rsidR="006D64C4" w:rsidRPr="006D64C4" w:rsidRDefault="006D64C4" w:rsidP="006D64C4">
      <w:pPr>
        <w:pStyle w:val="NormalWeb"/>
        <w:rPr>
          <w:lang w:val="en-US"/>
        </w:rPr>
      </w:pPr>
      <w:r w:rsidRPr="006D64C4">
        <w:rPr>
          <w:lang w:val="en-US"/>
        </w:rPr>
        <w:t>The table structure was designed to represent one network observation collected from one device at a specific time and location.</w:t>
      </w:r>
    </w:p>
    <w:p w14:paraId="197F0DA1"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primary key uniquely identifies every measurement record.</w:t>
      </w:r>
    </w:p>
    <w:p w14:paraId="3A3AA1A5"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The </w:t>
      </w:r>
      <w:proofErr w:type="spellStart"/>
      <w:r w:rsidRPr="006D64C4">
        <w:rPr>
          <w:rFonts w:ascii="Courier New" w:eastAsia="Times New Roman" w:hAnsi="Courier New" w:cs="Courier New"/>
          <w:sz w:val="20"/>
          <w:szCs w:val="20"/>
          <w:lang w:val="en-US" w:eastAsia="fr-FR"/>
        </w:rPr>
        <w:t>device_id</w:t>
      </w:r>
      <w:proofErr w:type="spellEnd"/>
      <w:r w:rsidRPr="006D64C4">
        <w:rPr>
          <w:rFonts w:ascii="Times New Roman" w:eastAsia="Times New Roman" w:hAnsi="Times New Roman" w:cs="Times New Roman"/>
          <w:sz w:val="24"/>
          <w:szCs w:val="24"/>
          <w:lang w:val="en-US" w:eastAsia="fr-FR"/>
        </w:rPr>
        <w:t xml:space="preserve"> field identifies the source device that generated the measurement.</w:t>
      </w:r>
    </w:p>
    <w:p w14:paraId="76580DB5"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timestamp field records when the measurement was collected.</w:t>
      </w:r>
    </w:p>
    <w:p w14:paraId="2B12BFA2"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 xml:space="preserve">Signal-related fields store the cellular quality indicators obtained from </w:t>
      </w:r>
      <w:proofErr w:type="spellStart"/>
      <w:r w:rsidRPr="006D64C4">
        <w:rPr>
          <w:rFonts w:ascii="Times New Roman" w:eastAsia="Times New Roman" w:hAnsi="Times New Roman" w:cs="Times New Roman"/>
          <w:sz w:val="24"/>
          <w:szCs w:val="24"/>
          <w:lang w:val="en-US" w:eastAsia="fr-FR"/>
        </w:rPr>
        <w:t>TelephonyManager</w:t>
      </w:r>
      <w:proofErr w:type="spellEnd"/>
      <w:r w:rsidRPr="006D64C4">
        <w:rPr>
          <w:rFonts w:ascii="Times New Roman" w:eastAsia="Times New Roman" w:hAnsi="Times New Roman" w:cs="Times New Roman"/>
          <w:sz w:val="24"/>
          <w:szCs w:val="24"/>
          <w:lang w:val="en-US" w:eastAsia="fr-FR"/>
        </w:rPr>
        <w:t>.</w:t>
      </w:r>
    </w:p>
    <w:p w14:paraId="094E6C77"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latitude and longitude fields allow future visualization of coverage quality on a geographical map.</w:t>
      </w:r>
    </w:p>
    <w:p w14:paraId="20A3D711" w14:textId="77777777" w:rsidR="006D64C4" w:rsidRPr="006D64C4" w:rsidRDefault="006D64C4" w:rsidP="006D64C4">
      <w:pPr>
        <w:spacing w:after="0"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lastRenderedPageBreak/>
        <w:pict w14:anchorId="2ABC6BC4">
          <v:rect id="_x0000_i1041" style="width:0;height:1.5pt" o:hralign="center" o:hrstd="t" o:hr="t" fillcolor="#a0a0a0" stroked="f"/>
        </w:pict>
      </w:r>
    </w:p>
    <w:p w14:paraId="487E65BE" w14:textId="77777777" w:rsidR="006D64C4" w:rsidRPr="006D64C4" w:rsidRDefault="006D64C4" w:rsidP="006D64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D64C4">
        <w:rPr>
          <w:rFonts w:ascii="Times New Roman" w:eastAsia="Times New Roman" w:hAnsi="Times New Roman" w:cs="Times New Roman"/>
          <w:b/>
          <w:bCs/>
          <w:kern w:val="36"/>
          <w:sz w:val="48"/>
          <w:szCs w:val="48"/>
          <w:lang w:val="en-US" w:eastAsia="fr-FR"/>
        </w:rPr>
        <w:t>10. Backend–Database Connection Implementation</w:t>
      </w:r>
    </w:p>
    <w:p w14:paraId="3411F733"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backend connects to PostgreSQL through a database connection layer.</w:t>
      </w:r>
    </w:p>
    <w:p w14:paraId="30453CD0"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eastAsia="fr-FR"/>
        </w:rPr>
      </w:pPr>
      <w:r w:rsidRPr="006D64C4">
        <w:rPr>
          <w:rFonts w:ascii="Times New Roman" w:eastAsia="Times New Roman" w:hAnsi="Times New Roman" w:cs="Times New Roman"/>
          <w:sz w:val="24"/>
          <w:szCs w:val="24"/>
          <w:lang w:eastAsia="fr-FR"/>
        </w:rPr>
        <w:t xml:space="preserve">The </w:t>
      </w:r>
      <w:proofErr w:type="spellStart"/>
      <w:r w:rsidRPr="006D64C4">
        <w:rPr>
          <w:rFonts w:ascii="Times New Roman" w:eastAsia="Times New Roman" w:hAnsi="Times New Roman" w:cs="Times New Roman"/>
          <w:sz w:val="24"/>
          <w:szCs w:val="24"/>
          <w:lang w:eastAsia="fr-FR"/>
        </w:rPr>
        <w:t>connection</w:t>
      </w:r>
      <w:proofErr w:type="spellEnd"/>
      <w:r w:rsidRPr="006D64C4">
        <w:rPr>
          <w:rFonts w:ascii="Times New Roman" w:eastAsia="Times New Roman" w:hAnsi="Times New Roman" w:cs="Times New Roman"/>
          <w:sz w:val="24"/>
          <w:szCs w:val="24"/>
          <w:lang w:eastAsia="fr-FR"/>
        </w:rPr>
        <w:t xml:space="preserve"> configuration </w:t>
      </w:r>
      <w:proofErr w:type="spellStart"/>
      <w:proofErr w:type="gramStart"/>
      <w:r w:rsidRPr="006D64C4">
        <w:rPr>
          <w:rFonts w:ascii="Times New Roman" w:eastAsia="Times New Roman" w:hAnsi="Times New Roman" w:cs="Times New Roman"/>
          <w:sz w:val="24"/>
          <w:szCs w:val="24"/>
          <w:lang w:eastAsia="fr-FR"/>
        </w:rPr>
        <w:t>contains</w:t>
      </w:r>
      <w:proofErr w:type="spellEnd"/>
      <w:r w:rsidRPr="006D64C4">
        <w:rPr>
          <w:rFonts w:ascii="Times New Roman" w:eastAsia="Times New Roman" w:hAnsi="Times New Roman" w:cs="Times New Roman"/>
          <w:sz w:val="24"/>
          <w:szCs w:val="24"/>
          <w:lang w:eastAsia="fr-FR"/>
        </w:rPr>
        <w:t>:</w:t>
      </w:r>
      <w:proofErr w:type="gramEnd"/>
    </w:p>
    <w:p w14:paraId="6B3AD6DE" w14:textId="77777777" w:rsidR="006D64C4" w:rsidRPr="006D64C4" w:rsidRDefault="006D64C4" w:rsidP="006D64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D64C4">
        <w:rPr>
          <w:rFonts w:ascii="Times New Roman" w:eastAsia="Times New Roman" w:hAnsi="Times New Roman" w:cs="Times New Roman"/>
          <w:sz w:val="24"/>
          <w:szCs w:val="24"/>
          <w:lang w:eastAsia="fr-FR"/>
        </w:rPr>
        <w:t>database</w:t>
      </w:r>
      <w:proofErr w:type="spellEnd"/>
      <w:proofErr w:type="gramEnd"/>
      <w:r w:rsidRPr="006D64C4">
        <w:rPr>
          <w:rFonts w:ascii="Times New Roman" w:eastAsia="Times New Roman" w:hAnsi="Times New Roman" w:cs="Times New Roman"/>
          <w:sz w:val="24"/>
          <w:szCs w:val="24"/>
          <w:lang w:eastAsia="fr-FR"/>
        </w:rPr>
        <w:t xml:space="preserve"> host; </w:t>
      </w:r>
    </w:p>
    <w:p w14:paraId="4B5204A6" w14:textId="77777777" w:rsidR="006D64C4" w:rsidRPr="006D64C4" w:rsidRDefault="006D64C4" w:rsidP="006D64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D64C4">
        <w:rPr>
          <w:rFonts w:ascii="Times New Roman" w:eastAsia="Times New Roman" w:hAnsi="Times New Roman" w:cs="Times New Roman"/>
          <w:sz w:val="24"/>
          <w:szCs w:val="24"/>
          <w:lang w:eastAsia="fr-FR"/>
        </w:rPr>
        <w:t>database</w:t>
      </w:r>
      <w:proofErr w:type="spellEnd"/>
      <w:proofErr w:type="gramEnd"/>
      <w:r w:rsidRPr="006D64C4">
        <w:rPr>
          <w:rFonts w:ascii="Times New Roman" w:eastAsia="Times New Roman" w:hAnsi="Times New Roman" w:cs="Times New Roman"/>
          <w:sz w:val="24"/>
          <w:szCs w:val="24"/>
          <w:lang w:eastAsia="fr-FR"/>
        </w:rPr>
        <w:t xml:space="preserve"> port; </w:t>
      </w:r>
    </w:p>
    <w:p w14:paraId="248933D7" w14:textId="77777777" w:rsidR="006D64C4" w:rsidRPr="006D64C4" w:rsidRDefault="006D64C4" w:rsidP="006D64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D64C4">
        <w:rPr>
          <w:rFonts w:ascii="Times New Roman" w:eastAsia="Times New Roman" w:hAnsi="Times New Roman" w:cs="Times New Roman"/>
          <w:sz w:val="24"/>
          <w:szCs w:val="24"/>
          <w:lang w:eastAsia="fr-FR"/>
        </w:rPr>
        <w:t>database</w:t>
      </w:r>
      <w:proofErr w:type="spellEnd"/>
      <w:proofErr w:type="gramEnd"/>
      <w:r w:rsidRPr="006D64C4">
        <w:rPr>
          <w:rFonts w:ascii="Times New Roman" w:eastAsia="Times New Roman" w:hAnsi="Times New Roman" w:cs="Times New Roman"/>
          <w:sz w:val="24"/>
          <w:szCs w:val="24"/>
          <w:lang w:eastAsia="fr-FR"/>
        </w:rPr>
        <w:t xml:space="preserve"> </w:t>
      </w:r>
      <w:proofErr w:type="spellStart"/>
      <w:r w:rsidRPr="006D64C4">
        <w:rPr>
          <w:rFonts w:ascii="Times New Roman" w:eastAsia="Times New Roman" w:hAnsi="Times New Roman" w:cs="Times New Roman"/>
          <w:sz w:val="24"/>
          <w:szCs w:val="24"/>
          <w:lang w:eastAsia="fr-FR"/>
        </w:rPr>
        <w:t>name</w:t>
      </w:r>
      <w:proofErr w:type="spellEnd"/>
      <w:r w:rsidRPr="006D64C4">
        <w:rPr>
          <w:rFonts w:ascii="Times New Roman" w:eastAsia="Times New Roman" w:hAnsi="Times New Roman" w:cs="Times New Roman"/>
          <w:sz w:val="24"/>
          <w:szCs w:val="24"/>
          <w:lang w:eastAsia="fr-FR"/>
        </w:rPr>
        <w:t xml:space="preserve">; </w:t>
      </w:r>
    </w:p>
    <w:p w14:paraId="3E968949" w14:textId="77777777" w:rsidR="006D64C4" w:rsidRPr="006D64C4" w:rsidRDefault="006D64C4" w:rsidP="006D64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D64C4">
        <w:rPr>
          <w:rFonts w:ascii="Times New Roman" w:eastAsia="Times New Roman" w:hAnsi="Times New Roman" w:cs="Times New Roman"/>
          <w:sz w:val="24"/>
          <w:szCs w:val="24"/>
          <w:lang w:eastAsia="fr-FR"/>
        </w:rPr>
        <w:t>database</w:t>
      </w:r>
      <w:proofErr w:type="spellEnd"/>
      <w:proofErr w:type="gramEnd"/>
      <w:r w:rsidRPr="006D64C4">
        <w:rPr>
          <w:rFonts w:ascii="Times New Roman" w:eastAsia="Times New Roman" w:hAnsi="Times New Roman" w:cs="Times New Roman"/>
          <w:sz w:val="24"/>
          <w:szCs w:val="24"/>
          <w:lang w:eastAsia="fr-FR"/>
        </w:rPr>
        <w:t xml:space="preserve"> </w:t>
      </w:r>
      <w:proofErr w:type="spellStart"/>
      <w:r w:rsidRPr="006D64C4">
        <w:rPr>
          <w:rFonts w:ascii="Times New Roman" w:eastAsia="Times New Roman" w:hAnsi="Times New Roman" w:cs="Times New Roman"/>
          <w:sz w:val="24"/>
          <w:szCs w:val="24"/>
          <w:lang w:eastAsia="fr-FR"/>
        </w:rPr>
        <w:t>username</w:t>
      </w:r>
      <w:proofErr w:type="spellEnd"/>
      <w:r w:rsidRPr="006D64C4">
        <w:rPr>
          <w:rFonts w:ascii="Times New Roman" w:eastAsia="Times New Roman" w:hAnsi="Times New Roman" w:cs="Times New Roman"/>
          <w:sz w:val="24"/>
          <w:szCs w:val="24"/>
          <w:lang w:eastAsia="fr-FR"/>
        </w:rPr>
        <w:t xml:space="preserve">; </w:t>
      </w:r>
    </w:p>
    <w:p w14:paraId="301D889E" w14:textId="77777777" w:rsidR="006D64C4" w:rsidRPr="006D64C4" w:rsidRDefault="006D64C4" w:rsidP="006D64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D64C4">
        <w:rPr>
          <w:rFonts w:ascii="Times New Roman" w:eastAsia="Times New Roman" w:hAnsi="Times New Roman" w:cs="Times New Roman"/>
          <w:sz w:val="24"/>
          <w:szCs w:val="24"/>
          <w:lang w:eastAsia="fr-FR"/>
        </w:rPr>
        <w:t>database</w:t>
      </w:r>
      <w:proofErr w:type="spellEnd"/>
      <w:proofErr w:type="gramEnd"/>
      <w:r w:rsidRPr="006D64C4">
        <w:rPr>
          <w:rFonts w:ascii="Times New Roman" w:eastAsia="Times New Roman" w:hAnsi="Times New Roman" w:cs="Times New Roman"/>
          <w:sz w:val="24"/>
          <w:szCs w:val="24"/>
          <w:lang w:eastAsia="fr-FR"/>
        </w:rPr>
        <w:t xml:space="preserve"> </w:t>
      </w:r>
      <w:proofErr w:type="spellStart"/>
      <w:r w:rsidRPr="006D64C4">
        <w:rPr>
          <w:rFonts w:ascii="Times New Roman" w:eastAsia="Times New Roman" w:hAnsi="Times New Roman" w:cs="Times New Roman"/>
          <w:sz w:val="24"/>
          <w:szCs w:val="24"/>
          <w:lang w:eastAsia="fr-FR"/>
        </w:rPr>
        <w:t>password</w:t>
      </w:r>
      <w:proofErr w:type="spellEnd"/>
      <w:r w:rsidRPr="006D64C4">
        <w:rPr>
          <w:rFonts w:ascii="Times New Roman" w:eastAsia="Times New Roman" w:hAnsi="Times New Roman" w:cs="Times New Roman"/>
          <w:sz w:val="24"/>
          <w:szCs w:val="24"/>
          <w:lang w:eastAsia="fr-FR"/>
        </w:rPr>
        <w:t xml:space="preserve">. </w:t>
      </w:r>
    </w:p>
    <w:p w14:paraId="780ED9BB"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backend uses a PostgreSQL client library to create a reusable connection pool.</w:t>
      </w:r>
    </w:p>
    <w:p w14:paraId="6CC3CDF2" w14:textId="77777777" w:rsidR="006D64C4" w:rsidRPr="006D64C4" w:rsidRDefault="006D64C4" w:rsidP="006D64C4">
      <w:pPr>
        <w:spacing w:before="100" w:beforeAutospacing="1" w:after="100" w:afterAutospacing="1" w:line="240" w:lineRule="auto"/>
        <w:rPr>
          <w:rFonts w:ascii="Times New Roman" w:eastAsia="Times New Roman" w:hAnsi="Times New Roman" w:cs="Times New Roman"/>
          <w:sz w:val="24"/>
          <w:szCs w:val="24"/>
          <w:lang w:val="en-US" w:eastAsia="fr-FR"/>
        </w:rPr>
      </w:pPr>
      <w:r w:rsidRPr="006D64C4">
        <w:rPr>
          <w:rFonts w:ascii="Times New Roman" w:eastAsia="Times New Roman" w:hAnsi="Times New Roman" w:cs="Times New Roman"/>
          <w:sz w:val="24"/>
          <w:szCs w:val="24"/>
          <w:lang w:val="en-US" w:eastAsia="fr-FR"/>
        </w:rPr>
        <w:t>The connection pool improves performance because multiple API requests can reuse existing database connections instead of creating a new connection every time.</w:t>
      </w:r>
    </w:p>
    <w:p w14:paraId="2F853C1F" w14:textId="4D0CFD6C" w:rsidR="006D64C4" w:rsidRDefault="006D64C4" w:rsidP="006D64C4">
      <w:pPr>
        <w:rPr>
          <w:lang w:val="en-US"/>
        </w:rPr>
      </w:pPr>
      <w:r w:rsidRPr="006D64C4">
        <w:rPr>
          <w:lang w:val="en-US"/>
        </w:rPr>
        <w:t>When the telemetry endpoint receives data, the backend executes an SQL insertion query that stores the measurement permanently.</w:t>
      </w:r>
    </w:p>
    <w:p w14:paraId="185489D0" w14:textId="77777777" w:rsidR="006D64C4" w:rsidRPr="006D64C4" w:rsidRDefault="006D64C4" w:rsidP="006D64C4">
      <w:pPr>
        <w:pStyle w:val="Heading1"/>
        <w:rPr>
          <w:lang w:val="en-US"/>
        </w:rPr>
      </w:pPr>
      <w:r w:rsidRPr="006D64C4">
        <w:rPr>
          <w:lang w:val="en-US"/>
        </w:rPr>
        <w:t>12. Conclusion</w:t>
      </w:r>
    </w:p>
    <w:p w14:paraId="7E37B7AA" w14:textId="77777777" w:rsidR="006D64C4" w:rsidRPr="006D64C4" w:rsidRDefault="006D64C4" w:rsidP="006D64C4">
      <w:pPr>
        <w:pStyle w:val="NormalWeb"/>
        <w:rPr>
          <w:lang w:val="en-US"/>
        </w:rPr>
      </w:pPr>
      <w:r w:rsidRPr="006D64C4">
        <w:rPr>
          <w:lang w:val="en-US"/>
        </w:rPr>
        <w:t xml:space="preserve">The </w:t>
      </w:r>
      <w:proofErr w:type="spellStart"/>
      <w:r w:rsidRPr="006D64C4">
        <w:rPr>
          <w:lang w:val="en-US"/>
        </w:rPr>
        <w:t>Crowdsensed</w:t>
      </w:r>
      <w:proofErr w:type="spellEnd"/>
      <w:r w:rsidRPr="006D64C4">
        <w:rPr>
          <w:lang w:val="en-US"/>
        </w:rPr>
        <w:t xml:space="preserve"> Mobile Network Monitoring Application has evolved from a static frontend demonstration into a complete mobile network measurement platform.</w:t>
      </w:r>
    </w:p>
    <w:p w14:paraId="3A8E036C" w14:textId="77777777" w:rsidR="006D64C4" w:rsidRPr="006D64C4" w:rsidRDefault="006D64C4" w:rsidP="006D64C4">
      <w:pPr>
        <w:pStyle w:val="NormalWeb"/>
        <w:rPr>
          <w:lang w:val="en-US"/>
        </w:rPr>
      </w:pPr>
      <w:r w:rsidRPr="006D64C4">
        <w:rPr>
          <w:lang w:val="en-US"/>
        </w:rPr>
        <w:t xml:space="preserve">The removal of simulated data ensures that all displayed information originates from real device hardware. Integration with Android </w:t>
      </w:r>
      <w:proofErr w:type="spellStart"/>
      <w:r w:rsidRPr="006D64C4">
        <w:rPr>
          <w:lang w:val="en-US"/>
        </w:rPr>
        <w:t>TelephonyManager</w:t>
      </w:r>
      <w:proofErr w:type="spellEnd"/>
      <w:r w:rsidRPr="006D64C4">
        <w:rPr>
          <w:lang w:val="en-US"/>
        </w:rPr>
        <w:t xml:space="preserve"> enables direct access to cellular measurements, while the offline queue mechanism guarantees that collected data is not lost during connectivity interruptions.</w:t>
      </w:r>
    </w:p>
    <w:p w14:paraId="75261A14" w14:textId="77777777" w:rsidR="006D64C4" w:rsidRPr="006D64C4" w:rsidRDefault="006D64C4" w:rsidP="006D64C4">
      <w:pPr>
        <w:pStyle w:val="NormalWeb"/>
        <w:rPr>
          <w:lang w:val="en-US"/>
        </w:rPr>
      </w:pPr>
      <w:r w:rsidRPr="006D64C4">
        <w:rPr>
          <w:lang w:val="en-US"/>
        </w:rPr>
        <w:t>The introduction of a Node.js backend and PostgreSQL database provides the foundation required for large-scale crowdsensing. The system can now store, process, and analyze real network measurements collected from multiple devices.</w:t>
      </w:r>
    </w:p>
    <w:p w14:paraId="51C354EB" w14:textId="77777777" w:rsidR="006D64C4" w:rsidRPr="006D64C4" w:rsidRDefault="006D64C4" w:rsidP="006D64C4">
      <w:pPr>
        <w:pStyle w:val="NormalWeb"/>
        <w:rPr>
          <w:lang w:val="en-US"/>
        </w:rPr>
      </w:pPr>
      <w:r w:rsidRPr="006D64C4">
        <w:rPr>
          <w:lang w:val="en-US"/>
        </w:rPr>
        <w:t>This architecture establishes a reliable foundation for future improvements such as network coverage mapping, user authentication, large-scale analytics, operator comparison, and machine-learning-based network quality prediction.</w:t>
      </w:r>
    </w:p>
    <w:p w14:paraId="0662E56A" w14:textId="77777777" w:rsidR="006D64C4" w:rsidRPr="006D64C4" w:rsidRDefault="006D64C4" w:rsidP="006D64C4">
      <w:pPr>
        <w:rPr>
          <w:lang w:val="en-US"/>
        </w:rPr>
      </w:pPr>
    </w:p>
    <w:sectPr w:rsidR="006D64C4" w:rsidRPr="006D64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618B"/>
    <w:multiLevelType w:val="multilevel"/>
    <w:tmpl w:val="DAD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65BFD"/>
    <w:multiLevelType w:val="multilevel"/>
    <w:tmpl w:val="828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52330"/>
    <w:multiLevelType w:val="multilevel"/>
    <w:tmpl w:val="53A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C0CD4"/>
    <w:multiLevelType w:val="multilevel"/>
    <w:tmpl w:val="835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C4"/>
    <w:rsid w:val="006D64C4"/>
    <w:rsid w:val="00DE55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CB5E"/>
  <w15:chartTrackingRefBased/>
  <w15:docId w15:val="{2A2C41A8-5C80-4BD7-A684-EA0AE366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64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6D64C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4C4"/>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6D64C4"/>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D64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6D64C4"/>
    <w:rPr>
      <w:rFonts w:ascii="Courier New" w:eastAsia="Times New Roman" w:hAnsi="Courier New" w:cs="Courier New"/>
      <w:sz w:val="20"/>
      <w:szCs w:val="20"/>
    </w:rPr>
  </w:style>
  <w:style w:type="character" w:styleId="Strong">
    <w:name w:val="Strong"/>
    <w:basedOn w:val="DefaultParagraphFont"/>
    <w:uiPriority w:val="22"/>
    <w:qFormat/>
    <w:rsid w:val="006D64C4"/>
    <w:rPr>
      <w:b/>
      <w:bCs/>
    </w:rPr>
  </w:style>
  <w:style w:type="paragraph" w:styleId="HTMLPreformatted">
    <w:name w:val="HTML Preformatted"/>
    <w:basedOn w:val="Normal"/>
    <w:link w:val="HTMLPreformattedChar"/>
    <w:uiPriority w:val="99"/>
    <w:semiHidden/>
    <w:unhideWhenUsed/>
    <w:rsid w:val="006D6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6D64C4"/>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769">
      <w:bodyDiv w:val="1"/>
      <w:marLeft w:val="0"/>
      <w:marRight w:val="0"/>
      <w:marTop w:val="0"/>
      <w:marBottom w:val="0"/>
      <w:divBdr>
        <w:top w:val="none" w:sz="0" w:space="0" w:color="auto"/>
        <w:left w:val="none" w:sz="0" w:space="0" w:color="auto"/>
        <w:bottom w:val="none" w:sz="0" w:space="0" w:color="auto"/>
        <w:right w:val="none" w:sz="0" w:space="0" w:color="auto"/>
      </w:divBdr>
    </w:div>
    <w:div w:id="807667536">
      <w:bodyDiv w:val="1"/>
      <w:marLeft w:val="0"/>
      <w:marRight w:val="0"/>
      <w:marTop w:val="0"/>
      <w:marBottom w:val="0"/>
      <w:divBdr>
        <w:top w:val="none" w:sz="0" w:space="0" w:color="auto"/>
        <w:left w:val="none" w:sz="0" w:space="0" w:color="auto"/>
        <w:bottom w:val="none" w:sz="0" w:space="0" w:color="auto"/>
        <w:right w:val="none" w:sz="0" w:space="0" w:color="auto"/>
      </w:divBdr>
    </w:div>
    <w:div w:id="1068383321">
      <w:bodyDiv w:val="1"/>
      <w:marLeft w:val="0"/>
      <w:marRight w:val="0"/>
      <w:marTop w:val="0"/>
      <w:marBottom w:val="0"/>
      <w:divBdr>
        <w:top w:val="none" w:sz="0" w:space="0" w:color="auto"/>
        <w:left w:val="none" w:sz="0" w:space="0" w:color="auto"/>
        <w:bottom w:val="none" w:sz="0" w:space="0" w:color="auto"/>
        <w:right w:val="none" w:sz="0" w:space="0" w:color="auto"/>
      </w:divBdr>
    </w:div>
    <w:div w:id="1364744288">
      <w:bodyDiv w:val="1"/>
      <w:marLeft w:val="0"/>
      <w:marRight w:val="0"/>
      <w:marTop w:val="0"/>
      <w:marBottom w:val="0"/>
      <w:divBdr>
        <w:top w:val="none" w:sz="0" w:space="0" w:color="auto"/>
        <w:left w:val="none" w:sz="0" w:space="0" w:color="auto"/>
        <w:bottom w:val="none" w:sz="0" w:space="0" w:color="auto"/>
        <w:right w:val="none" w:sz="0" w:space="0" w:color="auto"/>
      </w:divBdr>
    </w:div>
    <w:div w:id="1371996413">
      <w:bodyDiv w:val="1"/>
      <w:marLeft w:val="0"/>
      <w:marRight w:val="0"/>
      <w:marTop w:val="0"/>
      <w:marBottom w:val="0"/>
      <w:divBdr>
        <w:top w:val="none" w:sz="0" w:space="0" w:color="auto"/>
        <w:left w:val="none" w:sz="0" w:space="0" w:color="auto"/>
        <w:bottom w:val="none" w:sz="0" w:space="0" w:color="auto"/>
        <w:right w:val="none" w:sz="0" w:space="0" w:color="auto"/>
      </w:divBdr>
      <w:divsChild>
        <w:div w:id="408965936">
          <w:marLeft w:val="0"/>
          <w:marRight w:val="0"/>
          <w:marTop w:val="0"/>
          <w:marBottom w:val="0"/>
          <w:divBdr>
            <w:top w:val="none" w:sz="0" w:space="0" w:color="auto"/>
            <w:left w:val="none" w:sz="0" w:space="0" w:color="auto"/>
            <w:bottom w:val="none" w:sz="0" w:space="0" w:color="auto"/>
            <w:right w:val="none" w:sz="0" w:space="0" w:color="auto"/>
          </w:divBdr>
          <w:divsChild>
            <w:div w:id="127673357">
              <w:marLeft w:val="0"/>
              <w:marRight w:val="0"/>
              <w:marTop w:val="0"/>
              <w:marBottom w:val="0"/>
              <w:divBdr>
                <w:top w:val="none" w:sz="0" w:space="0" w:color="auto"/>
                <w:left w:val="none" w:sz="0" w:space="0" w:color="auto"/>
                <w:bottom w:val="none" w:sz="0" w:space="0" w:color="auto"/>
                <w:right w:val="none" w:sz="0" w:space="0" w:color="auto"/>
              </w:divBdr>
              <w:divsChild>
                <w:div w:id="2069723395">
                  <w:marLeft w:val="0"/>
                  <w:marRight w:val="0"/>
                  <w:marTop w:val="0"/>
                  <w:marBottom w:val="0"/>
                  <w:divBdr>
                    <w:top w:val="none" w:sz="0" w:space="0" w:color="auto"/>
                    <w:left w:val="none" w:sz="0" w:space="0" w:color="auto"/>
                    <w:bottom w:val="none" w:sz="0" w:space="0" w:color="auto"/>
                    <w:right w:val="none" w:sz="0" w:space="0" w:color="auto"/>
                  </w:divBdr>
                  <w:divsChild>
                    <w:div w:id="1974821007">
                      <w:marLeft w:val="0"/>
                      <w:marRight w:val="0"/>
                      <w:marTop w:val="0"/>
                      <w:marBottom w:val="0"/>
                      <w:divBdr>
                        <w:top w:val="none" w:sz="0" w:space="0" w:color="auto"/>
                        <w:left w:val="none" w:sz="0" w:space="0" w:color="auto"/>
                        <w:bottom w:val="none" w:sz="0" w:space="0" w:color="auto"/>
                        <w:right w:val="none" w:sz="0" w:space="0" w:color="auto"/>
                      </w:divBdr>
                      <w:divsChild>
                        <w:div w:id="679820282">
                          <w:marLeft w:val="0"/>
                          <w:marRight w:val="0"/>
                          <w:marTop w:val="0"/>
                          <w:marBottom w:val="0"/>
                          <w:divBdr>
                            <w:top w:val="none" w:sz="0" w:space="0" w:color="auto"/>
                            <w:left w:val="none" w:sz="0" w:space="0" w:color="auto"/>
                            <w:bottom w:val="none" w:sz="0" w:space="0" w:color="auto"/>
                            <w:right w:val="none" w:sz="0" w:space="0" w:color="auto"/>
                          </w:divBdr>
                          <w:divsChild>
                            <w:div w:id="3754691">
                              <w:marLeft w:val="0"/>
                              <w:marRight w:val="0"/>
                              <w:marTop w:val="0"/>
                              <w:marBottom w:val="0"/>
                              <w:divBdr>
                                <w:top w:val="none" w:sz="0" w:space="0" w:color="auto"/>
                                <w:left w:val="none" w:sz="0" w:space="0" w:color="auto"/>
                                <w:bottom w:val="none" w:sz="0" w:space="0" w:color="auto"/>
                                <w:right w:val="none" w:sz="0" w:space="0" w:color="auto"/>
                              </w:divBdr>
                              <w:divsChild>
                                <w:div w:id="1319187783">
                                  <w:marLeft w:val="0"/>
                                  <w:marRight w:val="0"/>
                                  <w:marTop w:val="0"/>
                                  <w:marBottom w:val="0"/>
                                  <w:divBdr>
                                    <w:top w:val="none" w:sz="0" w:space="0" w:color="auto"/>
                                    <w:left w:val="none" w:sz="0" w:space="0" w:color="auto"/>
                                    <w:bottom w:val="none" w:sz="0" w:space="0" w:color="auto"/>
                                    <w:right w:val="none" w:sz="0" w:space="0" w:color="auto"/>
                                  </w:divBdr>
                                  <w:divsChild>
                                    <w:div w:id="455873089">
                                      <w:marLeft w:val="0"/>
                                      <w:marRight w:val="0"/>
                                      <w:marTop w:val="0"/>
                                      <w:marBottom w:val="0"/>
                                      <w:divBdr>
                                        <w:top w:val="none" w:sz="0" w:space="0" w:color="auto"/>
                                        <w:left w:val="none" w:sz="0" w:space="0" w:color="auto"/>
                                        <w:bottom w:val="none" w:sz="0" w:space="0" w:color="auto"/>
                                        <w:right w:val="none" w:sz="0" w:space="0" w:color="auto"/>
                                      </w:divBdr>
                                      <w:divsChild>
                                        <w:div w:id="1416247557">
                                          <w:marLeft w:val="0"/>
                                          <w:marRight w:val="0"/>
                                          <w:marTop w:val="0"/>
                                          <w:marBottom w:val="0"/>
                                          <w:divBdr>
                                            <w:top w:val="none" w:sz="0" w:space="0" w:color="auto"/>
                                            <w:left w:val="none" w:sz="0" w:space="0" w:color="auto"/>
                                            <w:bottom w:val="none" w:sz="0" w:space="0" w:color="auto"/>
                                            <w:right w:val="none" w:sz="0" w:space="0" w:color="auto"/>
                                          </w:divBdr>
                                          <w:divsChild>
                                            <w:div w:id="69351533">
                                              <w:marLeft w:val="0"/>
                                              <w:marRight w:val="0"/>
                                              <w:marTop w:val="0"/>
                                              <w:marBottom w:val="0"/>
                                              <w:divBdr>
                                                <w:top w:val="none" w:sz="0" w:space="0" w:color="auto"/>
                                                <w:left w:val="none" w:sz="0" w:space="0" w:color="auto"/>
                                                <w:bottom w:val="none" w:sz="0" w:space="0" w:color="auto"/>
                                                <w:right w:val="none" w:sz="0" w:space="0" w:color="auto"/>
                                              </w:divBdr>
                                              <w:divsChild>
                                                <w:div w:id="1234852630">
                                                  <w:marLeft w:val="0"/>
                                                  <w:marRight w:val="0"/>
                                                  <w:marTop w:val="0"/>
                                                  <w:marBottom w:val="0"/>
                                                  <w:divBdr>
                                                    <w:top w:val="none" w:sz="0" w:space="0" w:color="auto"/>
                                                    <w:left w:val="none" w:sz="0" w:space="0" w:color="auto"/>
                                                    <w:bottom w:val="none" w:sz="0" w:space="0" w:color="auto"/>
                                                    <w:right w:val="none" w:sz="0" w:space="0" w:color="auto"/>
                                                  </w:divBdr>
                                                  <w:divsChild>
                                                    <w:div w:id="1699164552">
                                                      <w:marLeft w:val="0"/>
                                                      <w:marRight w:val="0"/>
                                                      <w:marTop w:val="0"/>
                                                      <w:marBottom w:val="0"/>
                                                      <w:divBdr>
                                                        <w:top w:val="none" w:sz="0" w:space="0" w:color="auto"/>
                                                        <w:left w:val="none" w:sz="0" w:space="0" w:color="auto"/>
                                                        <w:bottom w:val="none" w:sz="0" w:space="0" w:color="auto"/>
                                                        <w:right w:val="none" w:sz="0" w:space="0" w:color="auto"/>
                                                      </w:divBdr>
                                                      <w:divsChild>
                                                        <w:div w:id="12944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816889">
          <w:marLeft w:val="0"/>
          <w:marRight w:val="0"/>
          <w:marTop w:val="0"/>
          <w:marBottom w:val="0"/>
          <w:divBdr>
            <w:top w:val="none" w:sz="0" w:space="0" w:color="auto"/>
            <w:left w:val="none" w:sz="0" w:space="0" w:color="auto"/>
            <w:bottom w:val="none" w:sz="0" w:space="0" w:color="auto"/>
            <w:right w:val="none" w:sz="0" w:space="0" w:color="auto"/>
          </w:divBdr>
          <w:divsChild>
            <w:div w:id="391540203">
              <w:marLeft w:val="0"/>
              <w:marRight w:val="0"/>
              <w:marTop w:val="0"/>
              <w:marBottom w:val="0"/>
              <w:divBdr>
                <w:top w:val="none" w:sz="0" w:space="0" w:color="auto"/>
                <w:left w:val="none" w:sz="0" w:space="0" w:color="auto"/>
                <w:bottom w:val="none" w:sz="0" w:space="0" w:color="auto"/>
                <w:right w:val="none" w:sz="0" w:space="0" w:color="auto"/>
              </w:divBdr>
              <w:divsChild>
                <w:div w:id="1551527003">
                  <w:marLeft w:val="0"/>
                  <w:marRight w:val="0"/>
                  <w:marTop w:val="0"/>
                  <w:marBottom w:val="0"/>
                  <w:divBdr>
                    <w:top w:val="none" w:sz="0" w:space="0" w:color="auto"/>
                    <w:left w:val="none" w:sz="0" w:space="0" w:color="auto"/>
                    <w:bottom w:val="none" w:sz="0" w:space="0" w:color="auto"/>
                    <w:right w:val="none" w:sz="0" w:space="0" w:color="auto"/>
                  </w:divBdr>
                  <w:divsChild>
                    <w:div w:id="1647318310">
                      <w:marLeft w:val="0"/>
                      <w:marRight w:val="0"/>
                      <w:marTop w:val="0"/>
                      <w:marBottom w:val="0"/>
                      <w:divBdr>
                        <w:top w:val="none" w:sz="0" w:space="0" w:color="auto"/>
                        <w:left w:val="none" w:sz="0" w:space="0" w:color="auto"/>
                        <w:bottom w:val="none" w:sz="0" w:space="0" w:color="auto"/>
                        <w:right w:val="none" w:sz="0" w:space="0" w:color="auto"/>
                      </w:divBdr>
                      <w:divsChild>
                        <w:div w:id="391537530">
                          <w:marLeft w:val="0"/>
                          <w:marRight w:val="0"/>
                          <w:marTop w:val="0"/>
                          <w:marBottom w:val="0"/>
                          <w:divBdr>
                            <w:top w:val="none" w:sz="0" w:space="0" w:color="auto"/>
                            <w:left w:val="none" w:sz="0" w:space="0" w:color="auto"/>
                            <w:bottom w:val="none" w:sz="0" w:space="0" w:color="auto"/>
                            <w:right w:val="none" w:sz="0" w:space="0" w:color="auto"/>
                          </w:divBdr>
                          <w:divsChild>
                            <w:div w:id="1321419274">
                              <w:marLeft w:val="0"/>
                              <w:marRight w:val="0"/>
                              <w:marTop w:val="0"/>
                              <w:marBottom w:val="0"/>
                              <w:divBdr>
                                <w:top w:val="none" w:sz="0" w:space="0" w:color="auto"/>
                                <w:left w:val="none" w:sz="0" w:space="0" w:color="auto"/>
                                <w:bottom w:val="none" w:sz="0" w:space="0" w:color="auto"/>
                                <w:right w:val="none" w:sz="0" w:space="0" w:color="auto"/>
                              </w:divBdr>
                              <w:divsChild>
                                <w:div w:id="1411393818">
                                  <w:marLeft w:val="0"/>
                                  <w:marRight w:val="0"/>
                                  <w:marTop w:val="0"/>
                                  <w:marBottom w:val="0"/>
                                  <w:divBdr>
                                    <w:top w:val="none" w:sz="0" w:space="0" w:color="auto"/>
                                    <w:left w:val="none" w:sz="0" w:space="0" w:color="auto"/>
                                    <w:bottom w:val="none" w:sz="0" w:space="0" w:color="auto"/>
                                    <w:right w:val="none" w:sz="0" w:space="0" w:color="auto"/>
                                  </w:divBdr>
                                  <w:divsChild>
                                    <w:div w:id="945311528">
                                      <w:marLeft w:val="0"/>
                                      <w:marRight w:val="0"/>
                                      <w:marTop w:val="0"/>
                                      <w:marBottom w:val="0"/>
                                      <w:divBdr>
                                        <w:top w:val="none" w:sz="0" w:space="0" w:color="auto"/>
                                        <w:left w:val="none" w:sz="0" w:space="0" w:color="auto"/>
                                        <w:bottom w:val="none" w:sz="0" w:space="0" w:color="auto"/>
                                        <w:right w:val="none" w:sz="0" w:space="0" w:color="auto"/>
                                      </w:divBdr>
                                      <w:divsChild>
                                        <w:div w:id="1878856857">
                                          <w:marLeft w:val="0"/>
                                          <w:marRight w:val="0"/>
                                          <w:marTop w:val="0"/>
                                          <w:marBottom w:val="0"/>
                                          <w:divBdr>
                                            <w:top w:val="none" w:sz="0" w:space="0" w:color="auto"/>
                                            <w:left w:val="none" w:sz="0" w:space="0" w:color="auto"/>
                                            <w:bottom w:val="none" w:sz="0" w:space="0" w:color="auto"/>
                                            <w:right w:val="none" w:sz="0" w:space="0" w:color="auto"/>
                                          </w:divBdr>
                                          <w:divsChild>
                                            <w:div w:id="406609312">
                                              <w:marLeft w:val="0"/>
                                              <w:marRight w:val="0"/>
                                              <w:marTop w:val="0"/>
                                              <w:marBottom w:val="0"/>
                                              <w:divBdr>
                                                <w:top w:val="none" w:sz="0" w:space="0" w:color="auto"/>
                                                <w:left w:val="none" w:sz="0" w:space="0" w:color="auto"/>
                                                <w:bottom w:val="none" w:sz="0" w:space="0" w:color="auto"/>
                                                <w:right w:val="none" w:sz="0" w:space="0" w:color="auto"/>
                                              </w:divBdr>
                                              <w:divsChild>
                                                <w:div w:id="86274103">
                                                  <w:marLeft w:val="0"/>
                                                  <w:marRight w:val="0"/>
                                                  <w:marTop w:val="0"/>
                                                  <w:marBottom w:val="0"/>
                                                  <w:divBdr>
                                                    <w:top w:val="none" w:sz="0" w:space="0" w:color="auto"/>
                                                    <w:left w:val="none" w:sz="0" w:space="0" w:color="auto"/>
                                                    <w:bottom w:val="none" w:sz="0" w:space="0" w:color="auto"/>
                                                    <w:right w:val="none" w:sz="0" w:space="0" w:color="auto"/>
                                                  </w:divBdr>
                                                  <w:divsChild>
                                                    <w:div w:id="1413088513">
                                                      <w:marLeft w:val="0"/>
                                                      <w:marRight w:val="0"/>
                                                      <w:marTop w:val="0"/>
                                                      <w:marBottom w:val="0"/>
                                                      <w:divBdr>
                                                        <w:top w:val="none" w:sz="0" w:space="0" w:color="auto"/>
                                                        <w:left w:val="none" w:sz="0" w:space="0" w:color="auto"/>
                                                        <w:bottom w:val="none" w:sz="0" w:space="0" w:color="auto"/>
                                                        <w:right w:val="none" w:sz="0" w:space="0" w:color="auto"/>
                                                      </w:divBdr>
                                                      <w:divsChild>
                                                        <w:div w:id="20443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203343">
      <w:bodyDiv w:val="1"/>
      <w:marLeft w:val="0"/>
      <w:marRight w:val="0"/>
      <w:marTop w:val="0"/>
      <w:marBottom w:val="0"/>
      <w:divBdr>
        <w:top w:val="none" w:sz="0" w:space="0" w:color="auto"/>
        <w:left w:val="none" w:sz="0" w:space="0" w:color="auto"/>
        <w:bottom w:val="none" w:sz="0" w:space="0" w:color="auto"/>
        <w:right w:val="none" w:sz="0" w:space="0" w:color="auto"/>
      </w:divBdr>
    </w:div>
    <w:div w:id="1904290601">
      <w:bodyDiv w:val="1"/>
      <w:marLeft w:val="0"/>
      <w:marRight w:val="0"/>
      <w:marTop w:val="0"/>
      <w:marBottom w:val="0"/>
      <w:divBdr>
        <w:top w:val="none" w:sz="0" w:space="0" w:color="auto"/>
        <w:left w:val="none" w:sz="0" w:space="0" w:color="auto"/>
        <w:bottom w:val="none" w:sz="0" w:space="0" w:color="auto"/>
        <w:right w:val="none" w:sz="0" w:space="0" w:color="auto"/>
      </w:divBdr>
      <w:divsChild>
        <w:div w:id="1845901075">
          <w:marLeft w:val="0"/>
          <w:marRight w:val="0"/>
          <w:marTop w:val="0"/>
          <w:marBottom w:val="0"/>
          <w:divBdr>
            <w:top w:val="none" w:sz="0" w:space="0" w:color="auto"/>
            <w:left w:val="none" w:sz="0" w:space="0" w:color="auto"/>
            <w:bottom w:val="none" w:sz="0" w:space="0" w:color="auto"/>
            <w:right w:val="none" w:sz="0" w:space="0" w:color="auto"/>
          </w:divBdr>
          <w:divsChild>
            <w:div w:id="830953134">
              <w:marLeft w:val="0"/>
              <w:marRight w:val="0"/>
              <w:marTop w:val="0"/>
              <w:marBottom w:val="0"/>
              <w:divBdr>
                <w:top w:val="none" w:sz="0" w:space="0" w:color="auto"/>
                <w:left w:val="none" w:sz="0" w:space="0" w:color="auto"/>
                <w:bottom w:val="none" w:sz="0" w:space="0" w:color="auto"/>
                <w:right w:val="none" w:sz="0" w:space="0" w:color="auto"/>
              </w:divBdr>
              <w:divsChild>
                <w:div w:id="123157373">
                  <w:marLeft w:val="0"/>
                  <w:marRight w:val="0"/>
                  <w:marTop w:val="0"/>
                  <w:marBottom w:val="0"/>
                  <w:divBdr>
                    <w:top w:val="none" w:sz="0" w:space="0" w:color="auto"/>
                    <w:left w:val="none" w:sz="0" w:space="0" w:color="auto"/>
                    <w:bottom w:val="none" w:sz="0" w:space="0" w:color="auto"/>
                    <w:right w:val="none" w:sz="0" w:space="0" w:color="auto"/>
                  </w:divBdr>
                  <w:divsChild>
                    <w:div w:id="663315413">
                      <w:marLeft w:val="0"/>
                      <w:marRight w:val="0"/>
                      <w:marTop w:val="0"/>
                      <w:marBottom w:val="0"/>
                      <w:divBdr>
                        <w:top w:val="none" w:sz="0" w:space="0" w:color="auto"/>
                        <w:left w:val="none" w:sz="0" w:space="0" w:color="auto"/>
                        <w:bottom w:val="none" w:sz="0" w:space="0" w:color="auto"/>
                        <w:right w:val="none" w:sz="0" w:space="0" w:color="auto"/>
                      </w:divBdr>
                      <w:divsChild>
                        <w:div w:id="1878085875">
                          <w:marLeft w:val="0"/>
                          <w:marRight w:val="0"/>
                          <w:marTop w:val="0"/>
                          <w:marBottom w:val="0"/>
                          <w:divBdr>
                            <w:top w:val="none" w:sz="0" w:space="0" w:color="auto"/>
                            <w:left w:val="none" w:sz="0" w:space="0" w:color="auto"/>
                            <w:bottom w:val="none" w:sz="0" w:space="0" w:color="auto"/>
                            <w:right w:val="none" w:sz="0" w:space="0" w:color="auto"/>
                          </w:divBdr>
                          <w:divsChild>
                            <w:div w:id="1326516347">
                              <w:marLeft w:val="0"/>
                              <w:marRight w:val="0"/>
                              <w:marTop w:val="0"/>
                              <w:marBottom w:val="0"/>
                              <w:divBdr>
                                <w:top w:val="none" w:sz="0" w:space="0" w:color="auto"/>
                                <w:left w:val="none" w:sz="0" w:space="0" w:color="auto"/>
                                <w:bottom w:val="none" w:sz="0" w:space="0" w:color="auto"/>
                                <w:right w:val="none" w:sz="0" w:space="0" w:color="auto"/>
                              </w:divBdr>
                              <w:divsChild>
                                <w:div w:id="591158073">
                                  <w:marLeft w:val="0"/>
                                  <w:marRight w:val="0"/>
                                  <w:marTop w:val="0"/>
                                  <w:marBottom w:val="0"/>
                                  <w:divBdr>
                                    <w:top w:val="none" w:sz="0" w:space="0" w:color="auto"/>
                                    <w:left w:val="none" w:sz="0" w:space="0" w:color="auto"/>
                                    <w:bottom w:val="none" w:sz="0" w:space="0" w:color="auto"/>
                                    <w:right w:val="none" w:sz="0" w:space="0" w:color="auto"/>
                                  </w:divBdr>
                                  <w:divsChild>
                                    <w:div w:id="966156002">
                                      <w:marLeft w:val="0"/>
                                      <w:marRight w:val="0"/>
                                      <w:marTop w:val="0"/>
                                      <w:marBottom w:val="0"/>
                                      <w:divBdr>
                                        <w:top w:val="none" w:sz="0" w:space="0" w:color="auto"/>
                                        <w:left w:val="none" w:sz="0" w:space="0" w:color="auto"/>
                                        <w:bottom w:val="none" w:sz="0" w:space="0" w:color="auto"/>
                                        <w:right w:val="none" w:sz="0" w:space="0" w:color="auto"/>
                                      </w:divBdr>
                                      <w:divsChild>
                                        <w:div w:id="1977953825">
                                          <w:marLeft w:val="0"/>
                                          <w:marRight w:val="0"/>
                                          <w:marTop w:val="0"/>
                                          <w:marBottom w:val="0"/>
                                          <w:divBdr>
                                            <w:top w:val="none" w:sz="0" w:space="0" w:color="auto"/>
                                            <w:left w:val="none" w:sz="0" w:space="0" w:color="auto"/>
                                            <w:bottom w:val="none" w:sz="0" w:space="0" w:color="auto"/>
                                            <w:right w:val="none" w:sz="0" w:space="0" w:color="auto"/>
                                          </w:divBdr>
                                          <w:divsChild>
                                            <w:div w:id="545722702">
                                              <w:marLeft w:val="0"/>
                                              <w:marRight w:val="0"/>
                                              <w:marTop w:val="0"/>
                                              <w:marBottom w:val="0"/>
                                              <w:divBdr>
                                                <w:top w:val="none" w:sz="0" w:space="0" w:color="auto"/>
                                                <w:left w:val="none" w:sz="0" w:space="0" w:color="auto"/>
                                                <w:bottom w:val="none" w:sz="0" w:space="0" w:color="auto"/>
                                                <w:right w:val="none" w:sz="0" w:space="0" w:color="auto"/>
                                              </w:divBdr>
                                              <w:divsChild>
                                                <w:div w:id="607278620">
                                                  <w:marLeft w:val="0"/>
                                                  <w:marRight w:val="0"/>
                                                  <w:marTop w:val="0"/>
                                                  <w:marBottom w:val="0"/>
                                                  <w:divBdr>
                                                    <w:top w:val="none" w:sz="0" w:space="0" w:color="auto"/>
                                                    <w:left w:val="none" w:sz="0" w:space="0" w:color="auto"/>
                                                    <w:bottom w:val="none" w:sz="0" w:space="0" w:color="auto"/>
                                                    <w:right w:val="none" w:sz="0" w:space="0" w:color="auto"/>
                                                  </w:divBdr>
                                                  <w:divsChild>
                                                    <w:div w:id="1474980615">
                                                      <w:marLeft w:val="0"/>
                                                      <w:marRight w:val="0"/>
                                                      <w:marTop w:val="0"/>
                                                      <w:marBottom w:val="0"/>
                                                      <w:divBdr>
                                                        <w:top w:val="none" w:sz="0" w:space="0" w:color="auto"/>
                                                        <w:left w:val="none" w:sz="0" w:space="0" w:color="auto"/>
                                                        <w:bottom w:val="none" w:sz="0" w:space="0" w:color="auto"/>
                                                        <w:right w:val="none" w:sz="0" w:space="0" w:color="auto"/>
                                                      </w:divBdr>
                                                      <w:divsChild>
                                                        <w:div w:id="741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1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1760</Words>
  <Characters>9685</Characters>
  <Application>Microsoft Office Word</Application>
  <DocSecurity>0</DocSecurity>
  <Lines>80</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Fongong</dc:creator>
  <cp:keywords/>
  <dc:description/>
  <cp:lastModifiedBy>Fongong</cp:lastModifiedBy>
  <cp:revision>1</cp:revision>
  <dcterms:created xsi:type="dcterms:W3CDTF">2026-06-15T04:09:00Z</dcterms:created>
  <dcterms:modified xsi:type="dcterms:W3CDTF">2026-06-15T04:14:00Z</dcterms:modified>
</cp:coreProperties>
</file>