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A2B4A"/>
          <w:sz w:val="72"/>
          <w:szCs w:val="72"/>
        </w:rPr>
        <w:t xml:space="preserve">S.I.C</w:t>
      </w:r>
    </w:p>
    <w:p>
      <w:pPr>
        <w:spacing w:before="80" w:after="80"/>
        <w:jc w:val="center"/>
      </w:pPr>
      <w:r>
        <w:rPr>
          <w:rFonts w:ascii="Arial" w:cs="Arial" w:eastAsia="Arial" w:hAnsi="Arial"/>
          <w:color w:val="2563EB"/>
          <w:sz w:val="36"/>
          <w:szCs w:val="36"/>
        </w:rPr>
        <w:t xml:space="preserve">School Identity &amp; Checkout</w:t>
      </w:r>
    </w:p>
    <w:p>
      <w:pPr>
        <w:spacing w:before="0" w:after="200"/>
        <w:jc w:val="center"/>
      </w:pPr>
      <w:r>
        <w:rPr>
          <w:rFonts w:ascii="Arial" w:cs="Arial" w:eastAsia="Arial" w:hAnsi="Arial"/>
          <w:i/>
          <w:iCs/>
          <w:color w:val="475569"/>
          <w:sz w:val="24"/>
          <w:szCs w:val="24"/>
        </w:rPr>
        <w:t xml:space="preserve">Enterprise Architecture Blueprint  ·  Extended Edition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B4A" w:val="clear"/>
            <w:tcMar>
              <w:top w:type="dxa" w:w="240"/>
              <w:left w:type="dxa" w:w="480"/>
              <w:bottom w:type="dxa" w:w="240"/>
              <w:right w:type="dxa" w:w="4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Codebase Architecture · Security Design · Rate Limiting · Auth · Middleware</w:t>
            </w:r>
          </w:p>
          <w:p>
            <w:pPr>
              <w:spacing w:before="60" w:after="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0AEC0"/>
                <w:sz w:val="18"/>
                <w:szCs w:val="18"/>
              </w:rPr>
              <w:t xml:space="preserve">Version 2.1  ·  2025  ·  Nigeria</w:t>
            </w:r>
          </w:p>
        </w:tc>
      </w:tr>
    </w:tbl>
    <w:p>
      <w:pPr>
        <w:spacing w:before="300" w:after="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2B4A"/>
          <w:sz w:val="36"/>
          <w:szCs w:val="36"/>
        </w:rPr>
        <w:t xml:space="preserve">1. Architectural Philosophy</w:t>
      </w:r>
    </w:p>
    <w:p>
      <w:pPr>
        <w:spacing w:before="60"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S.I.C is built on a hybrid event-driven microservices architecture — designed for strict tenant isolation, real-time event propagation, and maximum operational security across a multi-school, multi-role platform.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Hybrid microservices architecture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JWT + Refresh Token auth system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Kubernetes container orchestration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API Gateway single ingress point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Redis Streams / Kafka message broker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RBAC with role-scoped JWT claims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PostgreSQL per-tenant isolation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Rate limiting at gateway + service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Clean Architecture per service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Immutable audit trail (append-only)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Event-driven inter-service comms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AES-256 encrypted identity codes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2B4A"/>
          <w:sz w:val="36"/>
          <w:szCs w:val="36"/>
        </w:rPr>
        <w:t xml:space="preserve">2. Full Codebase Architecture</w:t>
      </w:r>
    </w:p>
    <w:p>
      <w:pPr>
        <w:spacing w:before="60"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The platform is a monorepo of independent microservices sharing typed packages. Every service follows identical Clean Architecture internally.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/sic-platform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├── apps/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├── api-gateway/              ← Single ingress, auth, rate-limit, routing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├── identity-service/         ← Users, JWT, 2FA, session management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├── attendance-service/       ← QR scan, check-in/out, status logic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├── notification-service/     ← FCM, WebSocket, SMS fallback delivery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├── pickup-service/           ← 2FPS: OTP generation, guard verification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├── financial-service/        ← Tuition, fees, payment records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├── academic-service/         ← Grades, GPA, exam seats, timetables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└── audit-service/            ← Immutable append-only event log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├── packages/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├── auth/                     ← JWT sign/verify, RBAC helpers, token rotation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├── database/                 ← Prisma client, tenant resolver, migrations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├── event-bus/                ← Redis Streams producer/consumer wrappers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├── rate-limiter/             ← Sliding-window limiters, IP + user scoped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├── logger/                   ← Structured JSON logger (Pino), trace IDs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├── crypto/                   ← AES-256-GCM encrypt/decrypt, OTP, HMAC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├── validator/                ← Zod schemas, shared request validators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├── middleware/               ← Auth, RBAC, rate-limit, audit middleware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├── errors/                   ← AppError classes, HTTP error map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└── types/                    ← Shared TypeScript interfaces + enums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├── infrastructure/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├── docker/                   ← Dockerfiles per service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├── kubernetes/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│   ├── deployments/          ← Per-service k8s Deployment manifests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│   ├── services/             ← k8s Service + Ingress definitions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│   ├── config-maps/          ← ENV config per environment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│   ├── secrets/              ← k8s Secret templates (sealed)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│   ├── hpa/                  ← Horizontal Pod Autoscaler rules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│   └── network-policies/     ← Pod-level firewall rules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├── terraform/                ← AWS/Azure IaC: VPC, RDS, Redis, S3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└── monitoring/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    ├── prometheus/           ← Metrics scrape config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    ├── grafana/              ← Dashboards: latency, error rate, QPS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    └── alerts/               ← PagerDuty / Slack alert rules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└── mobile-apps/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├── scanner-app/              ← React Native: gate scanning, offline queue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└── parent-app/               ← React Native: live attendance, OTP, feed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2B4A"/>
          <w:sz w:val="36"/>
          <w:szCs w:val="36"/>
        </w:rPr>
        <w:t xml:space="preserve">3. Internal Service Structure (Clean Architecture)</w:t>
      </w:r>
    </w:p>
    <w:p>
      <w:pPr>
        <w:spacing w:before="60"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Every microservice follows identical Clean Architecture — controllers never touch the database, business logic lives in services, and persistence is fully abstracted by repositories.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/attendance-service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├── src/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├── controllers/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│   └── attendance.controller.ts   ← HTTP in → validates → calls service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├── routes/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│   └── attendance.routes.ts        ← Route definitions + middleware stack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├── services/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│   └── attendance.service.ts       ← Business logic, event emit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├── repositories/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│   └── attendance.repo.ts          ← Prisma queries, pure DB layer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├── events/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│   ├── attendance.producer.ts      ← Emit events to Redis Streams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│   └── attendance.consumer.ts      ← Subscribe to upstream events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├── validators/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│   └── attendance.schema.ts        ← Zod request schemas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├── middlewares/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│   └── scan.middleware.ts          ← Service-specific middleware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├── domain/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│   └── attendance.types.ts         ← Domain entities, value objects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├── config/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│   └── index.ts                    ← ENV parsing + validation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└── index.ts                        ← Service bootstrap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├── prisma/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└── schema.prisma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├── Dockerfile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└── package.json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2B4A"/>
          <w:sz w:val="36"/>
          <w:szCs w:val="36"/>
        </w:rPr>
        <w:t xml:space="preserve">4. API Gateway Architecture</w:t>
      </w:r>
    </w:p>
    <w:p>
      <w:pPr>
        <w:spacing w:before="60"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The API Gateway is the single entry point for ALL traffic. No service is publicly exposed. Every request passes through auth, rate limiting, tenant resolution, and audit logging before forwarding.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/api-gateway/src/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├── middleware/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├── auth.middleware.ts         ← Verify JWT, attach req.user + req.tenant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├── rbac.middleware.ts         ← Role-based access enforcement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├── rate-limit.middleware.ts   ← IP + user sliding-window limits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├── tenant.middleware.ts       ← Resolve school from JWT claim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├── audit.middleware.ts        ← Log every request to audit service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├── cors.middleware.ts         ← Strict CORS whitelist per origin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├── helmet.middleware.ts       ← Security headers (HSTS, CSP, etc.)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├── sanitize.middleware.ts     ← Input sanitisation, XSS strip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└── error.middleware.ts        ← Global error handler, safe error mask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├── proxy/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├── proxy.config.ts            ← Route → service mapping table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└── proxy.handler.ts           ← Forwarding logic with timeout control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├── routes/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└── index.ts                   ← Mount all upstream service routes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└── index.ts                       ← Bootstrap: apply middleware chain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A2B4A"/>
          <w:sz w:val="24"/>
          <w:szCs w:val="24"/>
        </w:rPr>
        <w:t xml:space="preserve">4.1 Middleware Execution Order (Every Request)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360"/>
      </w:tblGrid>
      <w:tr>
        <w:trPr>
          <w:tblHeader/>
        </w:trPr>
        <w:tc>
          <w:tcPr>
            <w:tcW w:type="dxa" w:w="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Middleware</w:t>
            </w:r>
          </w:p>
        </w:tc>
        <w:tc>
          <w:tcPr>
            <w:tcW w:type="dxa" w:w="6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Helmet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Sets HSTS, X-Frame-Options, CSP, X-Content-Type-Options headers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CORS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Allows only whitelisted origins; blocks all others with 403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Sanitize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Strips XSS payloads, SQL patterns, null bytes from all inputs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Rate Limiter (IP)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Blocks IPs exceeding global threshold (e.g. 200 req/min)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Auth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Verifies JWT signature, expiry, blacklist; rejects invalid tokens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Tenant Resolver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Extracts schoolId from JWT, attaches tenant DB context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RBAC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Checks req.user.role against route permission map; 403 if denied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Rate Limiter (User)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Per-user sliding-window limit (e.g. 60 req/min per userId)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9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Audit Logger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Asynchronously records: userId, tenantId, route, IP, timestamp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10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Proxy Forward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Forwards request to target microservice with tenant context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11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Error Handler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Catches all uncaught errors; masks internal details in response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2B4A"/>
          <w:sz w:val="36"/>
          <w:szCs w:val="36"/>
        </w:rPr>
        <w:t xml:space="preserve">5. Authentication &amp; Token System</w:t>
      </w:r>
    </w:p>
    <w:p>
      <w:pPr>
        <w:spacing w:before="60"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S.I.C uses a dual-token system: a short-lived Access Token for API calls and a long-lived Refresh Token stored in an HttpOnly cookie. All tokens are signed with RS256 (asymmetric — the gateway only holds the public key).</w:t>
      </w:r>
    </w:p>
    <w:p>
      <w:pPr>
        <w:spacing w:before="80" w:after="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A2B4A"/>
          <w:sz w:val="24"/>
          <w:szCs w:val="24"/>
        </w:rPr>
        <w:t xml:space="preserve">5.1 Token Architecture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// ACCESS TOKEN — short-lived, in Authorization header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interface AccessTokenPayload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sub: string;          // userId (UUID)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schoolId: string;     // tenantId for DB routing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role: UserRole;       // ADMIN | TEACHER | SECURITY | PARENT | STUDENT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permissions: string[]; // fine-grained e.g. ["attendance:write"]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sessionId: string;    // links to active session record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iat: number;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exp: number;          // 15 minutes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// REFRESH TOKEN — long-lived, HttpOnly + Secure + SameSite=Strict cookie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interface RefreshTokenPayload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sub: string;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sessionId: string;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tokenFamily: string;  // rotation family — invalidates whole family on reuse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iat: number;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exp: number;          // 7 days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}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A2B4A"/>
          <w:sz w:val="24"/>
          <w:szCs w:val="24"/>
        </w:rPr>
        <w:t xml:space="preserve">5.2 Auth Flow &amp; Token Rotation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POST /auth/login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→ Verify credentials (bcrypt, timing-safe)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→ Create session record in DB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→ Issue accessToken (15m) + refreshToken (7d)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→ refreshToken → HttpOnly Secure cookie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POST /auth/refresh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→ Read refreshToken from cookie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→ Verify signature + expiry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→ Check sessionId is active in DB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→ Check tokenFamily — REUSE DETECTED? Invalidate entire family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→ Rotate: issue new accessToken + new refreshToken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→ Store new refreshToken hash in DB (old is now dead)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POST /auth/logout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→ Revoke session in DB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→ Add accessToken jti to Redis blacklist (TTL = remaining expiry)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→ Clear cookie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A2B4A"/>
          <w:sz w:val="24"/>
          <w:szCs w:val="24"/>
        </w:rPr>
        <w:t xml:space="preserve">5.3 RBAC Permission Matrix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80"/>
        <w:gridCol w:w="1480"/>
        <w:gridCol w:w="1480"/>
        <w:gridCol w:w="1480"/>
        <w:gridCol w:w="1440"/>
      </w:tblGrid>
      <w:tr>
        <w:trPr>
          <w:tblHeader/>
        </w:trPr>
        <w:tc>
          <w:tcPr>
            <w:tcW w:type="dxa" w:w="2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Permission</w:t>
            </w:r>
          </w:p>
        </w:tc>
        <w:tc>
          <w:tcPr>
            <w:tcW w:type="dxa" w:w="14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Admin</w:t>
            </w:r>
          </w:p>
        </w:tc>
        <w:tc>
          <w:tcPr>
            <w:tcW w:type="dxa" w:w="14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Teacher</w:t>
            </w:r>
          </w:p>
        </w:tc>
        <w:tc>
          <w:tcPr>
            <w:tcW w:type="dxa" w:w="14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Security</w:t>
            </w:r>
          </w:p>
        </w:tc>
        <w:tc>
          <w:tcPr>
            <w:tcW w:type="dxa" w:w="14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Parent</w:t>
            </w:r>
          </w:p>
        </w:tc>
        <w:tc>
          <w:tcPr>
            <w:tcW w:type="dxa" w:w="144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Student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attendance:write</w:t>
            </w:r>
          </w:p>
        </w:tc>
        <w:tc>
          <w:tcPr>
            <w:tcW w:type="dxa" w:w="1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✓</w:t>
            </w:r>
          </w:p>
        </w:tc>
        <w:tc>
          <w:tcPr>
            <w:tcW w:type="dxa" w:w="1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✗</w:t>
            </w:r>
          </w:p>
        </w:tc>
        <w:tc>
          <w:tcPr>
            <w:tcW w:type="dxa" w:w="1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✓ (scan only)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✗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✗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attendance:read</w:t>
            </w:r>
          </w:p>
        </w:tc>
        <w:tc>
          <w:tcPr>
            <w:tcW w:type="dxa" w:w="1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✓</w:t>
            </w:r>
          </w:p>
        </w:tc>
        <w:tc>
          <w:tcPr>
            <w:tcW w:type="dxa" w:w="1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✓ (own class)</w:t>
            </w:r>
          </w:p>
        </w:tc>
        <w:tc>
          <w:tcPr>
            <w:tcW w:type="dxa" w:w="1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✗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✓ (own child)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✓ (own)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pickup:verify</w:t>
            </w:r>
          </w:p>
        </w:tc>
        <w:tc>
          <w:tcPr>
            <w:tcW w:type="dxa" w:w="1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✓</w:t>
            </w:r>
          </w:p>
        </w:tc>
        <w:tc>
          <w:tcPr>
            <w:tcW w:type="dxa" w:w="1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✗</w:t>
            </w:r>
          </w:p>
        </w:tc>
        <w:tc>
          <w:tcPr>
            <w:tcW w:type="dxa" w:w="1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✓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✗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✗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pickup:otp-receive</w:t>
            </w:r>
          </w:p>
        </w:tc>
        <w:tc>
          <w:tcPr>
            <w:tcW w:type="dxa" w:w="1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✗</w:t>
            </w:r>
          </w:p>
        </w:tc>
        <w:tc>
          <w:tcPr>
            <w:tcW w:type="dxa" w:w="1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✗</w:t>
            </w:r>
          </w:p>
        </w:tc>
        <w:tc>
          <w:tcPr>
            <w:tcW w:type="dxa" w:w="1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✗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✓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✗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students:manage</w:t>
            </w:r>
          </w:p>
        </w:tc>
        <w:tc>
          <w:tcPr>
            <w:tcW w:type="dxa" w:w="1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✓</w:t>
            </w:r>
          </w:p>
        </w:tc>
        <w:tc>
          <w:tcPr>
            <w:tcW w:type="dxa" w:w="1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✗</w:t>
            </w:r>
          </w:p>
        </w:tc>
        <w:tc>
          <w:tcPr>
            <w:tcW w:type="dxa" w:w="1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✗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✗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✗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financial:read</w:t>
            </w:r>
          </w:p>
        </w:tc>
        <w:tc>
          <w:tcPr>
            <w:tcW w:type="dxa" w:w="1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✓</w:t>
            </w:r>
          </w:p>
        </w:tc>
        <w:tc>
          <w:tcPr>
            <w:tcW w:type="dxa" w:w="1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✗</w:t>
            </w:r>
          </w:p>
        </w:tc>
        <w:tc>
          <w:tcPr>
            <w:tcW w:type="dxa" w:w="1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✗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✓ (own)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✓ (own)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audit:read</w:t>
            </w:r>
          </w:p>
        </w:tc>
        <w:tc>
          <w:tcPr>
            <w:tcW w:type="dxa" w:w="1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✓</w:t>
            </w:r>
          </w:p>
        </w:tc>
        <w:tc>
          <w:tcPr>
            <w:tcW w:type="dxa" w:w="1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✗</w:t>
            </w:r>
          </w:p>
        </w:tc>
        <w:tc>
          <w:tcPr>
            <w:tcW w:type="dxa" w:w="1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✗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✗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✗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reports:export</w:t>
            </w:r>
          </w:p>
        </w:tc>
        <w:tc>
          <w:tcPr>
            <w:tcW w:type="dxa" w:w="1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✓</w:t>
            </w:r>
          </w:p>
        </w:tc>
        <w:tc>
          <w:tcPr>
            <w:tcW w:type="dxa" w:w="1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✓ (own class)</w:t>
            </w:r>
          </w:p>
        </w:tc>
        <w:tc>
          <w:tcPr>
            <w:tcW w:type="dxa" w:w="1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✗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✗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✗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2B4A"/>
          <w:sz w:val="36"/>
          <w:szCs w:val="36"/>
        </w:rPr>
        <w:t xml:space="preserve">6. Rate Limiting Architecture</w:t>
      </w:r>
    </w:p>
    <w:p>
      <w:pPr>
        <w:spacing w:before="60"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Rate limiting operates at three levels: IP-global, per-user, and per-endpoint. The sliding window algorithm is used (more accurate than fixed window — harder to game at boundary). All limits are backed by Redis with atomic Lua scripts to prevent race conditions.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// packages/rate-limiter/src/sliding-window.ts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export async function slidingWindowLimit(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redis: Redis,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key: string,           // e.g. "rl:ip:192.168.1.1" or "rl:user:uuid"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limit: number,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windowMs: number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): Promise&lt;{ allowed: boolean; remaining: number; retryAfter: number }&gt;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const now = Date.now();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const windowStart = now - windowMs;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// Atomic Lua script — no race conditions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const result = await redis.eval(`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redis.call("ZREMRANGEBYSCORE", KEYS[1], "-inf", ARGV[1])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local count = redis.call("ZCARD", KEYS[1])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if count &lt; tonumber(ARGV[2]) then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  redis.call("ZADD", KEYS[1], ARGV[3], ARGV[3])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  redis.call("PEXPIRE", KEYS[1], ARGV[4])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  return {1, tonumber(ARGV[2]) - count - 1}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end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return {0, 0}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`, 1, key, windowStart, limit, now, windowMs);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return { allowed: result[0] === 1, remaining: result[1], retryAfter: windowMs };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}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A2B4A"/>
          <w:sz w:val="24"/>
          <w:szCs w:val="24"/>
        </w:rPr>
        <w:t xml:space="preserve">6.1 Rate Limit Tiers per Endpoint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200"/>
        <w:gridCol w:w="2160"/>
      </w:tblGrid>
      <w:tr>
        <w:trPr>
          <w:tblHeader/>
        </w:trPr>
        <w:tc>
          <w:tcPr>
            <w:tcW w:type="dxa" w:w="2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 Category</w:t>
            </w:r>
          </w:p>
        </w:tc>
        <w:tc>
          <w:tcPr>
            <w:tcW w:type="dxa" w:w="2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IP Limit</w:t>
            </w:r>
          </w:p>
        </w:tc>
        <w:tc>
          <w:tcPr>
            <w:tcW w:type="dxa" w:w="2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Limit</w:t>
            </w:r>
          </w:p>
        </w:tc>
        <w:tc>
          <w:tcPr>
            <w:tcW w:type="dxa" w:w="21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Window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POST /auth/login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10 requests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5 requests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15 minutes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POST /auth/refresh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20 requests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10 requests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15 minutes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POST /attendance/scan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120 requests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60 requests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1 minute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POST /pickup/verify-otp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10 requests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5 requests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5 minutes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GET /notifications (SSE)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10 concurrent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3 concurrent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Connection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GET /reports/*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30 requests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10 requests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1 minute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All other endpoints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200 requests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60 requests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1 minute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2B4A"/>
          <w:sz w:val="36"/>
          <w:szCs w:val="36"/>
        </w:rPr>
        <w:t xml:space="preserve">7. Security Architecture</w:t>
      </w:r>
    </w:p>
    <w:p>
      <w:pPr>
        <w:spacing w:before="60" w:after="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A2B4A"/>
          <w:sz w:val="24"/>
          <w:szCs w:val="24"/>
        </w:rPr>
        <w:t xml:space="preserve">7.1 Encryption at Every Layer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Mechanism</w:t>
            </w:r>
          </w:p>
        </w:tc>
        <w:tc>
          <w:tcPr>
            <w:tcW w:type="dxa" w:w="3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Student Identity Codes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AES-256-GCM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Unique IV per student; school-scoped keys in KMS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Passwords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bcrypt (cost 12)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Timing-safe comparison; never stored plaintext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JWT Signing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RS256 (asymmetric)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Private key signs; gateway holds public key only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OTP (2FPS)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HMAC-SHA256 TOTP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6-digit, 5-min TTL, single-use enforced in Redis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Transport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TLS 1.3 minimum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HSTS enforced; HTTP redirected to HTTPS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Database at rest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AWS RDS Encryption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AES-256 via KMS; per-tenant encryption keys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Secrets / ENV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AWS Secrets Manager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Rotated automatically; never in source code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Refresh Token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SHA-256 hash in DB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Raw token only in HttpOnly cookie; hash stored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A2B4A"/>
          <w:sz w:val="24"/>
          <w:szCs w:val="24"/>
        </w:rPr>
        <w:t xml:space="preserve">7.2 Security HTTP Headers (Helmet Config)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// packages/middleware/src/helmet.middleware.ts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helmet({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contentSecurityPolicy: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directives: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  defaultSrc: ["'self'"],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  scriptSrc: ["'self'"],       // No inline scripts, no CDN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  styleSrc: ["'self'"],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  imgSrc: ["'self'", "data:", "https://cdn.sic.ng"],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  connectSrc: ["'self'"],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  frameSrc: ["'none'"],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  objectSrc: ["'none'"],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},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hsts: { maxAge: 31536000, includeSubDomains: true, preload: true },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frameguard: { action: "deny" },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noSniff: true,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xssFilter: true,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referrerPolicy: { policy: "strict-origin-when-cross-origin" },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})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A2B4A"/>
          <w:sz w:val="24"/>
          <w:szCs w:val="24"/>
        </w:rPr>
        <w:t xml:space="preserve">7.3 Tenant Isolation — Data Boundary Enforcement</w:t>
      </w:r>
    </w:p>
    <w:p>
      <w:pPr>
        <w:spacing w:before="6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Every database query is scoped to the tenant extracted from the JWT. There is no query in the codebase that does not include a tenantId filter. Any attempt to access cross-tenant data returns a 403 — not 404 — to avoid information leakage.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// packages/database/src/tenant-context.ts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// Applied as Prisma middleware on every query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prismaClient.$use(async (params, next) =&gt;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const tenantId = AsyncLocalStorage.getStore()?.tenantId;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if (!tenantId) throw new ForbiddenError("No tenant context");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// Inject tenantId filter on ALL read/write operations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if (params.action === "findMany" || params.action === "findFirst")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params.args.where = { ...params.args.where, schoolId: tenantId };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if (params.action === "create")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params.args.data = { ...params.args.data, schoolId: tenantId };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// Validate update/delete targets belong to tenant before executing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if (params.action === "update" || params.action === "delete")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await assertTenantOwnership(params, tenantId);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return next(params);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});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2B4A"/>
          <w:sz w:val="36"/>
          <w:szCs w:val="36"/>
        </w:rPr>
        <w:t xml:space="preserve">8. Event-Driven Architecture</w:t>
      </w:r>
    </w:p>
    <w:p>
      <w:pPr>
        <w:spacing w:before="60"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Services communicate exclusively through the event bus. They do not call each other's HTTP endpoints — this eliminates synchronous coupling, cascading failures, and circular dependencies.</w:t>
      </w:r>
    </w:p>
    <w:p>
      <w:pPr>
        <w:spacing w:before="80" w:after="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A2B4A"/>
          <w:sz w:val="24"/>
          <w:szCs w:val="24"/>
        </w:rPr>
        <w:t xml:space="preserve">8.1 Event Flow: Attendance Scan → Parent Notification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// 1. CONTROLLER — receives and validates HTTP scan request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attendance.controller.ts: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POST /scan → validateScanRequest() → attendanceService.processScan()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// 2. SERVICE — business logic, no DB knowledge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attendance.service.ts: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1. Decrypt QR code (crypto package)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2. Verify student belongs to tenant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3. Check duplicate scan (prevent replay)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4. Determine status: PRESENT | LATE | CHECKOUT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5. attendanceRepo.save(record)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6. eventBus.emit("attendance.created", { studentId, tenantId, status, timestamp })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// 3. NOTIFICATION LISTENER — reacts to event independently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notification.consumer.ts: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subscribe("attendance.created")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→ fetch parent FCM tokens for student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→ push notification via FCM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→ push real-time via WebSocket (if parent app open)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→ SMS fallback if FCM fails and SMS enabled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→ emit "notification.delivered" | "notification.failed"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// 4. AUDIT LISTENER — all events land in immutable log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audit.consumer.ts: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subscribe("attendance.created", "notification.*", "pickup.*", ...)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→ append-only INSERT into audit_events (no UPDATE, no DELETE)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A2B4A"/>
          <w:sz w:val="24"/>
          <w:szCs w:val="24"/>
        </w:rPr>
        <w:t xml:space="preserve">8.2 Event Catalogue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3960"/>
      </w:tblGrid>
      <w:tr>
        <w:trPr>
          <w:tblHeader/>
        </w:trPr>
        <w:tc>
          <w:tcPr>
            <w:tcW w:type="dxa" w:w="3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 Name</w:t>
            </w:r>
          </w:p>
        </w:tc>
        <w:tc>
          <w:tcPr>
            <w:tcW w:type="dxa" w:w="2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Producer</w:t>
            </w:r>
          </w:p>
        </w:tc>
        <w:tc>
          <w:tcPr>
            <w:tcW w:type="dxa" w:w="39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Consumers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attendance.created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attendance-service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notification-service, audit-service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attendance.absence-detected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attendance-service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notification-service, audit-service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pickup.otp-requested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pickup-service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notification-service, audit-service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pickup.verified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pickup-service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audit-service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pickup.failed-attempt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pickup-service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notification-service, audit-service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payment.confirmed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financial-service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academic-service, audit-service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auth.login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identity-service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audit-service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auth.suspicious-login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identity-service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notification-service, audit-service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2B4A"/>
          <w:sz w:val="36"/>
          <w:szCs w:val="36"/>
        </w:rPr>
        <w:t xml:space="preserve">9. Infrastructure &amp; Kubernetes</w:t>
      </w:r>
    </w:p>
    <w:p>
      <w:pPr>
        <w:spacing w:before="60" w:after="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A2B4A"/>
          <w:sz w:val="24"/>
          <w:szCs w:val="24"/>
        </w:rPr>
        <w:t xml:space="preserve">9.1 Kubernetes Deployment Architecture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kubernetes/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├── deployments/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├── api-gateway.yaml         ← replicas: 3, resource limits, liveness probe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├── identity-service.yaml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├── attendance-service.yaml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├── notification-service.yaml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├── pickup-service.yaml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├── financial-service.yaml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├── academic-service.yaml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└── audit-service.yaml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├── services/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├── api-gateway-lb.yaml      ← LoadBalancer: only internet-facing service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└── [all others]-svc.yaml    ← ClusterIP only — no external exposure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├── hpa/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└── api-gateway-hpa.yaml     ← Scale 3→10 pods on CPU &gt; 60%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├── network-policies/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├── deny-all.yaml            ← Default: deny all ingress/egress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├── allow-gateway-to-services.yaml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│   └── allow-services-to-redis.yaml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└── secrets/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└── sic-secrets.yaml         ← Sealed Secrets (encrypted at rest in git)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A2B4A"/>
          <w:sz w:val="24"/>
          <w:szCs w:val="24"/>
        </w:rPr>
        <w:t xml:space="preserve">9.2 Network Policy — Zero Trust Between Pods</w:t>
      </w:r>
    </w:p>
    <w:p>
      <w:pPr>
        <w:spacing w:before="6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By default ALL pod-to-pod traffic is denied. Explicit NetworkPolicy rules open only required channels. This means even if an attacker compromises one service, they cannot reach other services.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# network-policies/deny-all.yaml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apiVersion: networking.k8s.io/v1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kind: NetworkPolicy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metadata: { name: deny-all, namespace: sic-prod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spec: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podSelector: {}          # Applies to ALL pods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policyTypes: [Ingress, Egress]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# No rules = deny everything by default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# network-policies/allow-gateway.yaml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spec: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podSelector: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matchLabels: { app: attendance-service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ingress: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- from: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- podSelector: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    matchLabels: { app: api-gateway }   # Only gateway can reach services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ports: [{ port: 3000 }]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2B4A"/>
          <w:sz w:val="36"/>
          <w:szCs w:val="36"/>
        </w:rPr>
        <w:t xml:space="preserve">10. Mobile App Security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Concern</w:t>
            </w:r>
          </w:p>
        </w:tc>
        <w:tc>
          <w:tcPr>
            <w:tcW w:type="dxa" w:w="34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Scanner App (Security Staff)</w:t>
            </w:r>
          </w:p>
        </w:tc>
        <w:tc>
          <w:tcPr>
            <w:tcW w:type="dxa" w:w="34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Parent App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Auth token storage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Secure Enclave / Keystore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Secure Enclave / Keystore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Offline capability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Queue scans locally; sync on reconnect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Read-only cache; no offline write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Certificate pinning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Pinned to SIC API cert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Pinned to SIC API cert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OTA updates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Expo Updates — silent bg update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Expo Updates — silent bg update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Session handling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Force re-auth after 8h idle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Force re-auth after 24h idle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Anti-tamper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Root/jailbreak detection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Root/jailbreak detection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2B4A"/>
          <w:sz w:val="36"/>
          <w:szCs w:val="36"/>
        </w:rPr>
        <w:t xml:space="preserve">11. Observability &amp; Monitoring</w:t>
      </w:r>
    </w:p>
    <w:p>
      <w:pPr>
        <w:spacing w:before="60" w:after="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A2B4A"/>
          <w:sz w:val="24"/>
          <w:szCs w:val="24"/>
        </w:rPr>
        <w:t xml:space="preserve">Key Metrics — Prometheus + Grafana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API Gateway request rate (QPS)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Redis event bus queue depth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p50 / p95 / p99 response latency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Notification delivery success rate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Error rate by service (4xx, 5xx)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OTP verification failure rate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JWT validation failure rate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Tenant DB query latency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Rate limit hit rate by endpoint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Pod CPU / memory utilisation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Active WebSocket connections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Token refresh rotation anomalies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Alert Rules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🔴  CRITICAL: Error rate &gt; 5% for 5 minutes → PagerDuty page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🔴  CRITICAL: OTP failure rate &gt; 20% in 5 minutes → potential brute force → IP block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🟡  WARNING: p99 latency &gt; 2s for any service → Slack alert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🟡  WARNING: Redis queue depth &gt; 10,000 unprocessed → Slack alert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🔵  INFO: JWT verification failures spike → log + Slack alert (potential credential stuffing)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2B4A"/>
          <w:sz w:val="36"/>
          <w:szCs w:val="36"/>
        </w:rPr>
        <w:t xml:space="preserve">12. Infrastructure Stack Summary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360"/>
      </w:tblGrid>
      <w:tr>
        <w:trPr>
          <w:tblHeader/>
        </w:trPr>
        <w:tc>
          <w:tcPr>
            <w:tcW w:type="dxa" w:w="2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4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Cloud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AWS (preferred) / Azure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Hosting, managed services, CDN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Compute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Kubernetes (EKS/AKS)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Container orchestration, auto-scaling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API Runtime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Node.js + Hono.js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Fast, typed HTTP framework per service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Database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PostgreSQL (RDS per tenant)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Relational, per-tenant isolation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ORM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Prisma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Type-safe queries, migrations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Cache / Rate Limit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Redis (ElastiCache)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Sessions, blacklists, sliding-window RL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Event Bus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Redis Streams (→ Kafka at scale)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Async inter-service events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Push Notifications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Firebase Cloud Messaging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Background + foreground app alerts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Real-time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WebSockets (ws library)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Live in-app attendance updates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SMS Fallback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Termii / Twilio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Delivery when app unavailable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IaC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Terraform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Reproducible cloud infra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Secrets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AWS Secrets Manager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Rotated credentials, never in code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Monitoring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Prometheus + Grafana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Metrics, dashboards, alerting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Logging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Pino → CloudWatch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Structured JSON logs, trace IDs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CI/CD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GitHub Actions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Lint, test, build, deploy on merge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2B4A"/>
          <w:sz w:val="36"/>
          <w:szCs w:val="36"/>
        </w:rPr>
        <w:t xml:space="preserve">13. Authentication Architecture</w:t>
      </w:r>
    </w:p>
    <w:p>
      <w:pPr>
        <w:spacing w:before="60"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S.I.C uses a single login interface for all roles — one login page, one auth endpoint. There is no registration page. All user accounts are created by the seeded super-admin. The system determines what a user sees entirely by their role in the JWT, not by which app or URL they came from.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Seeding Model — How The First Admin Exists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C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The very first admin account is NOT created through the UI.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It is seeded directly into the database during initial server deployment via a one-time migration script.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This seed script runs once, creates the SUPER_ADMIN record with a hashed default password, then self-destructs.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From that point forward, only that admin can create any other user on the platform.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There is no "sign up" page. There is no self-registration. Every account is provisioned by an administrator.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A2B4A"/>
          <w:sz w:val="24"/>
          <w:szCs w:val="24"/>
        </w:rPr>
        <w:t xml:space="preserve">13.1 Auth Flow — Step by Step (All Roles)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──────────────────────────────────────────────────────────────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STEP 1: USER OPENS LOGIN PAGE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──────────────────────────────────────────────────────────────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Fields:  [ Staff/Student ID ]  [ Password 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No role selector. No email. No "forgot password" (admin resets manually).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The ID is unique across the platform (e.g. ADM-001, STU-4521, TCH-088)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──────────────────────────────────────────────────────────────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STEP 2: CLIENT SENDS POST /auth/login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──────────────────────────────────────────────────────────────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Body: { "identifier": "STU-4521", "password": "rawPassword"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──────────────────────────────────────────────────────────────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STEP 3: IDENTITY SERVICE PROCESSES LOGIN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──────────────────────────────────────────────────────────────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3a. Look up user by identifier → get { id, schoolId, role, passwordHash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3b. If not found → respond 401 (same message as wrong password — no enumeration)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3c. bcrypt.compare(rawPassword, passwordHash) → timing-safe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3d. If mismatch → increment failed_attempts in DB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  → If failed_attempts &gt;= 5 → lock account for 15 minutes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  → respond 401 "Invalid credentials"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3e. If match → reset failed_attempts = 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3f. Check account status: ACTIVE | SUSPENDED | LOCKED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  → Non-ACTIVE → respond 403 "Account inactive"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──────────────────────────────────────────────────────────────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STEP 4: TOKEN ISSUANCE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──────────────────────────────────────────────────────────────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4a. Create session record: { userId, schoolId, ip, userAgent, createdAt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4b. Sign ACCESS TOKEN (RS256, 15 minutes):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  payload: { sub, schoolId, role, permissions[], sessionId, jti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4c. Sign REFRESH TOKEN (RS256, 7 days):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  payload: { sub, sessionId, tokenFamily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4d. Hash refresh token → store hash in sessions table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4e. Set refresh token as HttpOnly + Secure + SameSite=Strict cookie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4f. Return access token in response body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──────────────────────────────────────────────────────────────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STEP 5: CLIENT STORES &amp; USES TOKENS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──────────────────────────────────────────────────────────────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Access token → stored in memory (NOT localStorage — XSS risk)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Refresh token → browser handles automatically via cookie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Every API call: Authorization: Bearer &lt;accessToken&gt;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──────────────────────────────────────────────────────────────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STEP 6: ACCESS TOKEN EXPIRY → SILENT REFRESH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──────────────────────────────────────────────────────────────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When access token expires (15 min):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→ Client calls POST /auth/refresh (cookie sent automatically)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→ Server verifies refresh token signature + expiry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→ Server checks sessionId is still ACTIVE in DB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→ Server checks tokenFamily for reuse attack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→ Issues NEW access token + NEW refresh token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→ Old refresh token hash is deleted from DB (one-time use enforced)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→ If refresh token is reused → ENTIRE tokenFamily invalidated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 (signals stolen token — all sessions for that user killed)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──────────────────────────────────────────────────────────────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STEP 7: LOGOUT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──────────────────────────────────────────────────────────────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→ POST /auth/logout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→ Session deleted from DB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→ Access token jti added to Redis blacklist (TTL = remaining expiry)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→ Refresh token cookie cleared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→ Client clears in-memory access token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A2B4A"/>
          <w:sz w:val="24"/>
          <w:szCs w:val="24"/>
        </w:rPr>
        <w:t xml:space="preserve">13.2 Role Discovery After Login</w:t>
      </w:r>
    </w:p>
    <w:p>
      <w:pPr>
        <w:spacing w:before="6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Once the access token is decoded client-side, the role claim determines which dashboard loads. The same login endpoint serves all users — routing happens in the frontend, enforced on the backend.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560"/>
        <w:gridCol w:w="2600"/>
      </w:tblGrid>
      <w:tr>
        <w:trPr>
          <w:tblHeader/>
        </w:trPr>
        <w:tc>
          <w:tcPr>
            <w:tcW w:type="dxa" w:w="2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 Format</w:t>
            </w:r>
          </w:p>
        </w:tc>
        <w:tc>
          <w:tcPr>
            <w:tcW w:type="dxa" w:w="25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Redirected To</w:t>
            </w:r>
          </w:p>
        </w:tc>
        <w:tc>
          <w:tcPr>
            <w:tcW w:type="dxa" w:w="2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Access Level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SUPER_ADMIN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ADM-001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Admin Web Dashboard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Full platform control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TEACHER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TCH-088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Admin Web Dashboard (limited)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Own class only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SECURITY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SEC-012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Scanner App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Scan + OTP verify only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PARENT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PAR-7721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Parent Mobile App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Own children only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STUDENT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STU-4521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Student Portal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Own records only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A2B4A"/>
          <w:sz w:val="24"/>
          <w:szCs w:val="24"/>
        </w:rPr>
        <w:t xml:space="preserve">13.3 How Admin Creates Other Users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ADMIN CREATES A STUDENT: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1. Admin fills student profile form: name, class, DOB, photo, parent email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2. System auto-generates: studentId (STU-XXXX), temporary password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3. System creates: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   → users record (role: STUDENT)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   → students record (linked)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   → parents record (linked) if parent provided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   → AES-256-GCM encrypted QR code payload for ID card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4. System prints: Student ID card with QR code embedded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5. Credentials (ID + temp password) handed to student physically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6. On first login → system forces password change before proceeding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ADMIN CREATES A TEACHER: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1. Admin fills: name, subject, assigned classes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2. System generates: TCH-XXXX ID + temp password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3. Role: TEACHER → scoped to assigned classIds only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ADMIN CREATES A SECURITY GUARD: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1. Admin fills: name, gate assignment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2. System generates: SEC-XXXX ID + temp password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3. Role: SECURITY → can only access scanner endpoints + OTP verify</w:t>
            </w:r>
          </w:p>
        </w:tc>
      </w:tr>
    </w:tbl>
    <w:p>
      <w:pPr>
        <w:spacing w:before="160" w:after="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2B4A"/>
          <w:sz w:val="36"/>
          <w:szCs w:val="36"/>
        </w:rPr>
        <w:t xml:space="preserve">14. Role-Based User Flows</w:t>
      </w:r>
    </w:p>
    <w:p>
      <w:pPr>
        <w:spacing w:before="60" w:after="0"/>
      </w:pPr>
      <w:r>
        <w:t xml:space="preserve"/>
      </w:r>
    </w:p>
    <w:p>
      <w:pPr>
        <w:pStyle w:val="Heading2"/>
        <w:pBdr>
          <w:bottom w:val="single" w:color="2563EB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14.1 School Administrator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 Summary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The Administrator is the only user who can create other users. They have unrestricted access to all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school data within their tenant. They cannot access another school's data — tenant isolation is absolute.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A2B4A"/>
          <w:sz w:val="24"/>
          <w:szCs w:val="24"/>
        </w:rPr>
        <w:t xml:space="preserve">Login &amp; Dashboard Entry</w:t>
      </w:r>
    </w:p>
    <w:p>
      <w:pPr>
        <w:spacing w:before="5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1. Admin navigates to: https://dashboard.sic.ng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2. Enters: [ ADM-001 ] [ password 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3. POST /auth/login → role: SUPER_ADMIN detected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4. Redirected to: /dashboard (full admin view)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5. Dashboard loads: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→ Today's attendance summary (present / late / absent counts)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→ Recent audit log entries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→ Financial alerts (debtors count)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→ Active pickup verifications in progress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A2B4A"/>
          <w:sz w:val="24"/>
          <w:szCs w:val="24"/>
        </w:rPr>
        <w:t xml:space="preserve">Student Management Flow</w:t>
      </w:r>
    </w:p>
    <w:p>
      <w:pPr>
        <w:spacing w:before="5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CREATE STUDENT: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/students/new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→ Fill: Full name, Class, Date of Birth, Parent contact, Photo upload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→ Submit → POST /students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→ System generates: STU-XXXX identifier + temp password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→ QR code payload encrypted and stored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→ ID card auto-generated as printable PDF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→ Admin prints and hands credentials to student physically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BULK IMPORT: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→ Upload CSV template (name, class, DOB, parent phone)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→ POST /students/bulk-import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→ System validates all rows → creates records in batch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→ Returns: success count, failed rows with reasons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EDIT STUDENT: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/students/:id/edit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→ Change class assignment, update photo, link/unlink parent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DEACTIVATE STUDENT: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→ Status set to INACTIVE → login blocked → QR code invalidated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A2B4A"/>
          <w:sz w:val="24"/>
          <w:szCs w:val="24"/>
        </w:rPr>
        <w:t xml:space="preserve">Staff Management Flow</w:t>
      </w:r>
    </w:p>
    <w:p>
      <w:pPr>
        <w:spacing w:before="5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CREATE TEACHER: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/staff/new → Role: TEACHER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→ Assign classes (multi-select)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→ System generates TCH-XXXX + temp password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→ Teacher receives credentials physically from admin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CREATE SECURITY GUARD: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/staff/new → Role: SECURITY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→ Assign gate post (optional label)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→ System generates SEC-XXXX + temp password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AUDIT STAFF ACTIONS: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/audit-logs → filter by userId / date range / action type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→ Every action any staff took is immutably logged here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→ Admin can see: who scanned what, which guard verified which pickup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A2B4A"/>
          <w:sz w:val="24"/>
          <w:szCs w:val="24"/>
        </w:rPr>
        <w:t xml:space="preserve">Financial Oversight Flow</w:t>
      </w:r>
    </w:p>
    <w:p>
      <w:pPr>
        <w:spacing w:before="5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/financials/overview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→ Summary: total collected this term vs expected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→ Debtor list: students with outstanding balance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→ Filter by class, payment type, date range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→ Export to CSV/PDF for board report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/financials/student/:id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→ Full payment history per student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→ Mark payment as received (manual — for cash payments)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→ Payment status affects: exam eligibility, grade release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A2B4A"/>
          <w:sz w:val="24"/>
          <w:szCs w:val="24"/>
        </w:rPr>
        <w:t xml:space="preserve">Reports &amp; Export Flow</w:t>
      </w:r>
    </w:p>
    <w:p>
      <w:pPr>
        <w:spacing w:before="5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/reports/attendance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→ Select: term, class, date range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→ GET /reports/attendance?term=1&amp;classId=XX&amp;from=&amp;to=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→ Returns: per-student summary (present/late/absent counts, %)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→ Export: PDF (formatted) or Excel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/reports/academic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→ Select: term, class, subject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→ Returns: class performance table, GPA distribution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⚠ All export actions are logged in the audit trail.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Admin cannot deny having exported a report.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2563EB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14.2 Teacher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 Summary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C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Teachers access the same web dashboard as admins but see a scoped view.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They can only see students in their assigned classes. They cannot view other classes, financials, or audit logs.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LOGIN: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→ Enters TCH-088 + password at dashboard.sic.ng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→ Role: TEACHER → dashboard loads with class-scoped sidebar only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ATTENDANCE VIEW: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/attendance → shows today's attendance for MY classes only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→ Filter by date, student name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→ Cannot modify attendance records (read-only)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GRADE ENTRY: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/grades/:classId/:subject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→ Enter or update scores for each student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→ POST /grades → score saved, GPA recalculated automatically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→ Once submitted + term closed by admin → grades are locked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TIMETABLE: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/timetable → personal teaching schedule by day/period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→ Read-only. Admin manages the actual timetable.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REPORTS: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/reports/my-classes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→ Export attendance/grade summary for own classes only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2563EB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14.3 Security Guard Flow (Scanner App)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 Summary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Security guards use the Scanner App exclusively — they never log into the web dashboard.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Their only job: scan QR codes and verify pickup OTPs. Nothing else is accessible.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LOGIN (SCANNER APP):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→ Enters SEC-012 + password in the mobile scanner app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→ Role: SECURITY → only scan and OTP screens are shown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ATTENDANCE SCAN FLOW: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1. Student presents Aztec QR ID card at gate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2. Guard opens scanner, camera activates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3. App decodes QR → POST /attendance/scan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 Body: { encryptedPayload, guardId, schoolId, timestamp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4. Server decrypts, verifies student, checks for duplicate scan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5. Status determined: PRESENT (on time) or LATE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6. App shows: student photo + name + status (green/yellow)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7. Guard visually confirms photo matches the person → wave through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8. Parent notification fires simultaneously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CHECKOUT SCAN FLOW: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Same process as above but at departure gate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→ Status: CHECKOUT, duration on campus calculated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→ Parent notified: "John checked out at 2:34 PM"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2FPS PICKUP VERIFICATION FLOW: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1. Student presents card at exit gate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2. Guard scans → system detects pickup request context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3. POST /pickup/initiate → parent receives 6-digit OTP instantly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4. Guard asks parent (in person or by phone) for OTP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5. Guard enters OTP into scanner app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6. POST /pickup/verify → { otp: "847291"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7. Server checks: OTP correct? Not expired (5 min)? Not already used?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8. SUCCESS → App shows green "RELEASE AUTHORIZED"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 Guard releases child. Event logged with guard ID + timestamp.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9. FAILURE → App shows red "INVALID CODE"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 Guard does NOT release child. Failed attempt logged.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10. After 5 failed OTP attempts → endpoint locked for 10 min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  Admin + parent notified of suspicious pickup attempt</w:t>
            </w:r>
          </w:p>
        </w:tc>
      </w:tr>
    </w:tbl>
    <w:p>
      <w:pPr>
        <w:spacing w:before="160" w:after="0"/>
      </w:pPr>
      <w:r>
        <w:t xml:space="preserve"/>
      </w:r>
    </w:p>
    <w:p>
      <w:r>
        <w:br w:type="page"/>
      </w:r>
    </w:p>
    <w:p>
      <w:pPr>
        <w:pStyle w:val="Heading2"/>
        <w:pBdr>
          <w:bottom w:val="single" w:color="2563EB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14.4 Student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 Summary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Students have a read-mostly portal. They cannot modify grades, attendance, or payment records.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Their primary physical interaction is through their QR ID card — not a login on a daily basis.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The portal is for self-monitoring: timetable, grades, attendance stats, exam booking.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A2B4A"/>
          <w:sz w:val="24"/>
          <w:szCs w:val="24"/>
        </w:rPr>
        <w:t xml:space="preserve">Login &amp; Identity</w:t>
      </w:r>
    </w:p>
    <w:p>
      <w:pPr>
        <w:spacing w:before="5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LOGIN (WEB PORTAL or future Student App):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→ Enters STU-4521 + password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→ Role: STUDENT → student-scoped portal loads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FIRST LOGIN: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→ System detects: password_changed = false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→ Redirected to /auth/change-password BEFORE any other page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→ Student sets their own password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→ Cannot skip or bypass — all other routes return 403 until done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A2B4A"/>
          <w:sz w:val="24"/>
          <w:szCs w:val="24"/>
        </w:rPr>
        <w:t xml:space="preserve">Daily Attendance (Physical — No Login Required)</w:t>
      </w:r>
    </w:p>
    <w:p>
      <w:pPr>
        <w:spacing w:before="5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This is the most frequent student interaction — and it requires NO login: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1. Student arrives at school gate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2. Presents physical Aztec QR ID card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3. Security guard scans it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4. Student's parent gets notified automatically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5. Student's attendance record is updated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The student does not touch any device. The card IS their identity.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A2B4A"/>
          <w:sz w:val="24"/>
          <w:szCs w:val="24"/>
        </w:rPr>
        <w:t xml:space="preserve">Student Portal Use Cases</w:t>
      </w:r>
    </w:p>
    <w:p>
      <w:pPr>
        <w:spacing w:before="5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/dashboard (home)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→ Today's attendance status: PRESENT / LATE / ABSENT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→ Current term attendance percentage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→ Warning if below eligibility threshold (e.g. &lt; 75%)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→ Upcoming exams this week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/attendance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→ Full attendance history: date, check-in time, status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→ Term summary: present count, late count, absent count, %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→ Read-only. Cannot dispute from here (must submit admin request).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/grades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→ View scores per subject per term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→ GPA calculation shown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→ Results locked until term is closed and payment is cleared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→ If fee outstanding → grades page shows: "Clear balance to view results"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/timetable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→ Weekly class schedule by day and period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→ Exam calendar overlay (date, subject, venue, seat)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/exam-booking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→ View available exam slots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→ Book seat → POST /exams/book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→ Seat number assigned from available pool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→ Booking blocked if: fees unpaid OR attendance below threshold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/admin-requests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→ Submit electronic requests: absence justification, special exam,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passive semester, name correction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→ Status tracking: PENDING → REVIEWED → APPROVED | REJECTED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/id-card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→ View and re-download digital copy of QR ID card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→ Cannot regenerate QR code themselves (admin only action)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2563EB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14.5 Parent Flow (Mobile App)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 Summary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Parents interact exclusively through the Parent Mobile App.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They never access the web dashboard. Their view is scoped strictly to their own linked children.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The most critical parent interaction is the 2FPS OTP — receiving it, and sharing it with the guard.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A2B4A"/>
          <w:sz w:val="24"/>
          <w:szCs w:val="24"/>
        </w:rPr>
        <w:t xml:space="preserve">App Login &amp; Setup</w:t>
      </w:r>
    </w:p>
    <w:p>
      <w:pPr>
        <w:spacing w:before="5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FIRST TIME: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1. Parent receives: PAR-7721 ID + temp password from admin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2. Opens Parent App → enters credentials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3. POST /auth/login → role: PARENT → app confirms linked children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4. If first login: forced password change screen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5. Enable push notifications prompt → FCM token registered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6. App ready — child's status shown on home screen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SUBSEQUENT LOGINS: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→ Auto-login via refresh token cookie (stays logged in)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→ Re-auth required after 24h idle or manual logout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A2B4A"/>
          <w:sz w:val="24"/>
          <w:szCs w:val="24"/>
        </w:rPr>
        <w:t xml:space="preserve">Real-Time Attendance Monitoring Flow</w:t>
      </w:r>
    </w:p>
    <w:p>
      <w:pPr>
        <w:spacing w:before="5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SCENARIO: Child arrives at school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7:52 AM  →  Guard scans child's QR card at gate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7:52 AM  →  attendance.created event emitted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7:52 AM  →  notification-service receives event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7:52 AM  →  Push notification sent: "John arrived at school — ON TIME (7:52 AM)"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           [If app is open: WebSocket delivers instantly, no notification needed]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7:52 AM  →  Parent sees green banner in app home screen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SCENARIO: Child NOT scanned by 8:05 AM (configurable school start + grace)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8:05 AM  →  End-of-window cron job runs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8:05 AM  →  Students with no check-in marked ABSENT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8:05 AM  →  Push notification: "⚠ John has not arrived at school. Please confirm."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8:05 AM  →  Red badge appears on parent home screen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A2B4A"/>
          <w:sz w:val="24"/>
          <w:szCs w:val="24"/>
        </w:rPr>
        <w:t xml:space="preserve">Home Screen — App Layout</w:t>
      </w:r>
    </w:p>
    <w:p>
      <w:pPr>
        <w:spacing w:before="5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HOME SCREEN: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┌─────────────────────────────────────┐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│  Good morning, Mrs Adebayo           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│                                       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│  [JOHN — Class 5A]                   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│  ● PRESENT  •  Arrived 7:52 AM       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│                                       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│  [AMARA — Class 2B]                  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│  ● CHECKED OUT  •  Left at 2:34 PM  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│                                       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│  [Notification Bell] [Settings]       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└─────────────────────────────────────┘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Each child card is tappable → opens child detail screen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A2B4A"/>
          <w:sz w:val="24"/>
          <w:szCs w:val="24"/>
        </w:rPr>
        <w:t xml:space="preserve">Child Detail Screen</w:t>
      </w:r>
    </w:p>
    <w:p>
      <w:pPr>
        <w:spacing w:before="5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/child/:id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→ This term: 87% attendance rate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→ Present: 54 days | Late: 3 days | Absent: 6 days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Recent History (last 10 days):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┌──────────────┬──────────────┬──────────────┐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│  Date        │  Arrival     │  Status      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├──────────────┼──────────────┼──────────────┤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│  Mon 14 Jul  │  7:52 AM     │  ● PRESENT   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│  Tue 15 Jul  │  8:21 AM     │  ● LATE      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│  Wed 16 Jul  │  —           │  ● ABSENT    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└──────────────┴──────────────┴──────────────┘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A2B4A"/>
          <w:sz w:val="24"/>
          <w:szCs w:val="24"/>
        </w:rPr>
        <w:t xml:space="preserve">2FPS OTP Flow — Parent Side</w:t>
      </w:r>
    </w:p>
    <w:p>
      <w:pPr>
        <w:spacing w:before="5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SCENARIO: Someone comes to collect John from school at 2:00 PM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2:00 PM  →  Guard scans John's QR card at exit gate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2:00 PM  →  POST /pickup/initiate fires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2:00 PM  →  6-digit OTP generated (HMAC-SHA256, school-scoped)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2:00 PM  →  OTP stored in Redis: TTL = 5 minutes, single-use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2:00 PM  →  Push notification fires: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           🔐 "PICKUP ALERT — John's collection has been requested.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           Your one-time release code is: 847 291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           Valid for 5 minutes. Do NOT share with anyone except the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             security guard at the gate."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Parent sees full-screen OTP modal in app (auto-opens if app is running)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2:01 PM  →  Parent reads OTP to the guard (or shows screen)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2:01 PM  →  Guard enters 847291 into scanner app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2:01 PM  →  POST /pickup/verify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2:01 PM  →  SUCCESS → "RELEASE AUTHORIZED"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2:01 PM  →  Parent push: "✓ John was collected at 2:01 PM — Gate 1 (Guard: Emeka)"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2:01 PM  →  Attendance: CHECKOUT logged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IF OTP EXPIRES (5 min passed):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→ Guard's verify attempt returns 410 Gone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→ Parent must request a new OTP via the app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→ POST /pickup/request-new-otp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IF WRONG OTP ENTERED (by guard):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→ 401 returned, failed_attempt logged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→ After 5 failures: endpoint locked, admin + parent alerted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→ "Suspicious pickup attempt flagged at Gate 1 — please contact the school"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A2B4A"/>
          <w:sz w:val="24"/>
          <w:szCs w:val="24"/>
        </w:rPr>
        <w:t xml:space="preserve">Notification Feed</w:t>
      </w:r>
    </w:p>
    <w:p>
      <w:pPr>
        <w:spacing w:before="5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/notifications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Colour-coded feed of all events: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● GREEN   — Check-in (arrived on time)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● YELLOW  — Late arrival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● BLUE    — Check-out (left school)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● GREEN   — Pickup authorized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● RED     — Absent (no scan by cutoff)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● RED     — Suspicious pickup attempt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● PURPLE  — Payment confirmation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● GREY    — Academic result released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Parent can configure in /settings/notifications which types to receive.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A2B4A"/>
          <w:sz w:val="24"/>
          <w:szCs w:val="24"/>
        </w:rPr>
        <w:t xml:space="preserve">Payments Flow (Parent App)</w:t>
      </w:r>
    </w:p>
    <w:p>
      <w:pPr>
        <w:spacing w:before="5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/payments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→ Outstanding balance per child: Tuition, Exam fees, Admin fees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→ Tap: PAY NOW → Paystack / Flutterwave payment sheet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→ POST /payments/initiate → redirect to payment gateway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→ On success: webhook fires → POST /payments/webhook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→ financial-service marks payment CONFIRMED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→ academic-service unlocks grade/exam access if gate was payment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→ Parent push: "✓ Payment of ₦45,000 confirmed for John — Tuition Term 2"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/payments/history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→ Full payment history with receipts (downloadable PDF)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A2B4A"/>
          <w:sz w:val="24"/>
          <w:szCs w:val="24"/>
        </w:rPr>
        <w:t xml:space="preserve">Academic Monitoring (Parent App)</w:t>
      </w:r>
    </w:p>
    <w:p>
      <w:pPr>
        <w:spacing w:before="5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/academic/:childId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→ Current GPA: 3.7 / 4.0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→ Per-subject scores (visible after term close + payment cleared)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→ Attendance eligibility: 87% ✓ (eligible for exams)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/academic/:childId/timetable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→ Child's class timetable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  → Upcoming exam schedule with dates and venues</w:t>
            </w:r>
          </w:p>
        </w:tc>
      </w:tr>
    </w:tbl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Architecture Version Note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B4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This document supersedes v2.0 and v3.0. All new services must conform to the Clean Architecture pattern,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middleware stack order, RBAC permission model, and user flow definitions in this blueprint.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Any deviation requires written approval from the Lead Architect.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S.I.C — School Identity &amp; Checkout  |  Nigeria  |  2025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4"/>
      </w:pBdr>
      <w:tabs>
        <w:tab w:val="right" w:pos="9026"/>
      </w:tabs>
      <w:spacing w:before="120" w:after="0"/>
    </w:pPr>
    <w:r>
      <w:rPr>
        <w:rFonts w:ascii="Arial" w:cs="Arial" w:eastAsia="Arial" w:hAnsi="Arial"/>
        <w:color w:val="475569"/>
        <w:sz w:val="16"/>
        <w:szCs w:val="16"/>
      </w:rPr>
      <w:t xml:space="preserve">© 2025 S.I.C — School Identity &amp; Checkout · Nigeria</w:t>
    </w:r>
    <w:r>
      <w:rPr>
        <w:rFonts w:ascii="Arial" w:cs="Arial" w:eastAsia="Arial" w:hAnsi="Arial"/>
        <w:color w:val="475569"/>
        <w:sz w:val="16"/>
        <w:szCs w:val="16"/>
      </w:rPr>
      <w:t xml:space="preserve">	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4" w:space="4"/>
      </w:pBdr>
      <w:spacing w:before="0" w:after="160"/>
    </w:pPr>
    <w:r>
      <w:rPr>
        <w:rFonts w:ascii="Arial" w:cs="Arial" w:eastAsia="Arial" w:hAnsi="Arial"/>
        <w:color w:val="475569"/>
        <w:sz w:val="18"/>
        <w:szCs w:val="18"/>
      </w:rPr>
      <w:t xml:space="preserve">S.I.C — Enterprise Architecture Blueprint  |  </w:t>
    </w:r>
    <w:r>
      <w:rPr>
        <w:rFonts w:ascii="Arial" w:cs="Arial" w:eastAsia="Arial" w:hAnsi="Arial"/>
        <w:b/>
        <w:bCs/>
        <w:color w:val="DC2626"/>
        <w:sz w:val="18"/>
        <w:szCs w:val="18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  <w:lvl w:ilvl="2" w15:tentative="1">
      <w:start w:val="1"/>
      <w:numFmt w:val="bullet"/>
      <w:lvlText w:val="▪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A2B4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2563E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2026-03-18T10:39:19.238Z</dcterms:created>
  <dcterms:modified xsi:type="dcterms:W3CDTF">2026-03-18T10:39:19.240Z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