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5940B" w14:textId="77777777" w:rsidR="000A5F1C" w:rsidRPr="00BE2722" w:rsidRDefault="000A5F1C" w:rsidP="00D53856">
      <w:pPr>
        <w:spacing w:after="0" w:line="480" w:lineRule="auto"/>
        <w:ind w:firstLine="720"/>
        <w:rPr>
          <w:rFonts w:ascii="Times New Roman" w:hAnsi="Times New Roman" w:cs="Times New Roman"/>
          <w:sz w:val="24"/>
          <w:szCs w:val="24"/>
        </w:rPr>
      </w:pPr>
    </w:p>
    <w:p w14:paraId="40D6BD00" w14:textId="77777777" w:rsidR="000A5F1C" w:rsidRDefault="000A5F1C" w:rsidP="00D53856">
      <w:pPr>
        <w:spacing w:after="0" w:line="480" w:lineRule="auto"/>
        <w:ind w:firstLine="720"/>
        <w:rPr>
          <w:rFonts w:ascii="Times New Roman" w:hAnsi="Times New Roman" w:cs="Times New Roman"/>
          <w:sz w:val="24"/>
          <w:szCs w:val="24"/>
        </w:rPr>
      </w:pPr>
    </w:p>
    <w:p w14:paraId="649A93E3" w14:textId="77777777" w:rsidR="00747F61" w:rsidRDefault="00747F61" w:rsidP="00D53856">
      <w:pPr>
        <w:spacing w:after="0" w:line="480" w:lineRule="auto"/>
        <w:ind w:firstLine="720"/>
        <w:rPr>
          <w:rFonts w:ascii="Times New Roman" w:hAnsi="Times New Roman" w:cs="Times New Roman"/>
          <w:sz w:val="24"/>
          <w:szCs w:val="24"/>
        </w:rPr>
      </w:pPr>
    </w:p>
    <w:p w14:paraId="53BAC6C6" w14:textId="77777777" w:rsidR="00747F61" w:rsidRPr="00747F61" w:rsidRDefault="00747F61" w:rsidP="00747F61">
      <w:pPr>
        <w:spacing w:after="0" w:line="480" w:lineRule="auto"/>
        <w:ind w:firstLine="720"/>
        <w:jc w:val="center"/>
        <w:rPr>
          <w:rFonts w:ascii="Times New Roman" w:hAnsi="Times New Roman" w:cs="Times New Roman"/>
          <w:b/>
          <w:bCs/>
          <w:sz w:val="24"/>
          <w:szCs w:val="24"/>
        </w:rPr>
      </w:pPr>
      <w:r w:rsidRPr="00747F61">
        <w:rPr>
          <w:rFonts w:ascii="Times New Roman" w:hAnsi="Times New Roman" w:cs="Times New Roman"/>
          <w:b/>
          <w:bCs/>
          <w:sz w:val="24"/>
          <w:szCs w:val="24"/>
        </w:rPr>
        <w:t>Predicting Customer Churn in Banking Using Machine Learning: A Comparative Analysis of Logistic Regression and Random Forest Models</w:t>
      </w:r>
    </w:p>
    <w:p w14:paraId="5F0CD125" w14:textId="200AA724" w:rsidR="00747F61" w:rsidRDefault="00747F61" w:rsidP="00747F6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Student Name:</w:t>
      </w:r>
    </w:p>
    <w:p w14:paraId="09C0585A" w14:textId="77777777" w:rsidR="00747F61" w:rsidRDefault="00747F61" w:rsidP="00747F6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Student ID:</w:t>
      </w:r>
    </w:p>
    <w:p w14:paraId="330A3B5B" w14:textId="77777777" w:rsidR="00747F61" w:rsidRDefault="00747F61" w:rsidP="00747F6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Tutor(s) name(s):</w:t>
      </w:r>
    </w:p>
    <w:p w14:paraId="2A93D08D" w14:textId="77777777" w:rsidR="00747F61" w:rsidRDefault="00747F61" w:rsidP="00747F61">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Date</w:t>
      </w:r>
    </w:p>
    <w:p w14:paraId="3C028FF6" w14:textId="77777777" w:rsidR="00747F61" w:rsidRDefault="00747F61" w:rsidP="00D53856">
      <w:pPr>
        <w:spacing w:after="0" w:line="480" w:lineRule="auto"/>
        <w:ind w:firstLine="720"/>
        <w:rPr>
          <w:rFonts w:ascii="Times New Roman" w:hAnsi="Times New Roman" w:cs="Times New Roman"/>
          <w:sz w:val="24"/>
          <w:szCs w:val="24"/>
        </w:rPr>
      </w:pPr>
    </w:p>
    <w:p w14:paraId="0F2E6D14" w14:textId="77777777" w:rsidR="00747F61" w:rsidRDefault="00747F61" w:rsidP="00D53856">
      <w:pPr>
        <w:spacing w:after="0" w:line="480" w:lineRule="auto"/>
        <w:ind w:firstLine="720"/>
        <w:rPr>
          <w:rFonts w:ascii="Times New Roman" w:hAnsi="Times New Roman" w:cs="Times New Roman"/>
          <w:sz w:val="24"/>
          <w:szCs w:val="24"/>
        </w:rPr>
      </w:pPr>
    </w:p>
    <w:p w14:paraId="47CE39DC" w14:textId="77777777" w:rsidR="00747F61" w:rsidRDefault="00747F61" w:rsidP="00D53856">
      <w:pPr>
        <w:spacing w:after="0" w:line="480" w:lineRule="auto"/>
        <w:ind w:firstLine="720"/>
        <w:rPr>
          <w:rFonts w:ascii="Times New Roman" w:hAnsi="Times New Roman" w:cs="Times New Roman"/>
          <w:sz w:val="24"/>
          <w:szCs w:val="24"/>
        </w:rPr>
      </w:pPr>
    </w:p>
    <w:p w14:paraId="723913F7" w14:textId="77777777" w:rsidR="00747F61" w:rsidRDefault="00747F61" w:rsidP="00D53856">
      <w:pPr>
        <w:spacing w:after="0" w:line="480" w:lineRule="auto"/>
        <w:ind w:firstLine="720"/>
        <w:rPr>
          <w:rFonts w:ascii="Times New Roman" w:hAnsi="Times New Roman" w:cs="Times New Roman"/>
          <w:sz w:val="24"/>
          <w:szCs w:val="24"/>
        </w:rPr>
      </w:pPr>
    </w:p>
    <w:p w14:paraId="66E6ED1B" w14:textId="77777777" w:rsidR="00747F61" w:rsidRDefault="00747F61" w:rsidP="00D53856">
      <w:pPr>
        <w:spacing w:after="0" w:line="480" w:lineRule="auto"/>
        <w:ind w:firstLine="720"/>
        <w:rPr>
          <w:rFonts w:ascii="Times New Roman" w:hAnsi="Times New Roman" w:cs="Times New Roman"/>
          <w:sz w:val="24"/>
          <w:szCs w:val="24"/>
        </w:rPr>
      </w:pPr>
    </w:p>
    <w:p w14:paraId="0F0E46C8" w14:textId="77777777" w:rsidR="00747F61" w:rsidRDefault="00747F61" w:rsidP="00D53856">
      <w:pPr>
        <w:spacing w:after="0" w:line="480" w:lineRule="auto"/>
        <w:ind w:firstLine="720"/>
        <w:rPr>
          <w:rFonts w:ascii="Times New Roman" w:hAnsi="Times New Roman" w:cs="Times New Roman"/>
          <w:sz w:val="24"/>
          <w:szCs w:val="24"/>
        </w:rPr>
      </w:pPr>
    </w:p>
    <w:p w14:paraId="63458FCF" w14:textId="77777777" w:rsidR="00747F61" w:rsidRDefault="00747F61" w:rsidP="00D53856">
      <w:pPr>
        <w:spacing w:after="0" w:line="480" w:lineRule="auto"/>
        <w:ind w:firstLine="720"/>
        <w:rPr>
          <w:rFonts w:ascii="Times New Roman" w:hAnsi="Times New Roman" w:cs="Times New Roman"/>
          <w:sz w:val="24"/>
          <w:szCs w:val="24"/>
        </w:rPr>
      </w:pPr>
    </w:p>
    <w:p w14:paraId="7CB85F3D" w14:textId="77777777" w:rsidR="00747F61" w:rsidRDefault="00747F61" w:rsidP="00D53856">
      <w:pPr>
        <w:spacing w:after="0" w:line="480" w:lineRule="auto"/>
        <w:ind w:firstLine="720"/>
        <w:rPr>
          <w:rFonts w:ascii="Times New Roman" w:hAnsi="Times New Roman" w:cs="Times New Roman"/>
          <w:sz w:val="24"/>
          <w:szCs w:val="24"/>
        </w:rPr>
      </w:pPr>
    </w:p>
    <w:p w14:paraId="258C01BE" w14:textId="77777777" w:rsidR="00747F61" w:rsidRDefault="00747F61" w:rsidP="00D53856">
      <w:pPr>
        <w:spacing w:after="0" w:line="480" w:lineRule="auto"/>
        <w:ind w:firstLine="720"/>
        <w:rPr>
          <w:rFonts w:ascii="Times New Roman" w:hAnsi="Times New Roman" w:cs="Times New Roman"/>
          <w:sz w:val="24"/>
          <w:szCs w:val="24"/>
        </w:rPr>
      </w:pPr>
    </w:p>
    <w:p w14:paraId="30CD310E" w14:textId="77777777" w:rsidR="00747F61" w:rsidRDefault="00747F61" w:rsidP="00D53856">
      <w:pPr>
        <w:spacing w:after="0" w:line="480" w:lineRule="auto"/>
        <w:ind w:firstLine="720"/>
        <w:rPr>
          <w:rFonts w:ascii="Times New Roman" w:hAnsi="Times New Roman" w:cs="Times New Roman"/>
          <w:sz w:val="24"/>
          <w:szCs w:val="24"/>
        </w:rPr>
      </w:pPr>
    </w:p>
    <w:p w14:paraId="03152CD2" w14:textId="77777777" w:rsidR="00747F61" w:rsidRDefault="00747F61" w:rsidP="00D53856">
      <w:pPr>
        <w:spacing w:after="0" w:line="480" w:lineRule="auto"/>
        <w:ind w:firstLine="720"/>
        <w:rPr>
          <w:rFonts w:ascii="Times New Roman" w:hAnsi="Times New Roman" w:cs="Times New Roman"/>
          <w:sz w:val="24"/>
          <w:szCs w:val="24"/>
        </w:rPr>
      </w:pPr>
    </w:p>
    <w:p w14:paraId="679F93CD" w14:textId="77777777" w:rsidR="00747F61" w:rsidRDefault="00747F61" w:rsidP="00D53856">
      <w:pPr>
        <w:spacing w:after="0" w:line="480" w:lineRule="auto"/>
        <w:ind w:firstLine="720"/>
        <w:rPr>
          <w:rFonts w:ascii="Times New Roman" w:hAnsi="Times New Roman" w:cs="Times New Roman"/>
          <w:sz w:val="24"/>
          <w:szCs w:val="24"/>
        </w:rPr>
      </w:pPr>
    </w:p>
    <w:p w14:paraId="34B20320" w14:textId="77777777" w:rsidR="00747F61" w:rsidRDefault="00747F61" w:rsidP="00357B3C">
      <w:pPr>
        <w:spacing w:after="0" w:line="480" w:lineRule="auto"/>
        <w:rPr>
          <w:rFonts w:ascii="Times New Roman" w:hAnsi="Times New Roman" w:cs="Times New Roman"/>
          <w:sz w:val="24"/>
          <w:szCs w:val="24"/>
        </w:rPr>
      </w:pPr>
    </w:p>
    <w:p w14:paraId="796D6663" w14:textId="77777777" w:rsidR="000A5F1C" w:rsidRPr="00BE2722" w:rsidRDefault="000A5F1C" w:rsidP="00D53856">
      <w:pPr>
        <w:spacing w:after="0" w:line="480" w:lineRule="auto"/>
        <w:rPr>
          <w:rFonts w:ascii="Times New Roman" w:hAnsi="Times New Roman" w:cs="Times New Roman"/>
          <w:sz w:val="24"/>
          <w:szCs w:val="24"/>
        </w:rPr>
      </w:pPr>
    </w:p>
    <w:sdt>
      <w:sdtPr>
        <w:id w:val="9427216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C1BAB7" w14:textId="42D0470B" w:rsidR="00747F61" w:rsidRDefault="00747F61">
          <w:pPr>
            <w:pStyle w:val="TOCHeading"/>
          </w:pPr>
          <w:r>
            <w:t>Contents</w:t>
          </w:r>
        </w:p>
        <w:p w14:paraId="72772D80" w14:textId="7669F3F3" w:rsidR="00747F61" w:rsidRDefault="00747F61">
          <w:pPr>
            <w:pStyle w:val="TOC1"/>
            <w:tabs>
              <w:tab w:val="right" w:leader="dot" w:pos="9350"/>
            </w:tabs>
            <w:rPr>
              <w:noProof/>
            </w:rPr>
          </w:pPr>
          <w:r>
            <w:fldChar w:fldCharType="begin"/>
          </w:r>
          <w:r>
            <w:instrText xml:space="preserve"> TOC \o "1-3" \h \z \u </w:instrText>
          </w:r>
          <w:r>
            <w:fldChar w:fldCharType="separate"/>
          </w:r>
          <w:hyperlink w:anchor="_Toc181108485" w:history="1">
            <w:r w:rsidRPr="00960719">
              <w:rPr>
                <w:rStyle w:val="Hyperlink"/>
                <w:noProof/>
              </w:rPr>
              <w:t>Introduction</w:t>
            </w:r>
            <w:r>
              <w:rPr>
                <w:noProof/>
                <w:webHidden/>
              </w:rPr>
              <w:tab/>
            </w:r>
            <w:r>
              <w:rPr>
                <w:noProof/>
                <w:webHidden/>
              </w:rPr>
              <w:fldChar w:fldCharType="begin"/>
            </w:r>
            <w:r>
              <w:rPr>
                <w:noProof/>
                <w:webHidden/>
              </w:rPr>
              <w:instrText xml:space="preserve"> PAGEREF _Toc181108485 \h </w:instrText>
            </w:r>
            <w:r>
              <w:rPr>
                <w:noProof/>
                <w:webHidden/>
              </w:rPr>
            </w:r>
            <w:r>
              <w:rPr>
                <w:noProof/>
                <w:webHidden/>
              </w:rPr>
              <w:fldChar w:fldCharType="separate"/>
            </w:r>
            <w:r>
              <w:rPr>
                <w:noProof/>
                <w:webHidden/>
              </w:rPr>
              <w:t>3</w:t>
            </w:r>
            <w:r>
              <w:rPr>
                <w:noProof/>
                <w:webHidden/>
              </w:rPr>
              <w:fldChar w:fldCharType="end"/>
            </w:r>
          </w:hyperlink>
        </w:p>
        <w:p w14:paraId="611975F1" w14:textId="225C5A7B" w:rsidR="00747F61" w:rsidRDefault="00747F61">
          <w:pPr>
            <w:pStyle w:val="TOC1"/>
            <w:tabs>
              <w:tab w:val="right" w:leader="dot" w:pos="9350"/>
            </w:tabs>
            <w:rPr>
              <w:noProof/>
            </w:rPr>
          </w:pPr>
          <w:hyperlink w:anchor="_Toc181108486" w:history="1">
            <w:r w:rsidRPr="00960719">
              <w:rPr>
                <w:rStyle w:val="Hyperlink"/>
                <w:noProof/>
              </w:rPr>
              <w:t>Literature Review</w:t>
            </w:r>
            <w:r>
              <w:rPr>
                <w:noProof/>
                <w:webHidden/>
              </w:rPr>
              <w:tab/>
            </w:r>
            <w:r>
              <w:rPr>
                <w:noProof/>
                <w:webHidden/>
              </w:rPr>
              <w:fldChar w:fldCharType="begin"/>
            </w:r>
            <w:r>
              <w:rPr>
                <w:noProof/>
                <w:webHidden/>
              </w:rPr>
              <w:instrText xml:space="preserve"> PAGEREF _Toc181108486 \h </w:instrText>
            </w:r>
            <w:r>
              <w:rPr>
                <w:noProof/>
                <w:webHidden/>
              </w:rPr>
            </w:r>
            <w:r>
              <w:rPr>
                <w:noProof/>
                <w:webHidden/>
              </w:rPr>
              <w:fldChar w:fldCharType="separate"/>
            </w:r>
            <w:r>
              <w:rPr>
                <w:noProof/>
                <w:webHidden/>
              </w:rPr>
              <w:t>4</w:t>
            </w:r>
            <w:r>
              <w:rPr>
                <w:noProof/>
                <w:webHidden/>
              </w:rPr>
              <w:fldChar w:fldCharType="end"/>
            </w:r>
          </w:hyperlink>
        </w:p>
        <w:p w14:paraId="28CE94DD" w14:textId="23DC9B8B" w:rsidR="00747F61" w:rsidRDefault="00747F61">
          <w:pPr>
            <w:pStyle w:val="TOC2"/>
            <w:tabs>
              <w:tab w:val="right" w:leader="dot" w:pos="9350"/>
            </w:tabs>
            <w:rPr>
              <w:noProof/>
            </w:rPr>
          </w:pPr>
          <w:hyperlink w:anchor="_Toc181108487" w:history="1">
            <w:r w:rsidRPr="00960719">
              <w:rPr>
                <w:rStyle w:val="Hyperlink"/>
                <w:noProof/>
              </w:rPr>
              <w:t>Introduction to Customer Churn in the Banking Sector</w:t>
            </w:r>
            <w:r>
              <w:rPr>
                <w:noProof/>
                <w:webHidden/>
              </w:rPr>
              <w:tab/>
            </w:r>
            <w:r>
              <w:rPr>
                <w:noProof/>
                <w:webHidden/>
              </w:rPr>
              <w:fldChar w:fldCharType="begin"/>
            </w:r>
            <w:r>
              <w:rPr>
                <w:noProof/>
                <w:webHidden/>
              </w:rPr>
              <w:instrText xml:space="preserve"> PAGEREF _Toc181108487 \h </w:instrText>
            </w:r>
            <w:r>
              <w:rPr>
                <w:noProof/>
                <w:webHidden/>
              </w:rPr>
            </w:r>
            <w:r>
              <w:rPr>
                <w:noProof/>
                <w:webHidden/>
              </w:rPr>
              <w:fldChar w:fldCharType="separate"/>
            </w:r>
            <w:r>
              <w:rPr>
                <w:noProof/>
                <w:webHidden/>
              </w:rPr>
              <w:t>4</w:t>
            </w:r>
            <w:r>
              <w:rPr>
                <w:noProof/>
                <w:webHidden/>
              </w:rPr>
              <w:fldChar w:fldCharType="end"/>
            </w:r>
          </w:hyperlink>
        </w:p>
        <w:p w14:paraId="1831B4DC" w14:textId="5F9151B0" w:rsidR="00747F61" w:rsidRDefault="00747F61">
          <w:pPr>
            <w:pStyle w:val="TOC2"/>
            <w:tabs>
              <w:tab w:val="right" w:leader="dot" w:pos="9350"/>
            </w:tabs>
            <w:rPr>
              <w:noProof/>
            </w:rPr>
          </w:pPr>
          <w:hyperlink w:anchor="_Toc181108488" w:history="1">
            <w:r w:rsidRPr="00960719">
              <w:rPr>
                <w:rStyle w:val="Hyperlink"/>
                <w:noProof/>
              </w:rPr>
              <w:t>Factors Influencing Customer Turnover</w:t>
            </w:r>
            <w:r>
              <w:rPr>
                <w:noProof/>
                <w:webHidden/>
              </w:rPr>
              <w:tab/>
            </w:r>
            <w:r>
              <w:rPr>
                <w:noProof/>
                <w:webHidden/>
              </w:rPr>
              <w:fldChar w:fldCharType="begin"/>
            </w:r>
            <w:r>
              <w:rPr>
                <w:noProof/>
                <w:webHidden/>
              </w:rPr>
              <w:instrText xml:space="preserve"> PAGEREF _Toc181108488 \h </w:instrText>
            </w:r>
            <w:r>
              <w:rPr>
                <w:noProof/>
                <w:webHidden/>
              </w:rPr>
            </w:r>
            <w:r>
              <w:rPr>
                <w:noProof/>
                <w:webHidden/>
              </w:rPr>
              <w:fldChar w:fldCharType="separate"/>
            </w:r>
            <w:r>
              <w:rPr>
                <w:noProof/>
                <w:webHidden/>
              </w:rPr>
              <w:t>5</w:t>
            </w:r>
            <w:r>
              <w:rPr>
                <w:noProof/>
                <w:webHidden/>
              </w:rPr>
              <w:fldChar w:fldCharType="end"/>
            </w:r>
          </w:hyperlink>
        </w:p>
        <w:p w14:paraId="45F415D7" w14:textId="2DFBB490" w:rsidR="00747F61" w:rsidRDefault="00747F61">
          <w:pPr>
            <w:pStyle w:val="TOC3"/>
            <w:tabs>
              <w:tab w:val="right" w:leader="dot" w:pos="9350"/>
            </w:tabs>
            <w:rPr>
              <w:noProof/>
            </w:rPr>
          </w:pPr>
          <w:hyperlink w:anchor="_Toc181108489" w:history="1">
            <w:r w:rsidRPr="00960719">
              <w:rPr>
                <w:rStyle w:val="Hyperlink"/>
                <w:noProof/>
              </w:rPr>
              <w:t>1. Credit Score</w:t>
            </w:r>
            <w:r>
              <w:rPr>
                <w:noProof/>
                <w:webHidden/>
              </w:rPr>
              <w:tab/>
            </w:r>
            <w:r>
              <w:rPr>
                <w:noProof/>
                <w:webHidden/>
              </w:rPr>
              <w:fldChar w:fldCharType="begin"/>
            </w:r>
            <w:r>
              <w:rPr>
                <w:noProof/>
                <w:webHidden/>
              </w:rPr>
              <w:instrText xml:space="preserve"> PAGEREF _Toc181108489 \h </w:instrText>
            </w:r>
            <w:r>
              <w:rPr>
                <w:noProof/>
                <w:webHidden/>
              </w:rPr>
            </w:r>
            <w:r>
              <w:rPr>
                <w:noProof/>
                <w:webHidden/>
              </w:rPr>
              <w:fldChar w:fldCharType="separate"/>
            </w:r>
            <w:r>
              <w:rPr>
                <w:noProof/>
                <w:webHidden/>
              </w:rPr>
              <w:t>5</w:t>
            </w:r>
            <w:r>
              <w:rPr>
                <w:noProof/>
                <w:webHidden/>
              </w:rPr>
              <w:fldChar w:fldCharType="end"/>
            </w:r>
          </w:hyperlink>
        </w:p>
        <w:p w14:paraId="3FF6C29B" w14:textId="28E5E7A3" w:rsidR="00747F61" w:rsidRDefault="00747F61">
          <w:pPr>
            <w:pStyle w:val="TOC3"/>
            <w:tabs>
              <w:tab w:val="right" w:leader="dot" w:pos="9350"/>
            </w:tabs>
            <w:rPr>
              <w:noProof/>
            </w:rPr>
          </w:pPr>
          <w:hyperlink w:anchor="_Toc181108490" w:history="1">
            <w:r w:rsidRPr="00960719">
              <w:rPr>
                <w:rStyle w:val="Hyperlink"/>
                <w:noProof/>
              </w:rPr>
              <w:t>2. Geography</w:t>
            </w:r>
            <w:r>
              <w:rPr>
                <w:noProof/>
                <w:webHidden/>
              </w:rPr>
              <w:tab/>
            </w:r>
            <w:r>
              <w:rPr>
                <w:noProof/>
                <w:webHidden/>
              </w:rPr>
              <w:fldChar w:fldCharType="begin"/>
            </w:r>
            <w:r>
              <w:rPr>
                <w:noProof/>
                <w:webHidden/>
              </w:rPr>
              <w:instrText xml:space="preserve"> PAGEREF _Toc181108490 \h </w:instrText>
            </w:r>
            <w:r>
              <w:rPr>
                <w:noProof/>
                <w:webHidden/>
              </w:rPr>
            </w:r>
            <w:r>
              <w:rPr>
                <w:noProof/>
                <w:webHidden/>
              </w:rPr>
              <w:fldChar w:fldCharType="separate"/>
            </w:r>
            <w:r>
              <w:rPr>
                <w:noProof/>
                <w:webHidden/>
              </w:rPr>
              <w:t>6</w:t>
            </w:r>
            <w:r>
              <w:rPr>
                <w:noProof/>
                <w:webHidden/>
              </w:rPr>
              <w:fldChar w:fldCharType="end"/>
            </w:r>
          </w:hyperlink>
        </w:p>
        <w:p w14:paraId="7894848E" w14:textId="43B0DE82" w:rsidR="00747F61" w:rsidRDefault="00747F61">
          <w:pPr>
            <w:pStyle w:val="TOC3"/>
            <w:tabs>
              <w:tab w:val="right" w:leader="dot" w:pos="9350"/>
            </w:tabs>
            <w:rPr>
              <w:noProof/>
            </w:rPr>
          </w:pPr>
          <w:hyperlink w:anchor="_Toc181108491" w:history="1">
            <w:r w:rsidRPr="00960719">
              <w:rPr>
                <w:rStyle w:val="Hyperlink"/>
                <w:noProof/>
              </w:rPr>
              <w:t>3. Gender</w:t>
            </w:r>
            <w:r>
              <w:rPr>
                <w:noProof/>
                <w:webHidden/>
              </w:rPr>
              <w:tab/>
            </w:r>
            <w:r>
              <w:rPr>
                <w:noProof/>
                <w:webHidden/>
              </w:rPr>
              <w:fldChar w:fldCharType="begin"/>
            </w:r>
            <w:r>
              <w:rPr>
                <w:noProof/>
                <w:webHidden/>
              </w:rPr>
              <w:instrText xml:space="preserve"> PAGEREF _Toc181108491 \h </w:instrText>
            </w:r>
            <w:r>
              <w:rPr>
                <w:noProof/>
                <w:webHidden/>
              </w:rPr>
            </w:r>
            <w:r>
              <w:rPr>
                <w:noProof/>
                <w:webHidden/>
              </w:rPr>
              <w:fldChar w:fldCharType="separate"/>
            </w:r>
            <w:r>
              <w:rPr>
                <w:noProof/>
                <w:webHidden/>
              </w:rPr>
              <w:t>6</w:t>
            </w:r>
            <w:r>
              <w:rPr>
                <w:noProof/>
                <w:webHidden/>
              </w:rPr>
              <w:fldChar w:fldCharType="end"/>
            </w:r>
          </w:hyperlink>
        </w:p>
        <w:p w14:paraId="74AE2A07" w14:textId="39EAA688" w:rsidR="00747F61" w:rsidRDefault="00747F61">
          <w:pPr>
            <w:pStyle w:val="TOC3"/>
            <w:tabs>
              <w:tab w:val="right" w:leader="dot" w:pos="9350"/>
            </w:tabs>
            <w:rPr>
              <w:noProof/>
            </w:rPr>
          </w:pPr>
          <w:hyperlink w:anchor="_Toc181108492" w:history="1">
            <w:r w:rsidRPr="00960719">
              <w:rPr>
                <w:rStyle w:val="Hyperlink"/>
                <w:noProof/>
              </w:rPr>
              <w:t>4. Age</w:t>
            </w:r>
            <w:r>
              <w:rPr>
                <w:noProof/>
                <w:webHidden/>
              </w:rPr>
              <w:tab/>
            </w:r>
            <w:r>
              <w:rPr>
                <w:noProof/>
                <w:webHidden/>
              </w:rPr>
              <w:fldChar w:fldCharType="begin"/>
            </w:r>
            <w:r>
              <w:rPr>
                <w:noProof/>
                <w:webHidden/>
              </w:rPr>
              <w:instrText xml:space="preserve"> PAGEREF _Toc181108492 \h </w:instrText>
            </w:r>
            <w:r>
              <w:rPr>
                <w:noProof/>
                <w:webHidden/>
              </w:rPr>
            </w:r>
            <w:r>
              <w:rPr>
                <w:noProof/>
                <w:webHidden/>
              </w:rPr>
              <w:fldChar w:fldCharType="separate"/>
            </w:r>
            <w:r>
              <w:rPr>
                <w:noProof/>
                <w:webHidden/>
              </w:rPr>
              <w:t>7</w:t>
            </w:r>
            <w:r>
              <w:rPr>
                <w:noProof/>
                <w:webHidden/>
              </w:rPr>
              <w:fldChar w:fldCharType="end"/>
            </w:r>
          </w:hyperlink>
        </w:p>
        <w:p w14:paraId="588F44DB" w14:textId="667E4A5A" w:rsidR="00747F61" w:rsidRDefault="00747F61">
          <w:pPr>
            <w:pStyle w:val="TOC3"/>
            <w:tabs>
              <w:tab w:val="right" w:leader="dot" w:pos="9350"/>
            </w:tabs>
            <w:rPr>
              <w:noProof/>
            </w:rPr>
          </w:pPr>
          <w:hyperlink w:anchor="_Toc181108493" w:history="1">
            <w:r w:rsidRPr="00960719">
              <w:rPr>
                <w:rStyle w:val="Hyperlink"/>
                <w:noProof/>
              </w:rPr>
              <w:t>5. Tenure</w:t>
            </w:r>
            <w:r>
              <w:rPr>
                <w:noProof/>
                <w:webHidden/>
              </w:rPr>
              <w:tab/>
            </w:r>
            <w:r>
              <w:rPr>
                <w:noProof/>
                <w:webHidden/>
              </w:rPr>
              <w:fldChar w:fldCharType="begin"/>
            </w:r>
            <w:r>
              <w:rPr>
                <w:noProof/>
                <w:webHidden/>
              </w:rPr>
              <w:instrText xml:space="preserve"> PAGEREF _Toc181108493 \h </w:instrText>
            </w:r>
            <w:r>
              <w:rPr>
                <w:noProof/>
                <w:webHidden/>
              </w:rPr>
            </w:r>
            <w:r>
              <w:rPr>
                <w:noProof/>
                <w:webHidden/>
              </w:rPr>
              <w:fldChar w:fldCharType="separate"/>
            </w:r>
            <w:r>
              <w:rPr>
                <w:noProof/>
                <w:webHidden/>
              </w:rPr>
              <w:t>7</w:t>
            </w:r>
            <w:r>
              <w:rPr>
                <w:noProof/>
                <w:webHidden/>
              </w:rPr>
              <w:fldChar w:fldCharType="end"/>
            </w:r>
          </w:hyperlink>
        </w:p>
        <w:p w14:paraId="0B515835" w14:textId="023451E4" w:rsidR="00747F61" w:rsidRDefault="00747F61">
          <w:pPr>
            <w:pStyle w:val="TOC3"/>
            <w:tabs>
              <w:tab w:val="right" w:leader="dot" w:pos="9350"/>
            </w:tabs>
            <w:rPr>
              <w:noProof/>
            </w:rPr>
          </w:pPr>
          <w:hyperlink w:anchor="_Toc181108494" w:history="1">
            <w:r w:rsidRPr="00960719">
              <w:rPr>
                <w:rStyle w:val="Hyperlink"/>
                <w:noProof/>
              </w:rPr>
              <w:t>6. Balance</w:t>
            </w:r>
            <w:r>
              <w:rPr>
                <w:noProof/>
                <w:webHidden/>
              </w:rPr>
              <w:tab/>
            </w:r>
            <w:r>
              <w:rPr>
                <w:noProof/>
                <w:webHidden/>
              </w:rPr>
              <w:fldChar w:fldCharType="begin"/>
            </w:r>
            <w:r>
              <w:rPr>
                <w:noProof/>
                <w:webHidden/>
              </w:rPr>
              <w:instrText xml:space="preserve"> PAGEREF _Toc181108494 \h </w:instrText>
            </w:r>
            <w:r>
              <w:rPr>
                <w:noProof/>
                <w:webHidden/>
              </w:rPr>
            </w:r>
            <w:r>
              <w:rPr>
                <w:noProof/>
                <w:webHidden/>
              </w:rPr>
              <w:fldChar w:fldCharType="separate"/>
            </w:r>
            <w:r>
              <w:rPr>
                <w:noProof/>
                <w:webHidden/>
              </w:rPr>
              <w:t>8</w:t>
            </w:r>
            <w:r>
              <w:rPr>
                <w:noProof/>
                <w:webHidden/>
              </w:rPr>
              <w:fldChar w:fldCharType="end"/>
            </w:r>
          </w:hyperlink>
        </w:p>
        <w:p w14:paraId="4AB1AA24" w14:textId="3B87DB43" w:rsidR="00747F61" w:rsidRDefault="00747F61">
          <w:pPr>
            <w:pStyle w:val="TOC3"/>
            <w:tabs>
              <w:tab w:val="right" w:leader="dot" w:pos="9350"/>
            </w:tabs>
            <w:rPr>
              <w:noProof/>
            </w:rPr>
          </w:pPr>
          <w:hyperlink w:anchor="_Toc181108495" w:history="1">
            <w:r w:rsidRPr="00960719">
              <w:rPr>
                <w:rStyle w:val="Hyperlink"/>
                <w:noProof/>
              </w:rPr>
              <w:t>7. Number of Products Owned</w:t>
            </w:r>
            <w:r>
              <w:rPr>
                <w:noProof/>
                <w:webHidden/>
              </w:rPr>
              <w:tab/>
            </w:r>
            <w:r>
              <w:rPr>
                <w:noProof/>
                <w:webHidden/>
              </w:rPr>
              <w:fldChar w:fldCharType="begin"/>
            </w:r>
            <w:r>
              <w:rPr>
                <w:noProof/>
                <w:webHidden/>
              </w:rPr>
              <w:instrText xml:space="preserve"> PAGEREF _Toc181108495 \h </w:instrText>
            </w:r>
            <w:r>
              <w:rPr>
                <w:noProof/>
                <w:webHidden/>
              </w:rPr>
            </w:r>
            <w:r>
              <w:rPr>
                <w:noProof/>
                <w:webHidden/>
              </w:rPr>
              <w:fldChar w:fldCharType="separate"/>
            </w:r>
            <w:r>
              <w:rPr>
                <w:noProof/>
                <w:webHidden/>
              </w:rPr>
              <w:t>8</w:t>
            </w:r>
            <w:r>
              <w:rPr>
                <w:noProof/>
                <w:webHidden/>
              </w:rPr>
              <w:fldChar w:fldCharType="end"/>
            </w:r>
          </w:hyperlink>
        </w:p>
        <w:p w14:paraId="1CD90C75" w14:textId="04D04DE4" w:rsidR="00747F61" w:rsidRDefault="00747F61">
          <w:pPr>
            <w:pStyle w:val="TOC3"/>
            <w:tabs>
              <w:tab w:val="right" w:leader="dot" w:pos="9350"/>
            </w:tabs>
            <w:rPr>
              <w:noProof/>
            </w:rPr>
          </w:pPr>
          <w:hyperlink w:anchor="_Toc181108496" w:history="1">
            <w:r w:rsidRPr="00960719">
              <w:rPr>
                <w:rStyle w:val="Hyperlink"/>
                <w:noProof/>
              </w:rPr>
              <w:t>8. Credit Card Ownership</w:t>
            </w:r>
            <w:r>
              <w:rPr>
                <w:noProof/>
                <w:webHidden/>
              </w:rPr>
              <w:tab/>
            </w:r>
            <w:r>
              <w:rPr>
                <w:noProof/>
                <w:webHidden/>
              </w:rPr>
              <w:fldChar w:fldCharType="begin"/>
            </w:r>
            <w:r>
              <w:rPr>
                <w:noProof/>
                <w:webHidden/>
              </w:rPr>
              <w:instrText xml:space="preserve"> PAGEREF _Toc181108496 \h </w:instrText>
            </w:r>
            <w:r>
              <w:rPr>
                <w:noProof/>
                <w:webHidden/>
              </w:rPr>
            </w:r>
            <w:r>
              <w:rPr>
                <w:noProof/>
                <w:webHidden/>
              </w:rPr>
              <w:fldChar w:fldCharType="separate"/>
            </w:r>
            <w:r>
              <w:rPr>
                <w:noProof/>
                <w:webHidden/>
              </w:rPr>
              <w:t>9</w:t>
            </w:r>
            <w:r>
              <w:rPr>
                <w:noProof/>
                <w:webHidden/>
              </w:rPr>
              <w:fldChar w:fldCharType="end"/>
            </w:r>
          </w:hyperlink>
        </w:p>
        <w:p w14:paraId="4DBFB520" w14:textId="7B1F1585" w:rsidR="00747F61" w:rsidRDefault="00747F61">
          <w:pPr>
            <w:pStyle w:val="TOC3"/>
            <w:tabs>
              <w:tab w:val="right" w:leader="dot" w:pos="9350"/>
            </w:tabs>
            <w:rPr>
              <w:noProof/>
            </w:rPr>
          </w:pPr>
          <w:hyperlink w:anchor="_Toc181108497" w:history="1">
            <w:r w:rsidRPr="00960719">
              <w:rPr>
                <w:rStyle w:val="Hyperlink"/>
                <w:noProof/>
              </w:rPr>
              <w:t>9. Activity Status</w:t>
            </w:r>
            <w:r>
              <w:rPr>
                <w:noProof/>
                <w:webHidden/>
              </w:rPr>
              <w:tab/>
            </w:r>
            <w:r>
              <w:rPr>
                <w:noProof/>
                <w:webHidden/>
              </w:rPr>
              <w:fldChar w:fldCharType="begin"/>
            </w:r>
            <w:r>
              <w:rPr>
                <w:noProof/>
                <w:webHidden/>
              </w:rPr>
              <w:instrText xml:space="preserve"> PAGEREF _Toc181108497 \h </w:instrText>
            </w:r>
            <w:r>
              <w:rPr>
                <w:noProof/>
                <w:webHidden/>
              </w:rPr>
            </w:r>
            <w:r>
              <w:rPr>
                <w:noProof/>
                <w:webHidden/>
              </w:rPr>
              <w:fldChar w:fldCharType="separate"/>
            </w:r>
            <w:r>
              <w:rPr>
                <w:noProof/>
                <w:webHidden/>
              </w:rPr>
              <w:t>9</w:t>
            </w:r>
            <w:r>
              <w:rPr>
                <w:noProof/>
                <w:webHidden/>
              </w:rPr>
              <w:fldChar w:fldCharType="end"/>
            </w:r>
          </w:hyperlink>
        </w:p>
        <w:p w14:paraId="4E94778C" w14:textId="476C1A1C" w:rsidR="00747F61" w:rsidRDefault="00747F61">
          <w:pPr>
            <w:pStyle w:val="TOC3"/>
            <w:tabs>
              <w:tab w:val="right" w:leader="dot" w:pos="9350"/>
            </w:tabs>
            <w:rPr>
              <w:noProof/>
            </w:rPr>
          </w:pPr>
          <w:hyperlink w:anchor="_Toc181108498" w:history="1">
            <w:r w:rsidRPr="00960719">
              <w:rPr>
                <w:rStyle w:val="Hyperlink"/>
                <w:noProof/>
              </w:rPr>
              <w:t>10. Estimated Salary</w:t>
            </w:r>
            <w:r>
              <w:rPr>
                <w:noProof/>
                <w:webHidden/>
              </w:rPr>
              <w:tab/>
            </w:r>
            <w:r>
              <w:rPr>
                <w:noProof/>
                <w:webHidden/>
              </w:rPr>
              <w:fldChar w:fldCharType="begin"/>
            </w:r>
            <w:r>
              <w:rPr>
                <w:noProof/>
                <w:webHidden/>
              </w:rPr>
              <w:instrText xml:space="preserve"> PAGEREF _Toc181108498 \h </w:instrText>
            </w:r>
            <w:r>
              <w:rPr>
                <w:noProof/>
                <w:webHidden/>
              </w:rPr>
            </w:r>
            <w:r>
              <w:rPr>
                <w:noProof/>
                <w:webHidden/>
              </w:rPr>
              <w:fldChar w:fldCharType="separate"/>
            </w:r>
            <w:r>
              <w:rPr>
                <w:noProof/>
                <w:webHidden/>
              </w:rPr>
              <w:t>10</w:t>
            </w:r>
            <w:r>
              <w:rPr>
                <w:noProof/>
                <w:webHidden/>
              </w:rPr>
              <w:fldChar w:fldCharType="end"/>
            </w:r>
          </w:hyperlink>
        </w:p>
        <w:p w14:paraId="30BB176B" w14:textId="1DF9A768" w:rsidR="00747F61" w:rsidRDefault="00747F61">
          <w:pPr>
            <w:pStyle w:val="TOC2"/>
            <w:tabs>
              <w:tab w:val="right" w:leader="dot" w:pos="9350"/>
            </w:tabs>
            <w:rPr>
              <w:noProof/>
            </w:rPr>
          </w:pPr>
          <w:hyperlink w:anchor="_Toc181108499" w:history="1">
            <w:r w:rsidRPr="00960719">
              <w:rPr>
                <w:rStyle w:val="Hyperlink"/>
                <w:noProof/>
              </w:rPr>
              <w:t>Machine Learning Models in Predicting Churn</w:t>
            </w:r>
            <w:r>
              <w:rPr>
                <w:noProof/>
                <w:webHidden/>
              </w:rPr>
              <w:tab/>
            </w:r>
            <w:r>
              <w:rPr>
                <w:noProof/>
                <w:webHidden/>
              </w:rPr>
              <w:fldChar w:fldCharType="begin"/>
            </w:r>
            <w:r>
              <w:rPr>
                <w:noProof/>
                <w:webHidden/>
              </w:rPr>
              <w:instrText xml:space="preserve"> PAGEREF _Toc181108499 \h </w:instrText>
            </w:r>
            <w:r>
              <w:rPr>
                <w:noProof/>
                <w:webHidden/>
              </w:rPr>
            </w:r>
            <w:r>
              <w:rPr>
                <w:noProof/>
                <w:webHidden/>
              </w:rPr>
              <w:fldChar w:fldCharType="separate"/>
            </w:r>
            <w:r>
              <w:rPr>
                <w:noProof/>
                <w:webHidden/>
              </w:rPr>
              <w:t>10</w:t>
            </w:r>
            <w:r>
              <w:rPr>
                <w:noProof/>
                <w:webHidden/>
              </w:rPr>
              <w:fldChar w:fldCharType="end"/>
            </w:r>
          </w:hyperlink>
        </w:p>
        <w:p w14:paraId="147E2A62" w14:textId="2E3AB185" w:rsidR="00747F61" w:rsidRDefault="00747F61">
          <w:pPr>
            <w:pStyle w:val="TOC1"/>
            <w:tabs>
              <w:tab w:val="right" w:leader="dot" w:pos="9350"/>
            </w:tabs>
            <w:rPr>
              <w:noProof/>
            </w:rPr>
          </w:pPr>
          <w:hyperlink w:anchor="_Toc181108500" w:history="1">
            <w:r w:rsidRPr="00960719">
              <w:rPr>
                <w:rStyle w:val="Hyperlink"/>
                <w:noProof/>
              </w:rPr>
              <w:t>Methodology</w:t>
            </w:r>
            <w:r>
              <w:rPr>
                <w:noProof/>
                <w:webHidden/>
              </w:rPr>
              <w:tab/>
            </w:r>
            <w:r>
              <w:rPr>
                <w:noProof/>
                <w:webHidden/>
              </w:rPr>
              <w:fldChar w:fldCharType="begin"/>
            </w:r>
            <w:r>
              <w:rPr>
                <w:noProof/>
                <w:webHidden/>
              </w:rPr>
              <w:instrText xml:space="preserve"> PAGEREF _Toc181108500 \h </w:instrText>
            </w:r>
            <w:r>
              <w:rPr>
                <w:noProof/>
                <w:webHidden/>
              </w:rPr>
            </w:r>
            <w:r>
              <w:rPr>
                <w:noProof/>
                <w:webHidden/>
              </w:rPr>
              <w:fldChar w:fldCharType="separate"/>
            </w:r>
            <w:r>
              <w:rPr>
                <w:noProof/>
                <w:webHidden/>
              </w:rPr>
              <w:t>12</w:t>
            </w:r>
            <w:r>
              <w:rPr>
                <w:noProof/>
                <w:webHidden/>
              </w:rPr>
              <w:fldChar w:fldCharType="end"/>
            </w:r>
          </w:hyperlink>
        </w:p>
        <w:p w14:paraId="472CA228" w14:textId="79166A4B" w:rsidR="00747F61" w:rsidRDefault="00747F61">
          <w:pPr>
            <w:pStyle w:val="TOC1"/>
            <w:tabs>
              <w:tab w:val="right" w:leader="dot" w:pos="9350"/>
            </w:tabs>
            <w:rPr>
              <w:noProof/>
            </w:rPr>
          </w:pPr>
          <w:hyperlink w:anchor="_Toc181108501" w:history="1">
            <w:r w:rsidRPr="00960719">
              <w:rPr>
                <w:rStyle w:val="Hyperlink"/>
                <w:noProof/>
              </w:rPr>
              <w:t>Analysis</w:t>
            </w:r>
            <w:r>
              <w:rPr>
                <w:noProof/>
                <w:webHidden/>
              </w:rPr>
              <w:tab/>
            </w:r>
            <w:r>
              <w:rPr>
                <w:noProof/>
                <w:webHidden/>
              </w:rPr>
              <w:fldChar w:fldCharType="begin"/>
            </w:r>
            <w:r>
              <w:rPr>
                <w:noProof/>
                <w:webHidden/>
              </w:rPr>
              <w:instrText xml:space="preserve"> PAGEREF _Toc181108501 \h </w:instrText>
            </w:r>
            <w:r>
              <w:rPr>
                <w:noProof/>
                <w:webHidden/>
              </w:rPr>
            </w:r>
            <w:r>
              <w:rPr>
                <w:noProof/>
                <w:webHidden/>
              </w:rPr>
              <w:fldChar w:fldCharType="separate"/>
            </w:r>
            <w:r>
              <w:rPr>
                <w:noProof/>
                <w:webHidden/>
              </w:rPr>
              <w:t>14</w:t>
            </w:r>
            <w:r>
              <w:rPr>
                <w:noProof/>
                <w:webHidden/>
              </w:rPr>
              <w:fldChar w:fldCharType="end"/>
            </w:r>
          </w:hyperlink>
        </w:p>
        <w:p w14:paraId="1655A6FC" w14:textId="75092523" w:rsidR="00747F61" w:rsidRDefault="00747F61">
          <w:pPr>
            <w:pStyle w:val="TOC2"/>
            <w:tabs>
              <w:tab w:val="right" w:leader="dot" w:pos="9350"/>
            </w:tabs>
            <w:rPr>
              <w:noProof/>
            </w:rPr>
          </w:pPr>
          <w:hyperlink w:anchor="_Toc181108502" w:history="1">
            <w:r w:rsidRPr="00960719">
              <w:rPr>
                <w:rStyle w:val="Hyperlink"/>
                <w:noProof/>
              </w:rPr>
              <w:t>Exploratory Data Analysis</w:t>
            </w:r>
            <w:r>
              <w:rPr>
                <w:noProof/>
                <w:webHidden/>
              </w:rPr>
              <w:tab/>
            </w:r>
            <w:r>
              <w:rPr>
                <w:noProof/>
                <w:webHidden/>
              </w:rPr>
              <w:fldChar w:fldCharType="begin"/>
            </w:r>
            <w:r>
              <w:rPr>
                <w:noProof/>
                <w:webHidden/>
              </w:rPr>
              <w:instrText xml:space="preserve"> PAGEREF _Toc181108502 \h </w:instrText>
            </w:r>
            <w:r>
              <w:rPr>
                <w:noProof/>
                <w:webHidden/>
              </w:rPr>
            </w:r>
            <w:r>
              <w:rPr>
                <w:noProof/>
                <w:webHidden/>
              </w:rPr>
              <w:fldChar w:fldCharType="separate"/>
            </w:r>
            <w:r>
              <w:rPr>
                <w:noProof/>
                <w:webHidden/>
              </w:rPr>
              <w:t>14</w:t>
            </w:r>
            <w:r>
              <w:rPr>
                <w:noProof/>
                <w:webHidden/>
              </w:rPr>
              <w:fldChar w:fldCharType="end"/>
            </w:r>
          </w:hyperlink>
        </w:p>
        <w:p w14:paraId="6EF3CBD7" w14:textId="40640E68" w:rsidR="00747F61" w:rsidRDefault="00747F61">
          <w:pPr>
            <w:pStyle w:val="TOC2"/>
            <w:tabs>
              <w:tab w:val="right" w:leader="dot" w:pos="9350"/>
            </w:tabs>
            <w:rPr>
              <w:noProof/>
            </w:rPr>
          </w:pPr>
          <w:hyperlink w:anchor="_Toc181108503" w:history="1">
            <w:r w:rsidRPr="00960719">
              <w:rPr>
                <w:rStyle w:val="Hyperlink"/>
                <w:noProof/>
              </w:rPr>
              <w:t>Correlation Analysis</w:t>
            </w:r>
            <w:r>
              <w:rPr>
                <w:noProof/>
                <w:webHidden/>
              </w:rPr>
              <w:tab/>
            </w:r>
            <w:r>
              <w:rPr>
                <w:noProof/>
                <w:webHidden/>
              </w:rPr>
              <w:fldChar w:fldCharType="begin"/>
            </w:r>
            <w:r>
              <w:rPr>
                <w:noProof/>
                <w:webHidden/>
              </w:rPr>
              <w:instrText xml:space="preserve"> PAGEREF _Toc181108503 \h </w:instrText>
            </w:r>
            <w:r>
              <w:rPr>
                <w:noProof/>
                <w:webHidden/>
              </w:rPr>
            </w:r>
            <w:r>
              <w:rPr>
                <w:noProof/>
                <w:webHidden/>
              </w:rPr>
              <w:fldChar w:fldCharType="separate"/>
            </w:r>
            <w:r>
              <w:rPr>
                <w:noProof/>
                <w:webHidden/>
              </w:rPr>
              <w:t>18</w:t>
            </w:r>
            <w:r>
              <w:rPr>
                <w:noProof/>
                <w:webHidden/>
              </w:rPr>
              <w:fldChar w:fldCharType="end"/>
            </w:r>
          </w:hyperlink>
        </w:p>
        <w:p w14:paraId="19DFDD16" w14:textId="04853346" w:rsidR="00747F61" w:rsidRDefault="00747F61">
          <w:pPr>
            <w:pStyle w:val="TOC2"/>
            <w:tabs>
              <w:tab w:val="right" w:leader="dot" w:pos="9350"/>
            </w:tabs>
            <w:rPr>
              <w:noProof/>
            </w:rPr>
          </w:pPr>
          <w:hyperlink w:anchor="_Toc181108504" w:history="1">
            <w:r w:rsidRPr="00960719">
              <w:rPr>
                <w:rStyle w:val="Hyperlink"/>
                <w:noProof/>
              </w:rPr>
              <w:t>Models</w:t>
            </w:r>
            <w:r>
              <w:rPr>
                <w:noProof/>
                <w:webHidden/>
              </w:rPr>
              <w:tab/>
            </w:r>
            <w:r>
              <w:rPr>
                <w:noProof/>
                <w:webHidden/>
              </w:rPr>
              <w:fldChar w:fldCharType="begin"/>
            </w:r>
            <w:r>
              <w:rPr>
                <w:noProof/>
                <w:webHidden/>
              </w:rPr>
              <w:instrText xml:space="preserve"> PAGEREF _Toc181108504 \h </w:instrText>
            </w:r>
            <w:r>
              <w:rPr>
                <w:noProof/>
                <w:webHidden/>
              </w:rPr>
            </w:r>
            <w:r>
              <w:rPr>
                <w:noProof/>
                <w:webHidden/>
              </w:rPr>
              <w:fldChar w:fldCharType="separate"/>
            </w:r>
            <w:r>
              <w:rPr>
                <w:noProof/>
                <w:webHidden/>
              </w:rPr>
              <w:t>20</w:t>
            </w:r>
            <w:r>
              <w:rPr>
                <w:noProof/>
                <w:webHidden/>
              </w:rPr>
              <w:fldChar w:fldCharType="end"/>
            </w:r>
          </w:hyperlink>
        </w:p>
        <w:p w14:paraId="3C3150B6" w14:textId="53924CB5" w:rsidR="00747F61" w:rsidRDefault="00747F61">
          <w:pPr>
            <w:pStyle w:val="TOC3"/>
            <w:tabs>
              <w:tab w:val="right" w:leader="dot" w:pos="9350"/>
            </w:tabs>
            <w:rPr>
              <w:noProof/>
            </w:rPr>
          </w:pPr>
          <w:hyperlink w:anchor="_Toc181108505" w:history="1">
            <w:r w:rsidRPr="00960719">
              <w:rPr>
                <w:rStyle w:val="Hyperlink"/>
                <w:noProof/>
              </w:rPr>
              <w:t>Logistic Model</w:t>
            </w:r>
            <w:r>
              <w:rPr>
                <w:noProof/>
                <w:webHidden/>
              </w:rPr>
              <w:tab/>
            </w:r>
            <w:r>
              <w:rPr>
                <w:noProof/>
                <w:webHidden/>
              </w:rPr>
              <w:fldChar w:fldCharType="begin"/>
            </w:r>
            <w:r>
              <w:rPr>
                <w:noProof/>
                <w:webHidden/>
              </w:rPr>
              <w:instrText xml:space="preserve"> PAGEREF _Toc181108505 \h </w:instrText>
            </w:r>
            <w:r>
              <w:rPr>
                <w:noProof/>
                <w:webHidden/>
              </w:rPr>
            </w:r>
            <w:r>
              <w:rPr>
                <w:noProof/>
                <w:webHidden/>
              </w:rPr>
              <w:fldChar w:fldCharType="separate"/>
            </w:r>
            <w:r>
              <w:rPr>
                <w:noProof/>
                <w:webHidden/>
              </w:rPr>
              <w:t>20</w:t>
            </w:r>
            <w:r>
              <w:rPr>
                <w:noProof/>
                <w:webHidden/>
              </w:rPr>
              <w:fldChar w:fldCharType="end"/>
            </w:r>
          </w:hyperlink>
        </w:p>
        <w:p w14:paraId="4AF2270A" w14:textId="4768D19D" w:rsidR="00747F61" w:rsidRDefault="00747F61">
          <w:pPr>
            <w:pStyle w:val="TOC3"/>
            <w:tabs>
              <w:tab w:val="right" w:leader="dot" w:pos="9350"/>
            </w:tabs>
            <w:rPr>
              <w:noProof/>
            </w:rPr>
          </w:pPr>
          <w:hyperlink w:anchor="_Toc181108506" w:history="1">
            <w:r w:rsidRPr="00960719">
              <w:rPr>
                <w:rStyle w:val="Hyperlink"/>
                <w:noProof/>
              </w:rPr>
              <w:t>Random Forest Tree</w:t>
            </w:r>
            <w:r>
              <w:rPr>
                <w:noProof/>
                <w:webHidden/>
              </w:rPr>
              <w:tab/>
            </w:r>
            <w:r>
              <w:rPr>
                <w:noProof/>
                <w:webHidden/>
              </w:rPr>
              <w:fldChar w:fldCharType="begin"/>
            </w:r>
            <w:r>
              <w:rPr>
                <w:noProof/>
                <w:webHidden/>
              </w:rPr>
              <w:instrText xml:space="preserve"> PAGEREF _Toc181108506 \h </w:instrText>
            </w:r>
            <w:r>
              <w:rPr>
                <w:noProof/>
                <w:webHidden/>
              </w:rPr>
            </w:r>
            <w:r>
              <w:rPr>
                <w:noProof/>
                <w:webHidden/>
              </w:rPr>
              <w:fldChar w:fldCharType="separate"/>
            </w:r>
            <w:r>
              <w:rPr>
                <w:noProof/>
                <w:webHidden/>
              </w:rPr>
              <w:t>22</w:t>
            </w:r>
            <w:r>
              <w:rPr>
                <w:noProof/>
                <w:webHidden/>
              </w:rPr>
              <w:fldChar w:fldCharType="end"/>
            </w:r>
          </w:hyperlink>
        </w:p>
        <w:p w14:paraId="46D08B11" w14:textId="255326AA" w:rsidR="00747F61" w:rsidRDefault="00747F61">
          <w:pPr>
            <w:pStyle w:val="TOC1"/>
            <w:tabs>
              <w:tab w:val="right" w:leader="dot" w:pos="9350"/>
            </w:tabs>
            <w:rPr>
              <w:noProof/>
            </w:rPr>
          </w:pPr>
          <w:hyperlink w:anchor="_Toc181108507" w:history="1">
            <w:r w:rsidRPr="00960719">
              <w:rPr>
                <w:rStyle w:val="Hyperlink"/>
                <w:noProof/>
              </w:rPr>
              <w:t>Visuals</w:t>
            </w:r>
            <w:r>
              <w:rPr>
                <w:noProof/>
                <w:webHidden/>
              </w:rPr>
              <w:tab/>
            </w:r>
            <w:r>
              <w:rPr>
                <w:noProof/>
                <w:webHidden/>
              </w:rPr>
              <w:fldChar w:fldCharType="begin"/>
            </w:r>
            <w:r>
              <w:rPr>
                <w:noProof/>
                <w:webHidden/>
              </w:rPr>
              <w:instrText xml:space="preserve"> PAGEREF _Toc181108507 \h </w:instrText>
            </w:r>
            <w:r>
              <w:rPr>
                <w:noProof/>
                <w:webHidden/>
              </w:rPr>
            </w:r>
            <w:r>
              <w:rPr>
                <w:noProof/>
                <w:webHidden/>
              </w:rPr>
              <w:fldChar w:fldCharType="separate"/>
            </w:r>
            <w:r>
              <w:rPr>
                <w:noProof/>
                <w:webHidden/>
              </w:rPr>
              <w:t>24</w:t>
            </w:r>
            <w:r>
              <w:rPr>
                <w:noProof/>
                <w:webHidden/>
              </w:rPr>
              <w:fldChar w:fldCharType="end"/>
            </w:r>
          </w:hyperlink>
        </w:p>
        <w:p w14:paraId="4973DC3F" w14:textId="2C9A9E79" w:rsidR="00747F61" w:rsidRDefault="00747F61">
          <w:pPr>
            <w:pStyle w:val="TOC1"/>
            <w:tabs>
              <w:tab w:val="right" w:leader="dot" w:pos="9350"/>
            </w:tabs>
            <w:rPr>
              <w:noProof/>
            </w:rPr>
          </w:pPr>
          <w:hyperlink w:anchor="_Toc181108508" w:history="1">
            <w:r w:rsidRPr="00960719">
              <w:rPr>
                <w:rStyle w:val="Hyperlink"/>
                <w:noProof/>
              </w:rPr>
              <w:t>Limitations</w:t>
            </w:r>
            <w:r>
              <w:rPr>
                <w:noProof/>
                <w:webHidden/>
              </w:rPr>
              <w:tab/>
            </w:r>
            <w:r>
              <w:rPr>
                <w:noProof/>
                <w:webHidden/>
              </w:rPr>
              <w:fldChar w:fldCharType="begin"/>
            </w:r>
            <w:r>
              <w:rPr>
                <w:noProof/>
                <w:webHidden/>
              </w:rPr>
              <w:instrText xml:space="preserve"> PAGEREF _Toc181108508 \h </w:instrText>
            </w:r>
            <w:r>
              <w:rPr>
                <w:noProof/>
                <w:webHidden/>
              </w:rPr>
            </w:r>
            <w:r>
              <w:rPr>
                <w:noProof/>
                <w:webHidden/>
              </w:rPr>
              <w:fldChar w:fldCharType="separate"/>
            </w:r>
            <w:r>
              <w:rPr>
                <w:noProof/>
                <w:webHidden/>
              </w:rPr>
              <w:t>25</w:t>
            </w:r>
            <w:r>
              <w:rPr>
                <w:noProof/>
                <w:webHidden/>
              </w:rPr>
              <w:fldChar w:fldCharType="end"/>
            </w:r>
          </w:hyperlink>
        </w:p>
        <w:p w14:paraId="7CD54B41" w14:textId="35539AD6" w:rsidR="00747F61" w:rsidRDefault="00747F61">
          <w:pPr>
            <w:pStyle w:val="TOC1"/>
            <w:tabs>
              <w:tab w:val="right" w:leader="dot" w:pos="9350"/>
            </w:tabs>
            <w:rPr>
              <w:noProof/>
            </w:rPr>
          </w:pPr>
          <w:hyperlink w:anchor="_Toc181108509" w:history="1">
            <w:r w:rsidRPr="00960719">
              <w:rPr>
                <w:rStyle w:val="Hyperlink"/>
                <w:noProof/>
              </w:rPr>
              <w:t>Results</w:t>
            </w:r>
            <w:r>
              <w:rPr>
                <w:noProof/>
                <w:webHidden/>
              </w:rPr>
              <w:tab/>
            </w:r>
            <w:r>
              <w:rPr>
                <w:noProof/>
                <w:webHidden/>
              </w:rPr>
              <w:fldChar w:fldCharType="begin"/>
            </w:r>
            <w:r>
              <w:rPr>
                <w:noProof/>
                <w:webHidden/>
              </w:rPr>
              <w:instrText xml:space="preserve"> PAGEREF _Toc181108509 \h </w:instrText>
            </w:r>
            <w:r>
              <w:rPr>
                <w:noProof/>
                <w:webHidden/>
              </w:rPr>
            </w:r>
            <w:r>
              <w:rPr>
                <w:noProof/>
                <w:webHidden/>
              </w:rPr>
              <w:fldChar w:fldCharType="separate"/>
            </w:r>
            <w:r>
              <w:rPr>
                <w:noProof/>
                <w:webHidden/>
              </w:rPr>
              <w:t>26</w:t>
            </w:r>
            <w:r>
              <w:rPr>
                <w:noProof/>
                <w:webHidden/>
              </w:rPr>
              <w:fldChar w:fldCharType="end"/>
            </w:r>
          </w:hyperlink>
        </w:p>
        <w:p w14:paraId="1DB4EBCF" w14:textId="723846C9" w:rsidR="00747F61" w:rsidRDefault="00747F61">
          <w:pPr>
            <w:pStyle w:val="TOC1"/>
            <w:tabs>
              <w:tab w:val="right" w:leader="dot" w:pos="9350"/>
            </w:tabs>
            <w:rPr>
              <w:noProof/>
            </w:rPr>
          </w:pPr>
          <w:hyperlink w:anchor="_Toc181108510" w:history="1">
            <w:r w:rsidRPr="00960719">
              <w:rPr>
                <w:rStyle w:val="Hyperlink"/>
                <w:noProof/>
              </w:rPr>
              <w:t>Conclusions and Discussions</w:t>
            </w:r>
            <w:r>
              <w:rPr>
                <w:noProof/>
                <w:webHidden/>
              </w:rPr>
              <w:tab/>
            </w:r>
            <w:r>
              <w:rPr>
                <w:noProof/>
                <w:webHidden/>
              </w:rPr>
              <w:fldChar w:fldCharType="begin"/>
            </w:r>
            <w:r>
              <w:rPr>
                <w:noProof/>
                <w:webHidden/>
              </w:rPr>
              <w:instrText xml:space="preserve"> PAGEREF _Toc181108510 \h </w:instrText>
            </w:r>
            <w:r>
              <w:rPr>
                <w:noProof/>
                <w:webHidden/>
              </w:rPr>
            </w:r>
            <w:r>
              <w:rPr>
                <w:noProof/>
                <w:webHidden/>
              </w:rPr>
              <w:fldChar w:fldCharType="separate"/>
            </w:r>
            <w:r>
              <w:rPr>
                <w:noProof/>
                <w:webHidden/>
              </w:rPr>
              <w:t>26</w:t>
            </w:r>
            <w:r>
              <w:rPr>
                <w:noProof/>
                <w:webHidden/>
              </w:rPr>
              <w:fldChar w:fldCharType="end"/>
            </w:r>
          </w:hyperlink>
        </w:p>
        <w:p w14:paraId="40C72CF4" w14:textId="6D4E7953" w:rsidR="00747F61" w:rsidRDefault="00747F61">
          <w:pPr>
            <w:pStyle w:val="TOC1"/>
            <w:tabs>
              <w:tab w:val="right" w:leader="dot" w:pos="9350"/>
            </w:tabs>
            <w:rPr>
              <w:noProof/>
            </w:rPr>
          </w:pPr>
          <w:hyperlink w:anchor="_Toc181108511" w:history="1">
            <w:r w:rsidRPr="00960719">
              <w:rPr>
                <w:rStyle w:val="Hyperlink"/>
                <w:noProof/>
              </w:rPr>
              <w:t>References</w:t>
            </w:r>
            <w:r>
              <w:rPr>
                <w:noProof/>
                <w:webHidden/>
              </w:rPr>
              <w:tab/>
            </w:r>
            <w:r>
              <w:rPr>
                <w:noProof/>
                <w:webHidden/>
              </w:rPr>
              <w:fldChar w:fldCharType="begin"/>
            </w:r>
            <w:r>
              <w:rPr>
                <w:noProof/>
                <w:webHidden/>
              </w:rPr>
              <w:instrText xml:space="preserve"> PAGEREF _Toc181108511 \h </w:instrText>
            </w:r>
            <w:r>
              <w:rPr>
                <w:noProof/>
                <w:webHidden/>
              </w:rPr>
            </w:r>
            <w:r>
              <w:rPr>
                <w:noProof/>
                <w:webHidden/>
              </w:rPr>
              <w:fldChar w:fldCharType="separate"/>
            </w:r>
            <w:r>
              <w:rPr>
                <w:noProof/>
                <w:webHidden/>
              </w:rPr>
              <w:t>29</w:t>
            </w:r>
            <w:r>
              <w:rPr>
                <w:noProof/>
                <w:webHidden/>
              </w:rPr>
              <w:fldChar w:fldCharType="end"/>
            </w:r>
          </w:hyperlink>
        </w:p>
        <w:p w14:paraId="7124C669" w14:textId="769164AD" w:rsidR="00747F61" w:rsidRDefault="00747F61">
          <w:r>
            <w:rPr>
              <w:b/>
              <w:bCs/>
              <w:noProof/>
            </w:rPr>
            <w:fldChar w:fldCharType="end"/>
          </w:r>
        </w:p>
      </w:sdtContent>
    </w:sdt>
    <w:p w14:paraId="3C6244B0" w14:textId="77777777" w:rsidR="00747F61" w:rsidRDefault="00747F61">
      <w:pPr>
        <w:rPr>
          <w:rFonts w:ascii="Times New Roman" w:eastAsia="Times New Roman" w:hAnsi="Times New Roman" w:cs="Times New Roman"/>
          <w:b/>
          <w:bCs/>
          <w:kern w:val="36"/>
          <w:sz w:val="24"/>
          <w:szCs w:val="48"/>
        </w:rPr>
      </w:pPr>
      <w:r>
        <w:br w:type="page"/>
      </w:r>
    </w:p>
    <w:p w14:paraId="61F81BD3" w14:textId="60627653" w:rsidR="00CA63AE" w:rsidRPr="00747F61" w:rsidRDefault="00CA63AE" w:rsidP="00747F61">
      <w:pPr>
        <w:pStyle w:val="Heading1"/>
      </w:pPr>
      <w:bookmarkStart w:id="0" w:name="_Toc181108485"/>
      <w:r w:rsidRPr="00747F61">
        <w:lastRenderedPageBreak/>
        <w:t>Introduction</w:t>
      </w:r>
      <w:bookmarkEnd w:id="0"/>
    </w:p>
    <w:p w14:paraId="70CA0770" w14:textId="4E80F4A6"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With the market becoming more saturated and the competition tough in the banking business, customer loyalty has become one of the critical success factors as far as profitability and sustainable growth. Customer attrition or customer deterioration means that a client is no longer in contact with the bank or </w:t>
      </w:r>
      <w:r w:rsidRPr="00BE2722">
        <w:rPr>
          <w:rFonts w:ascii="Times New Roman" w:hAnsi="Times New Roman" w:cs="Times New Roman"/>
          <w:sz w:val="24"/>
          <w:szCs w:val="24"/>
        </w:rPr>
        <w:t>has</w:t>
      </w:r>
      <w:r w:rsidRPr="00BE2722">
        <w:rPr>
          <w:rFonts w:ascii="Times New Roman" w:hAnsi="Times New Roman" w:cs="Times New Roman"/>
          <w:sz w:val="24"/>
          <w:szCs w:val="24"/>
        </w:rPr>
        <w:t xml:space="preserve"> migrated to another bank</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w:t>
      </w:r>
      <w:r w:rsidR="00BE2722">
        <w:rPr>
          <w:rFonts w:ascii="Times New Roman" w:hAnsi="Times New Roman" w:cs="Times New Roman"/>
          <w:sz w:val="24"/>
          <w:szCs w:val="24"/>
        </w:rPr>
        <w:t>which</w:t>
      </w:r>
      <w:r w:rsidRPr="00BE2722">
        <w:rPr>
          <w:rFonts w:ascii="Times New Roman" w:hAnsi="Times New Roman" w:cs="Times New Roman"/>
          <w:sz w:val="24"/>
          <w:szCs w:val="24"/>
        </w:rPr>
        <w:t xml:space="preserve"> is a big issue. As a result, </w:t>
      </w:r>
      <w:r w:rsidR="00A87F69" w:rsidRPr="00BE2722">
        <w:rPr>
          <w:rFonts w:ascii="Times New Roman" w:hAnsi="Times New Roman" w:cs="Times New Roman"/>
          <w:sz w:val="24"/>
          <w:szCs w:val="24"/>
        </w:rPr>
        <w:t xml:space="preserve">the churn rate has emerged as a highly important metric for banks since it enables the identification of at-risk customer groups and </w:t>
      </w:r>
      <w:r w:rsidR="00BE2722">
        <w:rPr>
          <w:rFonts w:ascii="Times New Roman" w:hAnsi="Times New Roman" w:cs="Times New Roman"/>
          <w:sz w:val="24"/>
          <w:szCs w:val="24"/>
        </w:rPr>
        <w:t>preventing</w:t>
      </w:r>
      <w:r w:rsidR="00A87F69" w:rsidRPr="00BE2722">
        <w:rPr>
          <w:rFonts w:ascii="Times New Roman" w:hAnsi="Times New Roman" w:cs="Times New Roman"/>
          <w:sz w:val="24"/>
          <w:szCs w:val="24"/>
        </w:rPr>
        <w:t xml:space="preserve"> </w:t>
      </w:r>
      <w:r w:rsidRPr="00BE2722">
        <w:rPr>
          <w:rFonts w:ascii="Times New Roman" w:hAnsi="Times New Roman" w:cs="Times New Roman"/>
          <w:sz w:val="24"/>
          <w:szCs w:val="24"/>
        </w:rPr>
        <w:t>their loss, developing effective strategies for this. Studies have found that attaining customer retention and decreasing the churn rate by just 5% can boost profits by 25% to 95%, which emphasizes the significance of CRM strategies (Kumar &amp; Reinartz, 2021).</w:t>
      </w:r>
    </w:p>
    <w:p w14:paraId="118C4834" w14:textId="7FAC6114" w:rsidR="00BA57D7" w:rsidRPr="00BE2722" w:rsidRDefault="00BE2722" w:rsidP="00D538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this capstone project's key deliverable is</w:t>
      </w:r>
      <w:r w:rsidR="00BA57D7" w:rsidRPr="00BE2722">
        <w:rPr>
          <w:rFonts w:ascii="Times New Roman" w:hAnsi="Times New Roman" w:cs="Times New Roman"/>
          <w:sz w:val="24"/>
          <w:szCs w:val="24"/>
        </w:rPr>
        <w:t xml:space="preserve"> to build a </w:t>
      </w:r>
      <w:r w:rsidR="00BA57D7" w:rsidRPr="00BE2722">
        <w:rPr>
          <w:rFonts w:ascii="Times New Roman" w:hAnsi="Times New Roman" w:cs="Times New Roman"/>
          <w:sz w:val="24"/>
          <w:szCs w:val="24"/>
        </w:rPr>
        <w:t>model</w:t>
      </w:r>
      <w:r w:rsidR="00BA57D7" w:rsidRPr="00BE2722">
        <w:rPr>
          <w:rFonts w:ascii="Times New Roman" w:hAnsi="Times New Roman" w:cs="Times New Roman"/>
          <w:sz w:val="24"/>
          <w:szCs w:val="24"/>
        </w:rPr>
        <w:t xml:space="preserve"> classifier capable of predicting churn in the banking sector. The set of conditioning variables applied in the study involves credit score, geographical location, gender, age, tenure, balance, number of products, credit card status, activity status, and estimated salary. These are important as they define </w:t>
      </w:r>
      <w:r>
        <w:rPr>
          <w:rFonts w:ascii="Times New Roman" w:hAnsi="Times New Roman" w:cs="Times New Roman"/>
          <w:sz w:val="24"/>
          <w:szCs w:val="24"/>
        </w:rPr>
        <w:t>customers' behavior</w:t>
      </w:r>
      <w:r w:rsidR="00BA57D7" w:rsidRPr="00BE2722">
        <w:rPr>
          <w:rFonts w:ascii="Times New Roman" w:hAnsi="Times New Roman" w:cs="Times New Roman"/>
          <w:sz w:val="24"/>
          <w:szCs w:val="24"/>
        </w:rPr>
        <w:t xml:space="preserve"> and help to give a clear console of the factors that may lead to churn. </w:t>
      </w:r>
      <w:r w:rsidR="00BA57D7" w:rsidRPr="00BE2722">
        <w:rPr>
          <w:rFonts w:ascii="Times New Roman" w:hAnsi="Times New Roman" w:cs="Times New Roman"/>
          <w:sz w:val="24"/>
          <w:szCs w:val="24"/>
        </w:rPr>
        <w:t>The logistic</w:t>
      </w:r>
      <w:r w:rsidR="00BA57D7" w:rsidRPr="00BE2722">
        <w:rPr>
          <w:rFonts w:ascii="Times New Roman" w:hAnsi="Times New Roman" w:cs="Times New Roman"/>
          <w:sz w:val="24"/>
          <w:szCs w:val="24"/>
        </w:rPr>
        <w:t xml:space="preserve"> regression model</w:t>
      </w:r>
      <w:r w:rsidR="00BA57D7" w:rsidRPr="00BE2722">
        <w:rPr>
          <w:rFonts w:ascii="Times New Roman" w:hAnsi="Times New Roman" w:cs="Times New Roman"/>
          <w:sz w:val="24"/>
          <w:szCs w:val="24"/>
        </w:rPr>
        <w:t xml:space="preserve"> and the Random Forest classifier</w:t>
      </w:r>
      <w:r w:rsidR="00A87F69" w:rsidRPr="00BE2722">
        <w:rPr>
          <w:rFonts w:ascii="Times New Roman" w:hAnsi="Times New Roman" w:cs="Times New Roman"/>
          <w:sz w:val="24"/>
          <w:szCs w:val="24"/>
        </w:rPr>
        <w:t>,</w:t>
      </w:r>
      <w:r w:rsidR="00BA57D7" w:rsidRPr="00BE2722">
        <w:rPr>
          <w:rFonts w:ascii="Times New Roman" w:hAnsi="Times New Roman" w:cs="Times New Roman"/>
          <w:sz w:val="24"/>
          <w:szCs w:val="24"/>
        </w:rPr>
        <w:t xml:space="preserve"> </w:t>
      </w:r>
      <w:r w:rsidR="00BA57D7" w:rsidRPr="00BE2722">
        <w:rPr>
          <w:rFonts w:ascii="Times New Roman" w:hAnsi="Times New Roman" w:cs="Times New Roman"/>
          <w:sz w:val="24"/>
          <w:szCs w:val="24"/>
        </w:rPr>
        <w:t xml:space="preserve">which </w:t>
      </w:r>
      <w:r w:rsidR="00BA57D7" w:rsidRPr="00BE2722">
        <w:rPr>
          <w:rFonts w:ascii="Times New Roman" w:hAnsi="Times New Roman" w:cs="Times New Roman"/>
          <w:sz w:val="24"/>
          <w:szCs w:val="24"/>
        </w:rPr>
        <w:t>are</w:t>
      </w:r>
      <w:r w:rsidR="00BA57D7" w:rsidRPr="00BE2722">
        <w:rPr>
          <w:rFonts w:ascii="Times New Roman" w:hAnsi="Times New Roman" w:cs="Times New Roman"/>
          <w:sz w:val="24"/>
          <w:szCs w:val="24"/>
        </w:rPr>
        <w:t xml:space="preserve"> among the most common and well-known techniques of classification</w:t>
      </w:r>
      <w:r w:rsidR="00A87F69" w:rsidRPr="00BE2722">
        <w:rPr>
          <w:rFonts w:ascii="Times New Roman" w:hAnsi="Times New Roman" w:cs="Times New Roman"/>
          <w:sz w:val="24"/>
          <w:szCs w:val="24"/>
        </w:rPr>
        <w:t>,</w:t>
      </w:r>
      <w:r w:rsidR="00BA57D7" w:rsidRPr="00BE2722">
        <w:rPr>
          <w:rFonts w:ascii="Times New Roman" w:hAnsi="Times New Roman" w:cs="Times New Roman"/>
          <w:sz w:val="24"/>
          <w:szCs w:val="24"/>
        </w:rPr>
        <w:t xml:space="preserve"> </w:t>
      </w:r>
      <w:r w:rsidR="00A87F69" w:rsidRPr="00BE2722">
        <w:rPr>
          <w:rFonts w:ascii="Times New Roman" w:hAnsi="Times New Roman" w:cs="Times New Roman"/>
          <w:sz w:val="24"/>
          <w:szCs w:val="24"/>
        </w:rPr>
        <w:t>are</w:t>
      </w:r>
      <w:r w:rsidR="00BA57D7" w:rsidRPr="00BE2722">
        <w:rPr>
          <w:rFonts w:ascii="Times New Roman" w:hAnsi="Times New Roman" w:cs="Times New Roman"/>
          <w:sz w:val="24"/>
          <w:szCs w:val="24"/>
        </w:rPr>
        <w:t xml:space="preserve"> appropriate for the analysis of the given problem because </w:t>
      </w:r>
      <w:r w:rsidR="00BA57D7" w:rsidRPr="00BE2722">
        <w:rPr>
          <w:rFonts w:ascii="Times New Roman" w:hAnsi="Times New Roman" w:cs="Times New Roman"/>
          <w:sz w:val="24"/>
          <w:szCs w:val="24"/>
        </w:rPr>
        <w:t>they</w:t>
      </w:r>
      <w:r w:rsidR="00BA57D7" w:rsidRPr="00BE2722">
        <w:rPr>
          <w:rFonts w:ascii="Times New Roman" w:hAnsi="Times New Roman" w:cs="Times New Roman"/>
          <w:sz w:val="24"/>
          <w:szCs w:val="24"/>
        </w:rPr>
        <w:t xml:space="preserve"> </w:t>
      </w:r>
      <w:r w:rsidR="00BA57D7" w:rsidRPr="00BE2722">
        <w:rPr>
          <w:rFonts w:ascii="Times New Roman" w:hAnsi="Times New Roman" w:cs="Times New Roman"/>
          <w:sz w:val="24"/>
          <w:szCs w:val="24"/>
        </w:rPr>
        <w:t>provide</w:t>
      </w:r>
      <w:r w:rsidR="00BA57D7" w:rsidRPr="00BE2722">
        <w:rPr>
          <w:rFonts w:ascii="Times New Roman" w:hAnsi="Times New Roman" w:cs="Times New Roman"/>
          <w:sz w:val="24"/>
          <w:szCs w:val="24"/>
        </w:rPr>
        <w:t xml:space="preserve"> binary predictions, namely, whether the customer will stay with the bank or leave it. Actual research demonstrates that logistic regression works well for churn prediction since it is easy to implement and interpret, simplifying the comprehension of the key factors that influence customer loyalty (</w:t>
      </w:r>
      <w:proofErr w:type="spellStart"/>
      <w:r w:rsidR="00BA57D7" w:rsidRPr="00BE2722">
        <w:rPr>
          <w:rFonts w:ascii="Times New Roman" w:hAnsi="Times New Roman" w:cs="Times New Roman"/>
          <w:sz w:val="24"/>
          <w:szCs w:val="24"/>
        </w:rPr>
        <w:t>Neslin</w:t>
      </w:r>
      <w:proofErr w:type="spellEnd"/>
      <w:r w:rsidR="00BA57D7" w:rsidRPr="00BE2722">
        <w:rPr>
          <w:rFonts w:ascii="Times New Roman" w:hAnsi="Times New Roman" w:cs="Times New Roman"/>
          <w:sz w:val="24"/>
          <w:szCs w:val="24"/>
        </w:rPr>
        <w:t xml:space="preserve"> et al., 2023).</w:t>
      </w:r>
    </w:p>
    <w:p w14:paraId="4DBAB7C0" w14:textId="223A7822"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Over the past decade, </w:t>
      </w:r>
      <w:r w:rsidRPr="00BE2722">
        <w:rPr>
          <w:rFonts w:ascii="Times New Roman" w:hAnsi="Times New Roman" w:cs="Times New Roman"/>
          <w:sz w:val="24"/>
          <w:szCs w:val="24"/>
        </w:rPr>
        <w:t xml:space="preserve">the machine learning methodology has been used </w:t>
      </w:r>
      <w:r w:rsidRPr="00BE2722">
        <w:rPr>
          <w:rFonts w:ascii="Times New Roman" w:hAnsi="Times New Roman" w:cs="Times New Roman"/>
          <w:sz w:val="24"/>
          <w:szCs w:val="24"/>
        </w:rPr>
        <w:t xml:space="preserve">in the banking </w:t>
      </w:r>
      <w:r w:rsidR="00A87F69" w:rsidRPr="00BE2722">
        <w:rPr>
          <w:rFonts w:ascii="Times New Roman" w:hAnsi="Times New Roman" w:cs="Times New Roman"/>
          <w:sz w:val="24"/>
          <w:szCs w:val="24"/>
        </w:rPr>
        <w:t>sector</w:t>
      </w:r>
      <w:r w:rsidRPr="00BE2722">
        <w:rPr>
          <w:rFonts w:ascii="Times New Roman" w:hAnsi="Times New Roman" w:cs="Times New Roman"/>
          <w:sz w:val="24"/>
          <w:szCs w:val="24"/>
        </w:rPr>
        <w:t xml:space="preserve"> for better </w:t>
      </w:r>
      <w:r w:rsidRPr="00BE2722">
        <w:rPr>
          <w:rFonts w:ascii="Times New Roman" w:hAnsi="Times New Roman" w:cs="Times New Roman"/>
          <w:sz w:val="24"/>
          <w:szCs w:val="24"/>
        </w:rPr>
        <w:t>predictions. However</w:t>
      </w:r>
      <w:r w:rsidRPr="00BE2722">
        <w:rPr>
          <w:rFonts w:ascii="Times New Roman" w:hAnsi="Times New Roman" w:cs="Times New Roman"/>
          <w:sz w:val="24"/>
          <w:szCs w:val="24"/>
        </w:rPr>
        <w:t xml:space="preserve">, logistic regression and </w:t>
      </w:r>
      <w:r w:rsidR="00A87F69" w:rsidRPr="00BE2722">
        <w:rPr>
          <w:rFonts w:ascii="Times New Roman" w:hAnsi="Times New Roman" w:cs="Times New Roman"/>
          <w:sz w:val="24"/>
          <w:szCs w:val="24"/>
        </w:rPr>
        <w:t xml:space="preserve">random forests are still useful, </w:t>
      </w:r>
      <w:r w:rsidR="00A87F69" w:rsidRPr="00BE2722">
        <w:rPr>
          <w:rFonts w:ascii="Times New Roman" w:hAnsi="Times New Roman" w:cs="Times New Roman"/>
          <w:sz w:val="24"/>
          <w:szCs w:val="24"/>
        </w:rPr>
        <w:lastRenderedPageBreak/>
        <w:t>particularly when the interpretability of the model is a crucial aspect, such as when</w:t>
      </w:r>
      <w:r w:rsidRPr="00BE2722">
        <w:rPr>
          <w:rFonts w:ascii="Times New Roman" w:hAnsi="Times New Roman" w:cs="Times New Roman"/>
          <w:sz w:val="24"/>
          <w:szCs w:val="24"/>
        </w:rPr>
        <w:t xml:space="preserve"> predicting customer churn.</w:t>
      </w:r>
      <w:r w:rsidRPr="00BE2722">
        <w:rPr>
          <w:rFonts w:ascii="Times New Roman" w:hAnsi="Times New Roman" w:cs="Times New Roman"/>
          <w:sz w:val="24"/>
          <w:szCs w:val="24"/>
        </w:rPr>
        <w:t xml:space="preserve"> </w:t>
      </w:r>
      <w:r w:rsidR="00A87F69" w:rsidRPr="00BE2722">
        <w:rPr>
          <w:rFonts w:ascii="Times New Roman" w:hAnsi="Times New Roman" w:cs="Times New Roman"/>
          <w:sz w:val="24"/>
          <w:szCs w:val="24"/>
        </w:rPr>
        <w:t>Occurs</w:t>
      </w:r>
      <w:r w:rsidRPr="00BE2722">
        <w:rPr>
          <w:rFonts w:ascii="Times New Roman" w:hAnsi="Times New Roman" w:cs="Times New Roman"/>
          <w:sz w:val="24"/>
          <w:szCs w:val="24"/>
        </w:rPr>
        <w:t xml:space="preserve"> when a customer ceases to engage with or </w:t>
      </w:r>
      <w:r w:rsidRPr="00BE2722">
        <w:rPr>
          <w:rFonts w:ascii="Times New Roman" w:hAnsi="Times New Roman" w:cs="Times New Roman"/>
          <w:sz w:val="24"/>
          <w:szCs w:val="24"/>
        </w:rPr>
        <w:t>leave</w:t>
      </w:r>
      <w:r w:rsidRPr="00BE2722">
        <w:rPr>
          <w:rFonts w:ascii="Times New Roman" w:hAnsi="Times New Roman" w:cs="Times New Roman"/>
          <w:sz w:val="24"/>
          <w:szCs w:val="24"/>
        </w:rPr>
        <w:t xml:space="preserve"> a bank, </w:t>
      </w:r>
      <w:r w:rsidRPr="00BE2722">
        <w:rPr>
          <w:rFonts w:ascii="Times New Roman" w:hAnsi="Times New Roman" w:cs="Times New Roman"/>
          <w:sz w:val="24"/>
          <w:szCs w:val="24"/>
        </w:rPr>
        <w:t xml:space="preserve">which </w:t>
      </w:r>
      <w:r w:rsidRPr="00BE2722">
        <w:rPr>
          <w:rFonts w:ascii="Times New Roman" w:hAnsi="Times New Roman" w:cs="Times New Roman"/>
          <w:sz w:val="24"/>
          <w:szCs w:val="24"/>
        </w:rPr>
        <w:t>can lead to significant financial losses. Consequently, predicting churn has become a crucial focus for banks, allowing them to take proactive measures to retain at-risk customers and design targeted interventions. Research has shown that reducing customer churn by as little as 5% can increase profitability by 25% to 95%, underscoring the importance of customer retention strategies (Kumar &amp; Reinartz, 2021).</w:t>
      </w:r>
    </w:p>
    <w:p w14:paraId="56BB2BC4" w14:textId="48C7D8EA" w:rsidR="000A5F1C"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By applying </w:t>
      </w:r>
      <w:r w:rsidRPr="00BE2722">
        <w:rPr>
          <w:rFonts w:ascii="Times New Roman" w:hAnsi="Times New Roman" w:cs="Times New Roman"/>
          <w:sz w:val="24"/>
          <w:szCs w:val="24"/>
        </w:rPr>
        <w:t>these models</w:t>
      </w:r>
      <w:r w:rsidRPr="00BE2722">
        <w:rPr>
          <w:rFonts w:ascii="Times New Roman" w:hAnsi="Times New Roman" w:cs="Times New Roman"/>
          <w:sz w:val="24"/>
          <w:szCs w:val="24"/>
        </w:rPr>
        <w:t xml:space="preserve">, the project will intend to examine trends and subsequent influential factors behind </w:t>
      </w:r>
      <w:r w:rsidRPr="00BE2722">
        <w:rPr>
          <w:rFonts w:ascii="Times New Roman" w:hAnsi="Times New Roman" w:cs="Times New Roman"/>
          <w:sz w:val="24"/>
          <w:szCs w:val="24"/>
        </w:rPr>
        <w:t>customer’</w:t>
      </w:r>
      <w:r w:rsidRPr="00BE2722">
        <w:rPr>
          <w:rFonts w:ascii="Times New Roman" w:hAnsi="Times New Roman" w:cs="Times New Roman"/>
          <w:sz w:val="24"/>
          <w:szCs w:val="24"/>
        </w:rPr>
        <w:t xml:space="preserve"> churn in the banking industry. This analysis will allow for better implementation of retention strategies that would target those customers who are most likely to churn. Additionally, the study’s findings will offer implementable recommendations that banks can employ to enhance customer interaction and, consequently, sustainable customer loyalty. In conclusion, this project shows how effective predictive modeling can be in the context of the modern banking industry and reaffirms the need to employ data science techniques to deal with customer churn issues.</w:t>
      </w:r>
    </w:p>
    <w:p w14:paraId="121C8D0E" w14:textId="77777777" w:rsidR="000A5F1C" w:rsidRPr="00747F61" w:rsidRDefault="000A5F1C" w:rsidP="00747F61">
      <w:pPr>
        <w:pStyle w:val="Heading1"/>
      </w:pPr>
      <w:bookmarkStart w:id="1" w:name="_Toc181108486"/>
      <w:r w:rsidRPr="00747F61">
        <w:t>Literature Review</w:t>
      </w:r>
      <w:bookmarkEnd w:id="1"/>
    </w:p>
    <w:p w14:paraId="6C5C0AE1" w14:textId="77777777" w:rsidR="000A5F1C" w:rsidRPr="00BE2722" w:rsidRDefault="000A5F1C" w:rsidP="00D53856">
      <w:pPr>
        <w:pStyle w:val="Heading2"/>
      </w:pPr>
      <w:bookmarkStart w:id="2" w:name="_Toc181108487"/>
      <w:r w:rsidRPr="00BE2722">
        <w:t>Introduction to Customer Churn in the Banking Sector</w:t>
      </w:r>
      <w:bookmarkEnd w:id="2"/>
    </w:p>
    <w:p w14:paraId="36FF4857" w14:textId="5BFCBE36"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Customer attrition, whereby customers terminate their relationship with a specific service provider</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is a major issue affecting the banking sector. Customer acquisition costs prove way higher than the costs of customer retention</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and churn has been found to affect profitability (Gupta &amp; Lehmann, 2022). Therefore, analysis of the causes that lead to churn is considered one of the most important objectives of banks, which want to use </w:t>
      </w:r>
      <w:r w:rsidR="00A87F69" w:rsidRPr="00BE2722">
        <w:rPr>
          <w:rFonts w:ascii="Times New Roman" w:hAnsi="Times New Roman" w:cs="Times New Roman"/>
          <w:sz w:val="24"/>
          <w:szCs w:val="24"/>
        </w:rPr>
        <w:t xml:space="preserve">an </w:t>
      </w:r>
      <w:r w:rsidRPr="00BE2722">
        <w:rPr>
          <w:rFonts w:ascii="Times New Roman" w:hAnsi="Times New Roman" w:cs="Times New Roman"/>
          <w:sz w:val="24"/>
          <w:szCs w:val="24"/>
        </w:rPr>
        <w:t>efficient approach to increase client loyalty.</w:t>
      </w:r>
    </w:p>
    <w:p w14:paraId="34DB3CC5" w14:textId="5496216A" w:rsidR="00BA57D7" w:rsidRPr="00BE2722" w:rsidRDefault="00A87F69"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lastRenderedPageBreak/>
        <w:t>Numerous advanced methods of approaching and estimating churn have been used,</w:t>
      </w:r>
      <w:r w:rsidR="00BA57D7" w:rsidRPr="00BE2722">
        <w:rPr>
          <w:rFonts w:ascii="Times New Roman" w:hAnsi="Times New Roman" w:cs="Times New Roman"/>
          <w:sz w:val="24"/>
          <w:szCs w:val="24"/>
        </w:rPr>
        <w:t xml:space="preserve"> such as logistic regression, decision </w:t>
      </w:r>
      <w:r w:rsidRPr="00BE2722">
        <w:rPr>
          <w:rFonts w:ascii="Times New Roman" w:hAnsi="Times New Roman" w:cs="Times New Roman"/>
          <w:sz w:val="24"/>
          <w:szCs w:val="24"/>
        </w:rPr>
        <w:t>trees</w:t>
      </w:r>
      <w:r w:rsidR="00BA57D7" w:rsidRPr="00BE2722">
        <w:rPr>
          <w:rFonts w:ascii="Times New Roman" w:hAnsi="Times New Roman" w:cs="Times New Roman"/>
          <w:sz w:val="24"/>
          <w:szCs w:val="24"/>
        </w:rPr>
        <w:t xml:space="preserve">, random </w:t>
      </w:r>
      <w:r w:rsidRPr="00BE2722">
        <w:rPr>
          <w:rFonts w:ascii="Times New Roman" w:hAnsi="Times New Roman" w:cs="Times New Roman"/>
          <w:sz w:val="24"/>
          <w:szCs w:val="24"/>
        </w:rPr>
        <w:t>forests</w:t>
      </w:r>
      <w:r w:rsidR="00BA57D7" w:rsidRPr="00BE2722">
        <w:rPr>
          <w:rFonts w:ascii="Times New Roman" w:hAnsi="Times New Roman" w:cs="Times New Roman"/>
          <w:sz w:val="24"/>
          <w:szCs w:val="24"/>
        </w:rPr>
        <w:t xml:space="preserve">, artificial neural </w:t>
      </w:r>
      <w:r w:rsidRPr="00BE2722">
        <w:rPr>
          <w:rFonts w:ascii="Times New Roman" w:hAnsi="Times New Roman" w:cs="Times New Roman"/>
          <w:sz w:val="24"/>
          <w:szCs w:val="24"/>
        </w:rPr>
        <w:t>networks</w:t>
      </w:r>
      <w:r w:rsidR="00BA57D7" w:rsidRPr="00BE2722">
        <w:rPr>
          <w:rFonts w:ascii="Times New Roman" w:hAnsi="Times New Roman" w:cs="Times New Roman"/>
          <w:sz w:val="24"/>
          <w:szCs w:val="24"/>
        </w:rPr>
        <w:t xml:space="preserve">, etc. Of these, logistic regression is still quite popular as it is easy to implement, easily interpretable, and efficient for predicting binary data (Kamakura et al., 2023). This section looks at previous research regarding the main factors influencing churn in the banking industry and </w:t>
      </w:r>
      <w:r w:rsidRPr="00BE2722">
        <w:rPr>
          <w:rFonts w:ascii="Times New Roman" w:hAnsi="Times New Roman" w:cs="Times New Roman"/>
          <w:sz w:val="24"/>
          <w:szCs w:val="24"/>
        </w:rPr>
        <w:t>synthesizes</w:t>
      </w:r>
      <w:r w:rsidR="00BA57D7" w:rsidRPr="00BE2722">
        <w:rPr>
          <w:rFonts w:ascii="Times New Roman" w:hAnsi="Times New Roman" w:cs="Times New Roman"/>
          <w:sz w:val="24"/>
          <w:szCs w:val="24"/>
        </w:rPr>
        <w:t xml:space="preserve"> recent studies regarding the effects of </w:t>
      </w:r>
      <w:r w:rsidRPr="00BE2722">
        <w:rPr>
          <w:rFonts w:ascii="Times New Roman" w:hAnsi="Times New Roman" w:cs="Times New Roman"/>
          <w:sz w:val="24"/>
          <w:szCs w:val="24"/>
        </w:rPr>
        <w:t>this variable</w:t>
      </w:r>
      <w:r w:rsidR="00BA57D7" w:rsidRPr="00BE2722">
        <w:rPr>
          <w:rFonts w:ascii="Times New Roman" w:hAnsi="Times New Roman" w:cs="Times New Roman"/>
          <w:sz w:val="24"/>
          <w:szCs w:val="24"/>
        </w:rPr>
        <w:t xml:space="preserve"> on customer churn from the year 2020 to 2024.</w:t>
      </w:r>
    </w:p>
    <w:p w14:paraId="663D49AA" w14:textId="77777777" w:rsidR="00BA57D7" w:rsidRPr="00BE2722" w:rsidRDefault="00BA57D7" w:rsidP="00D53856">
      <w:pPr>
        <w:pStyle w:val="Heading2"/>
      </w:pPr>
      <w:bookmarkStart w:id="3" w:name="_Toc181108488"/>
      <w:r w:rsidRPr="00BE2722">
        <w:t>Factors Influencing Customer Turnover</w:t>
      </w:r>
      <w:bookmarkEnd w:id="3"/>
    </w:p>
    <w:p w14:paraId="583FF0DF" w14:textId="683B295A"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The dataset involved in this project has several significant attributes that affect customer churn within the banking industry. Some of these include Credit score, Geographical location, Gender, Age, Tenure, Credit balance, Number of products serviced, Ownership of credit card, Activity status, and an estimated salary. The next part of this review looks into how each of the above variables has been investigated in </w:t>
      </w:r>
      <w:r w:rsidR="00A87F69" w:rsidRPr="00BE2722">
        <w:rPr>
          <w:rFonts w:ascii="Times New Roman" w:hAnsi="Times New Roman" w:cs="Times New Roman"/>
          <w:sz w:val="24"/>
          <w:szCs w:val="24"/>
        </w:rPr>
        <w:t>regard</w:t>
      </w:r>
      <w:r w:rsidRPr="00BE2722">
        <w:rPr>
          <w:rFonts w:ascii="Times New Roman" w:hAnsi="Times New Roman" w:cs="Times New Roman"/>
          <w:sz w:val="24"/>
          <w:szCs w:val="24"/>
        </w:rPr>
        <w:t xml:space="preserve"> to churn in prior literature.</w:t>
      </w:r>
    </w:p>
    <w:p w14:paraId="28088D5B" w14:textId="77777777" w:rsidR="00BA57D7" w:rsidRPr="00BE2722" w:rsidRDefault="00BA57D7" w:rsidP="00D53856">
      <w:pPr>
        <w:pStyle w:val="Heading3"/>
      </w:pPr>
      <w:bookmarkStart w:id="4" w:name="_Toc181108489"/>
      <w:r w:rsidRPr="00BE2722">
        <w:t>1. Credit Score</w:t>
      </w:r>
      <w:bookmarkEnd w:id="4"/>
    </w:p>
    <w:p w14:paraId="6B239693" w14:textId="6DD2E7C4"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Credit score has also been pointed out as an important variable that can be used to measure the probability of churn in the banking industry. Potential borrowers with lower credit scores make the application process higher risk and may be offered less desirable loan terms by the bank. This can</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in turn</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result in dissatisfaction and</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finally</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attrition. Research conducted on similar populations by Fader et al. (2021) </w:t>
      </w:r>
      <w:r w:rsidR="00A87F69" w:rsidRPr="00BE2722">
        <w:rPr>
          <w:rFonts w:ascii="Times New Roman" w:hAnsi="Times New Roman" w:cs="Times New Roman"/>
          <w:sz w:val="24"/>
          <w:szCs w:val="24"/>
        </w:rPr>
        <w:t>indicates</w:t>
      </w:r>
      <w:r w:rsidRPr="00BE2722">
        <w:rPr>
          <w:rFonts w:ascii="Times New Roman" w:hAnsi="Times New Roman" w:cs="Times New Roman"/>
          <w:sz w:val="24"/>
          <w:szCs w:val="24"/>
        </w:rPr>
        <w:t xml:space="preserve"> that active churners are those with poor credit scores in that they either seek new banking </w:t>
      </w:r>
      <w:r w:rsidR="00A87F69" w:rsidRPr="00BE2722">
        <w:rPr>
          <w:rFonts w:ascii="Times New Roman" w:hAnsi="Times New Roman" w:cs="Times New Roman"/>
          <w:sz w:val="24"/>
          <w:szCs w:val="24"/>
        </w:rPr>
        <w:t>service</w:t>
      </w:r>
      <w:r w:rsidRPr="00BE2722">
        <w:rPr>
          <w:rFonts w:ascii="Times New Roman" w:hAnsi="Times New Roman" w:cs="Times New Roman"/>
          <w:sz w:val="24"/>
          <w:szCs w:val="24"/>
        </w:rPr>
        <w:t xml:space="preserve"> providers or </w:t>
      </w:r>
      <w:r w:rsidR="00A87F69" w:rsidRPr="00BE2722">
        <w:rPr>
          <w:rFonts w:ascii="Times New Roman" w:hAnsi="Times New Roman" w:cs="Times New Roman"/>
          <w:sz w:val="24"/>
          <w:szCs w:val="24"/>
        </w:rPr>
        <w:t xml:space="preserve">have </w:t>
      </w:r>
      <w:r w:rsidRPr="00BE2722">
        <w:rPr>
          <w:rFonts w:ascii="Times New Roman" w:hAnsi="Times New Roman" w:cs="Times New Roman"/>
          <w:sz w:val="24"/>
          <w:szCs w:val="24"/>
        </w:rPr>
        <w:t>compelling issues that force them to jump ship. According to the study, it is even important since it reveals that customers with a higher credit rating are always more loyal than others since they enjoy better, more favorable rates and conditions.</w:t>
      </w:r>
    </w:p>
    <w:p w14:paraId="4F548049" w14:textId="24DDDA29"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lastRenderedPageBreak/>
        <w:t xml:space="preserve">On the other hand, customers with good credit </w:t>
      </w:r>
      <w:r w:rsidR="00A87F69" w:rsidRPr="00BE2722">
        <w:rPr>
          <w:rFonts w:ascii="Times New Roman" w:hAnsi="Times New Roman" w:cs="Times New Roman"/>
          <w:sz w:val="24"/>
          <w:szCs w:val="24"/>
        </w:rPr>
        <w:t>scores</w:t>
      </w:r>
      <w:r w:rsidRPr="00BE2722">
        <w:rPr>
          <w:rFonts w:ascii="Times New Roman" w:hAnsi="Times New Roman" w:cs="Times New Roman"/>
          <w:sz w:val="24"/>
          <w:szCs w:val="24"/>
        </w:rPr>
        <w:t xml:space="preserve"> will churn if they think they can get better rates from other firms. Lehmann and </w:t>
      </w:r>
      <w:proofErr w:type="spellStart"/>
      <w:r w:rsidRPr="00BE2722">
        <w:rPr>
          <w:rFonts w:ascii="Times New Roman" w:hAnsi="Times New Roman" w:cs="Times New Roman"/>
          <w:sz w:val="24"/>
          <w:szCs w:val="24"/>
        </w:rPr>
        <w:t>Neslin</w:t>
      </w:r>
      <w:proofErr w:type="spellEnd"/>
      <w:r w:rsidRPr="00BE2722">
        <w:rPr>
          <w:rFonts w:ascii="Times New Roman" w:hAnsi="Times New Roman" w:cs="Times New Roman"/>
          <w:sz w:val="24"/>
          <w:szCs w:val="24"/>
        </w:rPr>
        <w:t xml:space="preserve"> (2022) stated that it is an invaluable asset that banks should work hard to maintain </w:t>
      </w:r>
      <w:r w:rsidR="00A87F69" w:rsidRPr="00BE2722">
        <w:rPr>
          <w:rFonts w:ascii="Times New Roman" w:hAnsi="Times New Roman" w:cs="Times New Roman"/>
          <w:sz w:val="24"/>
          <w:szCs w:val="24"/>
        </w:rPr>
        <w:t>their</w:t>
      </w:r>
      <w:r w:rsidRPr="00BE2722">
        <w:rPr>
          <w:rFonts w:ascii="Times New Roman" w:hAnsi="Times New Roman" w:cs="Times New Roman"/>
          <w:sz w:val="24"/>
          <w:szCs w:val="24"/>
        </w:rPr>
        <w:t xml:space="preserve"> clientele with good credit scores</w:t>
      </w:r>
      <w:r w:rsidR="00A87F69" w:rsidRPr="00BE2722">
        <w:rPr>
          <w:rFonts w:ascii="Times New Roman" w:hAnsi="Times New Roman" w:cs="Times New Roman"/>
          <w:sz w:val="24"/>
          <w:szCs w:val="24"/>
        </w:rPr>
        <w:t>. They</w:t>
      </w:r>
      <w:r w:rsidRPr="00BE2722">
        <w:rPr>
          <w:rFonts w:ascii="Times New Roman" w:hAnsi="Times New Roman" w:cs="Times New Roman"/>
          <w:sz w:val="24"/>
          <w:szCs w:val="24"/>
        </w:rPr>
        <w:t xml:space="preserve"> demonstrated that this can be done by offering different financial products and different interest rates for different customers.</w:t>
      </w:r>
    </w:p>
    <w:p w14:paraId="77CA4629" w14:textId="77777777" w:rsidR="00BA57D7" w:rsidRPr="00BE2722" w:rsidRDefault="00BA57D7" w:rsidP="00D53856">
      <w:pPr>
        <w:pStyle w:val="Heading3"/>
      </w:pPr>
      <w:bookmarkStart w:id="5" w:name="_Toc181108490"/>
      <w:r w:rsidRPr="00BE2722">
        <w:t>2. Geography</w:t>
      </w:r>
      <w:bookmarkEnd w:id="5"/>
    </w:p>
    <w:p w14:paraId="25F28457" w14:textId="185BC47A"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Customer churn is largely dependent on location since the degree of banking sector development varies across regions</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and customer attitudes also differ. For example, across areas of high banking rivalry, customers’ attrition rates are usually higher. For instance, Zhou </w:t>
      </w:r>
      <w:r w:rsidR="00A87F69" w:rsidRPr="00BE2722">
        <w:rPr>
          <w:rFonts w:ascii="Times New Roman" w:hAnsi="Times New Roman" w:cs="Times New Roman"/>
          <w:sz w:val="24"/>
          <w:szCs w:val="24"/>
        </w:rPr>
        <w:t>et al.</w:t>
      </w:r>
      <w:r w:rsidRPr="00BE2722">
        <w:rPr>
          <w:rFonts w:ascii="Times New Roman" w:hAnsi="Times New Roman" w:cs="Times New Roman"/>
          <w:sz w:val="24"/>
          <w:szCs w:val="24"/>
        </w:rPr>
        <w:t xml:space="preserve"> (2022) </w:t>
      </w:r>
      <w:r w:rsidR="00A87F69" w:rsidRPr="00BE2722">
        <w:rPr>
          <w:rFonts w:ascii="Times New Roman" w:hAnsi="Times New Roman" w:cs="Times New Roman"/>
          <w:sz w:val="24"/>
          <w:szCs w:val="24"/>
        </w:rPr>
        <w:t>argue</w:t>
      </w:r>
      <w:r w:rsidRPr="00BE2722">
        <w:rPr>
          <w:rFonts w:ascii="Times New Roman" w:hAnsi="Times New Roman" w:cs="Times New Roman"/>
          <w:sz w:val="24"/>
          <w:szCs w:val="24"/>
        </w:rPr>
        <w:t xml:space="preserve"> that customers in urban regions are more likely to churn due to the availability of other options, unlike rural customers</w:t>
      </w:r>
      <w:r w:rsidR="00A87F69" w:rsidRPr="00BE2722">
        <w:rPr>
          <w:rFonts w:ascii="Times New Roman" w:hAnsi="Times New Roman" w:cs="Times New Roman"/>
          <w:sz w:val="24"/>
          <w:szCs w:val="24"/>
        </w:rPr>
        <w:t xml:space="preserve">, who will first </w:t>
      </w:r>
      <w:r w:rsidRPr="00BE2722">
        <w:rPr>
          <w:rFonts w:ascii="Times New Roman" w:hAnsi="Times New Roman" w:cs="Times New Roman"/>
          <w:sz w:val="24"/>
          <w:szCs w:val="24"/>
        </w:rPr>
        <w:t xml:space="preserve">have </w:t>
      </w:r>
      <w:r w:rsidR="00A87F69" w:rsidRPr="00BE2722">
        <w:rPr>
          <w:rFonts w:ascii="Times New Roman" w:hAnsi="Times New Roman" w:cs="Times New Roman"/>
          <w:sz w:val="24"/>
          <w:szCs w:val="24"/>
        </w:rPr>
        <w:t>fewer options</w:t>
      </w:r>
      <w:r w:rsidRPr="00BE2722">
        <w:rPr>
          <w:rFonts w:ascii="Times New Roman" w:hAnsi="Times New Roman" w:cs="Times New Roman"/>
          <w:sz w:val="24"/>
          <w:szCs w:val="24"/>
        </w:rPr>
        <w:t xml:space="preserve"> but tend to be more loyal.</w:t>
      </w:r>
    </w:p>
    <w:p w14:paraId="62AA2AB8" w14:textId="59B0F608"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It is particularly visible in the European banking industry where, for example, Spanish and French customers demonstrate different characteristics of churn. Liao and Yang (2020) showed that Spanish customers would opt to switch from their banks </w:t>
      </w:r>
      <w:r w:rsidR="00A87F69" w:rsidRPr="00BE2722">
        <w:rPr>
          <w:rFonts w:ascii="Times New Roman" w:hAnsi="Times New Roman" w:cs="Times New Roman"/>
          <w:sz w:val="24"/>
          <w:szCs w:val="24"/>
        </w:rPr>
        <w:t>because they would have</w:t>
      </w:r>
      <w:r w:rsidRPr="00BE2722">
        <w:rPr>
          <w:rFonts w:ascii="Times New Roman" w:hAnsi="Times New Roman" w:cs="Times New Roman"/>
          <w:sz w:val="24"/>
          <w:szCs w:val="24"/>
        </w:rPr>
        <w:t xml:space="preserve"> more options from international banks and better interest rates. On the other hand, French consumers</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especially the rural ones, are more loyal to the conventional banking systems.</w:t>
      </w:r>
    </w:p>
    <w:p w14:paraId="1853D8E2" w14:textId="77777777" w:rsidR="00BA57D7" w:rsidRPr="00BE2722" w:rsidRDefault="00BA57D7" w:rsidP="00D53856">
      <w:pPr>
        <w:pStyle w:val="Heading3"/>
      </w:pPr>
      <w:bookmarkStart w:id="6" w:name="_Toc181108491"/>
      <w:r w:rsidRPr="00BE2722">
        <w:t>3. Gender</w:t>
      </w:r>
      <w:bookmarkEnd w:id="6"/>
    </w:p>
    <w:p w14:paraId="63B425C0" w14:textId="26E6EA7A"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Another important demographic attribute that should be considered for churn prediction is gender. Research has also established gender differences and effects on financial behavior and churn rates. According to some studies, female customers are found to have greater loyalty towards the banks as compared to male customers (Gupta &amp; Reinartz, 2021). Lee et al. (2023) have noted that women search more often for financial services and have longer lifetime customer relationships with the banks.</w:t>
      </w:r>
    </w:p>
    <w:p w14:paraId="111913D0" w14:textId="366FEF06"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lastRenderedPageBreak/>
        <w:t>Nonetheless, male clients are regarded as more likely to engage in bank-switching for better services and/or superior financial offers and/or relatively better interest rates. According to Lehmann et al. (2022)</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customers from the male gender and those who earn more than $100,000 will be more inclined to accept competitive offers from other banks</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thus boosting their probability of churn.</w:t>
      </w:r>
    </w:p>
    <w:p w14:paraId="0A19DCF8" w14:textId="77777777" w:rsidR="00BA57D7" w:rsidRPr="00BE2722" w:rsidRDefault="00BA57D7" w:rsidP="00D53856">
      <w:pPr>
        <w:pStyle w:val="Heading3"/>
      </w:pPr>
      <w:bookmarkStart w:id="7" w:name="_Toc181108492"/>
      <w:r w:rsidRPr="00BE2722">
        <w:t>4. Age</w:t>
      </w:r>
      <w:bookmarkEnd w:id="7"/>
    </w:p>
    <w:p w14:paraId="1D3ED7BC" w14:textId="224BD6B2"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According to the various </w:t>
      </w:r>
      <w:r w:rsidR="00A87F69" w:rsidRPr="00BE2722">
        <w:rPr>
          <w:rFonts w:ascii="Times New Roman" w:hAnsi="Times New Roman" w:cs="Times New Roman"/>
          <w:sz w:val="24"/>
          <w:szCs w:val="24"/>
        </w:rPr>
        <w:t>literature</w:t>
      </w:r>
      <w:r w:rsidRPr="00BE2722">
        <w:rPr>
          <w:rFonts w:ascii="Times New Roman" w:hAnsi="Times New Roman" w:cs="Times New Roman"/>
          <w:sz w:val="24"/>
          <w:szCs w:val="24"/>
        </w:rPr>
        <w:t xml:space="preserve"> studied, customer churn is also prevalent in the banking industry</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and </w:t>
      </w:r>
      <w:r w:rsidR="00A87F69" w:rsidRPr="00BE2722">
        <w:rPr>
          <w:rFonts w:ascii="Times New Roman" w:hAnsi="Times New Roman" w:cs="Times New Roman"/>
          <w:sz w:val="24"/>
          <w:szCs w:val="24"/>
        </w:rPr>
        <w:t>one</w:t>
      </w:r>
      <w:r w:rsidRPr="00BE2722">
        <w:rPr>
          <w:rFonts w:ascii="Times New Roman" w:hAnsi="Times New Roman" w:cs="Times New Roman"/>
          <w:sz w:val="24"/>
          <w:szCs w:val="24"/>
        </w:rPr>
        <w:t xml:space="preserve"> of the vital factors that cause customer churn in banking industries </w:t>
      </w:r>
      <w:r w:rsidR="00A87F69" w:rsidRPr="00BE2722">
        <w:rPr>
          <w:rFonts w:ascii="Times New Roman" w:hAnsi="Times New Roman" w:cs="Times New Roman"/>
          <w:sz w:val="24"/>
          <w:szCs w:val="24"/>
        </w:rPr>
        <w:t>is</w:t>
      </w:r>
      <w:r w:rsidRPr="00BE2722">
        <w:rPr>
          <w:rFonts w:ascii="Times New Roman" w:hAnsi="Times New Roman" w:cs="Times New Roman"/>
          <w:sz w:val="24"/>
          <w:szCs w:val="24"/>
        </w:rPr>
        <w:t xml:space="preserve"> age. Newer generation customers also have </w:t>
      </w:r>
      <w:r w:rsidR="00A87F69" w:rsidRPr="00BE2722">
        <w:rPr>
          <w:rFonts w:ascii="Times New Roman" w:hAnsi="Times New Roman" w:cs="Times New Roman"/>
          <w:sz w:val="24"/>
          <w:szCs w:val="24"/>
        </w:rPr>
        <w:t xml:space="preserve">a </w:t>
      </w:r>
      <w:r w:rsidRPr="00BE2722">
        <w:rPr>
          <w:rFonts w:ascii="Times New Roman" w:hAnsi="Times New Roman" w:cs="Times New Roman"/>
          <w:sz w:val="24"/>
          <w:szCs w:val="24"/>
        </w:rPr>
        <w:t xml:space="preserve">higher propensity </w:t>
      </w:r>
      <w:r w:rsidR="00A87F69" w:rsidRPr="00BE2722">
        <w:rPr>
          <w:rFonts w:ascii="Times New Roman" w:hAnsi="Times New Roman" w:cs="Times New Roman"/>
          <w:sz w:val="24"/>
          <w:szCs w:val="24"/>
        </w:rPr>
        <w:t>to switch</w:t>
      </w:r>
      <w:r w:rsidRPr="00BE2722">
        <w:rPr>
          <w:rFonts w:ascii="Times New Roman" w:hAnsi="Times New Roman" w:cs="Times New Roman"/>
          <w:sz w:val="24"/>
          <w:szCs w:val="24"/>
        </w:rPr>
        <w:t xml:space="preserve"> over </w:t>
      </w:r>
      <w:r w:rsidR="00A87F69" w:rsidRPr="00BE2722">
        <w:rPr>
          <w:rFonts w:ascii="Times New Roman" w:hAnsi="Times New Roman" w:cs="Times New Roman"/>
          <w:sz w:val="24"/>
          <w:szCs w:val="24"/>
        </w:rPr>
        <w:t xml:space="preserve">to </w:t>
      </w:r>
      <w:r w:rsidRPr="00BE2722">
        <w:rPr>
          <w:rFonts w:ascii="Times New Roman" w:hAnsi="Times New Roman" w:cs="Times New Roman"/>
          <w:sz w:val="24"/>
          <w:szCs w:val="24"/>
        </w:rPr>
        <w:t xml:space="preserve">their banks as they are more open to trying out new financial products and services. Another article by </w:t>
      </w:r>
      <w:proofErr w:type="spellStart"/>
      <w:r w:rsidRPr="00BE2722">
        <w:rPr>
          <w:rFonts w:ascii="Times New Roman" w:hAnsi="Times New Roman" w:cs="Times New Roman"/>
          <w:sz w:val="24"/>
          <w:szCs w:val="24"/>
        </w:rPr>
        <w:t>Neslin</w:t>
      </w:r>
      <w:proofErr w:type="spellEnd"/>
      <w:r w:rsidRPr="00BE2722">
        <w:rPr>
          <w:rFonts w:ascii="Times New Roman" w:hAnsi="Times New Roman" w:cs="Times New Roman"/>
          <w:sz w:val="24"/>
          <w:szCs w:val="24"/>
        </w:rPr>
        <w:t xml:space="preserve"> and Kamakura (2023) also pointed out that millennials are more inclined to shift to the new generation </w:t>
      </w:r>
      <w:r w:rsidR="00A87F69" w:rsidRPr="00BE2722">
        <w:rPr>
          <w:rFonts w:ascii="Times New Roman" w:hAnsi="Times New Roman" w:cs="Times New Roman"/>
          <w:sz w:val="24"/>
          <w:szCs w:val="24"/>
        </w:rPr>
        <w:t xml:space="preserve">of </w:t>
      </w:r>
      <w:r w:rsidRPr="00BE2722">
        <w:rPr>
          <w:rFonts w:ascii="Times New Roman" w:hAnsi="Times New Roman" w:cs="Times New Roman"/>
          <w:sz w:val="24"/>
          <w:szCs w:val="24"/>
        </w:rPr>
        <w:t>digital banking services that transact through computerized online interfaces and charge reduced commissions.</w:t>
      </w:r>
    </w:p>
    <w:p w14:paraId="0EE6FF46" w14:textId="4781CB36"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However, it </w:t>
      </w:r>
      <w:r w:rsidR="00A87F69" w:rsidRPr="00BE2722">
        <w:rPr>
          <w:rFonts w:ascii="Times New Roman" w:hAnsi="Times New Roman" w:cs="Times New Roman"/>
          <w:sz w:val="24"/>
          <w:szCs w:val="24"/>
        </w:rPr>
        <w:t>has been</w:t>
      </w:r>
      <w:r w:rsidRPr="00BE2722">
        <w:rPr>
          <w:rFonts w:ascii="Times New Roman" w:hAnsi="Times New Roman" w:cs="Times New Roman"/>
          <w:sz w:val="24"/>
          <w:szCs w:val="24"/>
        </w:rPr>
        <w:t xml:space="preserve"> found that older customers are more loyal to their current bank or financial firm if they have been catering </w:t>
      </w:r>
      <w:r w:rsidR="00A87F69" w:rsidRPr="00BE2722">
        <w:rPr>
          <w:rFonts w:ascii="Times New Roman" w:hAnsi="Times New Roman" w:cs="Times New Roman"/>
          <w:sz w:val="24"/>
          <w:szCs w:val="24"/>
        </w:rPr>
        <w:t xml:space="preserve">to </w:t>
      </w:r>
      <w:r w:rsidRPr="00BE2722">
        <w:rPr>
          <w:rFonts w:ascii="Times New Roman" w:hAnsi="Times New Roman" w:cs="Times New Roman"/>
          <w:sz w:val="24"/>
          <w:szCs w:val="24"/>
        </w:rPr>
        <w:t xml:space="preserve">their </w:t>
      </w:r>
      <w:r w:rsidR="00A87F69" w:rsidRPr="00BE2722">
        <w:rPr>
          <w:rFonts w:ascii="Times New Roman" w:hAnsi="Times New Roman" w:cs="Times New Roman"/>
          <w:sz w:val="24"/>
          <w:szCs w:val="24"/>
        </w:rPr>
        <w:t xml:space="preserve">banking needs </w:t>
      </w:r>
      <w:r w:rsidRPr="00BE2722">
        <w:rPr>
          <w:rFonts w:ascii="Times New Roman" w:hAnsi="Times New Roman" w:cs="Times New Roman"/>
          <w:sz w:val="24"/>
          <w:szCs w:val="24"/>
        </w:rPr>
        <w:t>for years or even decades. Fader et al. (2021) noted that customers are less likely to churn</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especially the </w:t>
      </w:r>
      <w:r w:rsidR="00A87F69" w:rsidRPr="00BE2722">
        <w:rPr>
          <w:rFonts w:ascii="Times New Roman" w:hAnsi="Times New Roman" w:cs="Times New Roman"/>
          <w:sz w:val="24"/>
          <w:szCs w:val="24"/>
        </w:rPr>
        <w:t>elderly,</w:t>
      </w:r>
      <w:r w:rsidRPr="00BE2722">
        <w:rPr>
          <w:rFonts w:ascii="Times New Roman" w:hAnsi="Times New Roman" w:cs="Times New Roman"/>
          <w:sz w:val="24"/>
          <w:szCs w:val="24"/>
        </w:rPr>
        <w:t xml:space="preserve"> as they are more loyal and they are less likely to switch from one banking provider to another. This trend implies that, for the purpose of assessing this metric, banks require different retention methods appropriate for youthful and elderly customers.</w:t>
      </w:r>
    </w:p>
    <w:p w14:paraId="4EDBC7D7" w14:textId="77777777" w:rsidR="00BA57D7" w:rsidRPr="00BE2722" w:rsidRDefault="00BA57D7" w:rsidP="00D53856">
      <w:pPr>
        <w:pStyle w:val="Heading3"/>
      </w:pPr>
      <w:bookmarkStart w:id="8" w:name="_Toc181108493"/>
      <w:r w:rsidRPr="00BE2722">
        <w:t>5. Tenure</w:t>
      </w:r>
      <w:bookmarkEnd w:id="8"/>
    </w:p>
    <w:p w14:paraId="608E71C6" w14:textId="77777777"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The number of months that a customer has been a member of a particular bank or the tenure is also a good indicator of churn. Studies have found that the longer a customer is associated with a bank, the lower the probability of him/ her switching to another bank </w:t>
      </w:r>
      <w:r w:rsidRPr="00BE2722">
        <w:rPr>
          <w:rFonts w:ascii="Times New Roman" w:hAnsi="Times New Roman" w:cs="Times New Roman"/>
          <w:sz w:val="24"/>
          <w:szCs w:val="24"/>
        </w:rPr>
        <w:lastRenderedPageBreak/>
        <w:t>(Lehmann et al., 2022). Long-term customers are usually more loyal since they’ve been using the services of their bank for a longer period, and they are less likely to jump ship if no drastic change in services occurs.</w:t>
      </w:r>
    </w:p>
    <w:p w14:paraId="1CB04E79" w14:textId="39D6A8AE" w:rsidR="00BA57D7" w:rsidRPr="00BE2722" w:rsidRDefault="00BA57D7" w:rsidP="00D53856">
      <w:pPr>
        <w:spacing w:after="0" w:line="480" w:lineRule="auto"/>
        <w:ind w:firstLine="720"/>
        <w:rPr>
          <w:rFonts w:ascii="Times New Roman" w:hAnsi="Times New Roman" w:cs="Times New Roman"/>
          <w:sz w:val="24"/>
          <w:szCs w:val="24"/>
        </w:rPr>
      </w:pPr>
      <w:proofErr w:type="spellStart"/>
      <w:r w:rsidRPr="00BE2722">
        <w:rPr>
          <w:rFonts w:ascii="Times New Roman" w:hAnsi="Times New Roman" w:cs="Times New Roman"/>
          <w:sz w:val="24"/>
          <w:szCs w:val="24"/>
        </w:rPr>
        <w:t>Neslin</w:t>
      </w:r>
      <w:proofErr w:type="spellEnd"/>
      <w:r w:rsidRPr="00BE2722">
        <w:rPr>
          <w:rFonts w:ascii="Times New Roman" w:hAnsi="Times New Roman" w:cs="Times New Roman"/>
          <w:sz w:val="24"/>
          <w:szCs w:val="24"/>
        </w:rPr>
        <w:t xml:space="preserve"> et al. (2023) did a study on tenure and </w:t>
      </w:r>
      <w:r w:rsidR="00A87F69" w:rsidRPr="00BE2722">
        <w:rPr>
          <w:rFonts w:ascii="Times New Roman" w:hAnsi="Times New Roman" w:cs="Times New Roman"/>
          <w:sz w:val="24"/>
          <w:szCs w:val="24"/>
        </w:rPr>
        <w:t>churned</w:t>
      </w:r>
      <w:r w:rsidRPr="00BE2722">
        <w:rPr>
          <w:rFonts w:ascii="Times New Roman" w:hAnsi="Times New Roman" w:cs="Times New Roman"/>
          <w:sz w:val="24"/>
          <w:szCs w:val="24"/>
        </w:rPr>
        <w:t xml:space="preserve"> on a number of players in the banking industry and revealed that customers with little tenure, particularly first years, pose a high risk of churning. To ensure that </w:t>
      </w:r>
      <w:r w:rsidR="00A87F69" w:rsidRPr="00BE2722">
        <w:rPr>
          <w:rFonts w:ascii="Times New Roman" w:hAnsi="Times New Roman" w:cs="Times New Roman"/>
          <w:sz w:val="24"/>
          <w:szCs w:val="24"/>
        </w:rPr>
        <w:t>existing clients utilize these newer services, banks are advised to explore ways to provide early-stage</w:t>
      </w:r>
      <w:r w:rsidRPr="00BE2722">
        <w:rPr>
          <w:rFonts w:ascii="Times New Roman" w:hAnsi="Times New Roman" w:cs="Times New Roman"/>
          <w:sz w:val="24"/>
          <w:szCs w:val="24"/>
        </w:rPr>
        <w:t xml:space="preserve"> engagement programs.</w:t>
      </w:r>
    </w:p>
    <w:p w14:paraId="1C3A15BF" w14:textId="1F91F0E7" w:rsidR="00BA57D7" w:rsidRPr="00BE2722" w:rsidRDefault="00BA57D7" w:rsidP="00D53856">
      <w:pPr>
        <w:pStyle w:val="Heading3"/>
      </w:pPr>
      <w:bookmarkStart w:id="9" w:name="_Toc181108494"/>
      <w:r w:rsidRPr="00BE2722">
        <w:t>6. Balance</w:t>
      </w:r>
      <w:bookmarkEnd w:id="9"/>
    </w:p>
    <w:p w14:paraId="5B480B07" w14:textId="2FEC6059"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Customer balance is a key factor to consider in churn modeling since it includes </w:t>
      </w:r>
      <w:r w:rsidR="00A87F69" w:rsidRPr="00BE2722">
        <w:rPr>
          <w:rFonts w:ascii="Times New Roman" w:hAnsi="Times New Roman" w:cs="Times New Roman"/>
          <w:sz w:val="24"/>
          <w:szCs w:val="24"/>
        </w:rPr>
        <w:t>creditworthiness</w:t>
      </w:r>
      <w:r w:rsidRPr="00BE2722">
        <w:rPr>
          <w:rFonts w:ascii="Times New Roman" w:hAnsi="Times New Roman" w:cs="Times New Roman"/>
          <w:sz w:val="24"/>
          <w:szCs w:val="24"/>
        </w:rPr>
        <w:t xml:space="preserve"> and usage of banking services. Loyal customers are those who have a more solid line of credit with the bank and are less likely to defect (Gupta &amp; Reinartz, 2021). Clients with high account balances are more likely to be offered privileged </w:t>
      </w:r>
      <w:r w:rsidR="00A87F69" w:rsidRPr="00BE2722">
        <w:rPr>
          <w:rFonts w:ascii="Times New Roman" w:hAnsi="Times New Roman" w:cs="Times New Roman"/>
          <w:sz w:val="24"/>
          <w:szCs w:val="24"/>
        </w:rPr>
        <w:t>services</w:t>
      </w:r>
      <w:r w:rsidRPr="00BE2722">
        <w:rPr>
          <w:rFonts w:ascii="Times New Roman" w:hAnsi="Times New Roman" w:cs="Times New Roman"/>
          <w:sz w:val="24"/>
          <w:szCs w:val="24"/>
        </w:rPr>
        <w:t xml:space="preserve"> and financial consultation, increasing their level of satisfaction and likely to stick with the firm, as found by Zhou et al., 2022.</w:t>
      </w:r>
    </w:p>
    <w:p w14:paraId="75DBF052" w14:textId="77777777"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On the other hand, prospects with zero or low balances are often likely to leave since they see little value in holding the accounts. Lehmann and </w:t>
      </w:r>
      <w:proofErr w:type="spellStart"/>
      <w:r w:rsidRPr="00BE2722">
        <w:rPr>
          <w:rFonts w:ascii="Times New Roman" w:hAnsi="Times New Roman" w:cs="Times New Roman"/>
          <w:sz w:val="24"/>
          <w:szCs w:val="24"/>
        </w:rPr>
        <w:t>Neslin</w:t>
      </w:r>
      <w:proofErr w:type="spellEnd"/>
      <w:r w:rsidRPr="00BE2722">
        <w:rPr>
          <w:rFonts w:ascii="Times New Roman" w:hAnsi="Times New Roman" w:cs="Times New Roman"/>
          <w:sz w:val="24"/>
          <w:szCs w:val="24"/>
        </w:rPr>
        <w:t xml:space="preserve"> (2022) mentioned that, from the retailer’s standpoint, common response models should not ignore customers with decreasing balances, as this might signal dissatisfaction or churn.</w:t>
      </w:r>
    </w:p>
    <w:p w14:paraId="119F5F65" w14:textId="77777777" w:rsidR="00BA57D7" w:rsidRPr="00BE2722" w:rsidRDefault="00BA57D7" w:rsidP="00D53856">
      <w:pPr>
        <w:pStyle w:val="Heading3"/>
      </w:pPr>
      <w:bookmarkStart w:id="10" w:name="_Toc181108495"/>
      <w:r w:rsidRPr="00BE2722">
        <w:t>7. Number of Products Owned</w:t>
      </w:r>
      <w:bookmarkEnd w:id="10"/>
    </w:p>
    <w:p w14:paraId="2A1B64DC" w14:textId="77777777"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The degree of customer ownership of products is one of the best measures of customer involvement and customer loyalty. Loyalty is more apparent among customers with multiple touch points like bank cards, loans, and investment portfolios (Kumar &amp; Reinartz, 2021). This is usually because it is easier to deal with one institution instead of having different accounts for </w:t>
      </w:r>
      <w:r w:rsidRPr="00BE2722">
        <w:rPr>
          <w:rFonts w:ascii="Times New Roman" w:hAnsi="Times New Roman" w:cs="Times New Roman"/>
          <w:sz w:val="24"/>
          <w:szCs w:val="24"/>
        </w:rPr>
        <w:lastRenderedPageBreak/>
        <w:t>different products and services and because there are usually extra perks associated with having more than one service with the same provider.</w:t>
      </w:r>
    </w:p>
    <w:p w14:paraId="77F9041D" w14:textId="686A3925"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Fader et al., in their paper published in November 2021, identified that if a customer has only a single product, like </w:t>
      </w:r>
      <w:r w:rsidR="00A87F69" w:rsidRPr="00BE2722">
        <w:rPr>
          <w:rFonts w:ascii="Times New Roman" w:hAnsi="Times New Roman" w:cs="Times New Roman"/>
          <w:sz w:val="24"/>
          <w:szCs w:val="24"/>
        </w:rPr>
        <w:t xml:space="preserve">a </w:t>
      </w:r>
      <w:r w:rsidRPr="00BE2722">
        <w:rPr>
          <w:rFonts w:ascii="Times New Roman" w:hAnsi="Times New Roman" w:cs="Times New Roman"/>
          <w:sz w:val="24"/>
          <w:szCs w:val="24"/>
        </w:rPr>
        <w:t>checking account, the customer is highly likely to churn because of competition. The provision of cross-selling opportunities to customers proves useful in enhancing the number of products that a customer uses</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which lowers the churn rate.</w:t>
      </w:r>
    </w:p>
    <w:p w14:paraId="271FD595" w14:textId="77777777" w:rsidR="00BA57D7" w:rsidRPr="00BE2722" w:rsidRDefault="00BA57D7" w:rsidP="00D53856">
      <w:pPr>
        <w:pStyle w:val="Heading3"/>
      </w:pPr>
      <w:bookmarkStart w:id="11" w:name="_Toc181108496"/>
      <w:r w:rsidRPr="00BE2722">
        <w:t>8. Credit Card Ownership</w:t>
      </w:r>
      <w:bookmarkEnd w:id="11"/>
    </w:p>
    <w:p w14:paraId="0B517126" w14:textId="29949C7B"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Another factor is the customers’ credit card status, where the availability of a credit card can have an impact on churn rates. Credit card customers are usually more loyal to their banks and do not easily churn (Lehmann et al., 2022). Someone with a credit card also earns some benefits like reward points</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w:t>
      </w:r>
      <w:r w:rsidR="00A87F69" w:rsidRPr="00BE2722">
        <w:rPr>
          <w:rFonts w:ascii="Times New Roman" w:hAnsi="Times New Roman" w:cs="Times New Roman"/>
          <w:sz w:val="24"/>
          <w:szCs w:val="24"/>
        </w:rPr>
        <w:t>cash-back</w:t>
      </w:r>
      <w:r w:rsidRPr="00BE2722">
        <w:rPr>
          <w:rFonts w:ascii="Times New Roman" w:hAnsi="Times New Roman" w:cs="Times New Roman"/>
          <w:sz w:val="24"/>
          <w:szCs w:val="24"/>
        </w:rPr>
        <w:t xml:space="preserve"> offers</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or other privileges that enhance their bond with the bank.</w:t>
      </w:r>
    </w:p>
    <w:p w14:paraId="6AEBE4C7" w14:textId="20309284"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Nevertheless, according to the study by Liao and Yang (2020), even those consumers who possess credit cards but are not satisfied with the bank services associated with the credit card (for instance, high fees </w:t>
      </w:r>
      <w:r w:rsidR="00BE2722" w:rsidRPr="00BE2722">
        <w:rPr>
          <w:rFonts w:ascii="Times New Roman" w:hAnsi="Times New Roman" w:cs="Times New Roman"/>
          <w:sz w:val="24"/>
          <w:szCs w:val="24"/>
        </w:rPr>
        <w:t xml:space="preserve">and </w:t>
      </w:r>
      <w:r w:rsidRPr="00BE2722">
        <w:rPr>
          <w:rFonts w:ascii="Times New Roman" w:hAnsi="Times New Roman" w:cs="Times New Roman"/>
          <w:sz w:val="24"/>
          <w:szCs w:val="24"/>
        </w:rPr>
        <w:t>low rewards) might churn, searching for better opportunities on the market. This underscores the importance of providing high-quality credit card services in order to diminish churn.</w:t>
      </w:r>
    </w:p>
    <w:p w14:paraId="792DAC08" w14:textId="77777777" w:rsidR="00BA57D7" w:rsidRPr="00BE2722" w:rsidRDefault="00BA57D7" w:rsidP="00D53856">
      <w:pPr>
        <w:pStyle w:val="Heading3"/>
      </w:pPr>
      <w:bookmarkStart w:id="12" w:name="_Toc181108497"/>
      <w:r w:rsidRPr="00BE2722">
        <w:t>9. Activity Status</w:t>
      </w:r>
      <w:bookmarkEnd w:id="12"/>
    </w:p>
    <w:p w14:paraId="682D9D59" w14:textId="7EB88280"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Customer activity status/ Customer inactivity status, which determines whether a particular customer is engaging the services of the bank, measures one of the most important predictors of churn. Customers who actively open multiple accounts and make transactions within the account </w:t>
      </w:r>
      <w:r w:rsidR="00BE2722" w:rsidRPr="00BE2722">
        <w:rPr>
          <w:rFonts w:ascii="Times New Roman" w:hAnsi="Times New Roman" w:cs="Times New Roman"/>
          <w:sz w:val="24"/>
          <w:szCs w:val="24"/>
        </w:rPr>
        <w:t xml:space="preserve">to </w:t>
      </w:r>
      <w:r w:rsidRPr="00BE2722">
        <w:rPr>
          <w:rFonts w:ascii="Times New Roman" w:hAnsi="Times New Roman" w:cs="Times New Roman"/>
          <w:sz w:val="24"/>
          <w:szCs w:val="24"/>
        </w:rPr>
        <w:t>save money or take loans are apt for repeat options (</w:t>
      </w:r>
      <w:proofErr w:type="spellStart"/>
      <w:r w:rsidRPr="00BE2722">
        <w:rPr>
          <w:rFonts w:ascii="Times New Roman" w:hAnsi="Times New Roman" w:cs="Times New Roman"/>
          <w:sz w:val="24"/>
          <w:szCs w:val="24"/>
        </w:rPr>
        <w:t>Neslin</w:t>
      </w:r>
      <w:proofErr w:type="spellEnd"/>
      <w:r w:rsidRPr="00BE2722">
        <w:rPr>
          <w:rFonts w:ascii="Times New Roman" w:hAnsi="Times New Roman" w:cs="Times New Roman"/>
          <w:sz w:val="24"/>
          <w:szCs w:val="24"/>
        </w:rPr>
        <w:t xml:space="preserve"> et al., 2023). However, inactive customers are way more vulnerable to attrition as compared to active ones.</w:t>
      </w:r>
    </w:p>
    <w:p w14:paraId="38FA55A5" w14:textId="4FAD698D"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lastRenderedPageBreak/>
        <w:t>In the work with current customers, the banks that conduct operational campaigns, attractive offers, or simple account updates may avoid churn. Zhou et al. (2022) highlighted the necessity of detecting inactivity as a factor that predicts customer attrition, stressing that timely action can greatly enhance client retention.</w:t>
      </w:r>
    </w:p>
    <w:p w14:paraId="76B46D82" w14:textId="77777777" w:rsidR="00BA57D7" w:rsidRPr="00BE2722" w:rsidRDefault="00BA57D7" w:rsidP="00D53856">
      <w:pPr>
        <w:pStyle w:val="Heading3"/>
      </w:pPr>
      <w:bookmarkStart w:id="13" w:name="_Toc181108498"/>
      <w:r w:rsidRPr="00BE2722">
        <w:t>10. Estimated Salary</w:t>
      </w:r>
      <w:bookmarkEnd w:id="13"/>
    </w:p>
    <w:p w14:paraId="02DA1AE0" w14:textId="768147B2"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Another important variable in churn prediction is the estimated salary because it directly relates to the financial activity of a customer and their banking requirements. </w:t>
      </w:r>
      <w:r w:rsidR="00A87F69" w:rsidRPr="00BE2722">
        <w:rPr>
          <w:rFonts w:ascii="Times New Roman" w:hAnsi="Times New Roman" w:cs="Times New Roman"/>
          <w:sz w:val="24"/>
          <w:szCs w:val="24"/>
        </w:rPr>
        <w:t>The larger</w:t>
      </w:r>
      <w:r w:rsidRPr="00BE2722">
        <w:rPr>
          <w:rFonts w:ascii="Times New Roman" w:hAnsi="Times New Roman" w:cs="Times New Roman"/>
          <w:sz w:val="24"/>
          <w:szCs w:val="24"/>
        </w:rPr>
        <w:t xml:space="preserve"> salary of customers has always considered them as highly valuable for banking institutions</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and they are often offered an exclusive service and specialty banking products (Lehmann et al., 2022). Thus, they are usually more loyal and have </w:t>
      </w:r>
      <w:r w:rsidR="00A87F69" w:rsidRPr="00BE2722">
        <w:rPr>
          <w:rFonts w:ascii="Times New Roman" w:hAnsi="Times New Roman" w:cs="Times New Roman"/>
          <w:sz w:val="24"/>
          <w:szCs w:val="24"/>
        </w:rPr>
        <w:t>lower rates</w:t>
      </w:r>
      <w:r w:rsidRPr="00BE2722">
        <w:rPr>
          <w:rFonts w:ascii="Times New Roman" w:hAnsi="Times New Roman" w:cs="Times New Roman"/>
          <w:sz w:val="24"/>
          <w:szCs w:val="24"/>
        </w:rPr>
        <w:t xml:space="preserve"> of churn </w:t>
      </w:r>
      <w:r w:rsidR="00A87F69" w:rsidRPr="00BE2722">
        <w:rPr>
          <w:rFonts w:ascii="Times New Roman" w:hAnsi="Times New Roman" w:cs="Times New Roman"/>
          <w:sz w:val="24"/>
          <w:szCs w:val="24"/>
        </w:rPr>
        <w:t>in</w:t>
      </w:r>
      <w:r w:rsidRPr="00BE2722">
        <w:rPr>
          <w:rFonts w:ascii="Times New Roman" w:hAnsi="Times New Roman" w:cs="Times New Roman"/>
          <w:sz w:val="24"/>
          <w:szCs w:val="24"/>
        </w:rPr>
        <w:t xml:space="preserve"> comparison to other customers.</w:t>
      </w:r>
    </w:p>
    <w:p w14:paraId="57EC272F" w14:textId="47C9C7C0"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On the other hand, customers with </w:t>
      </w:r>
      <w:r w:rsidR="00A87F69" w:rsidRPr="00BE2722">
        <w:rPr>
          <w:rFonts w:ascii="Times New Roman" w:hAnsi="Times New Roman" w:cs="Times New Roman"/>
          <w:sz w:val="24"/>
          <w:szCs w:val="24"/>
        </w:rPr>
        <w:t>a</w:t>
      </w:r>
      <w:r w:rsidRPr="00BE2722">
        <w:rPr>
          <w:rFonts w:ascii="Times New Roman" w:hAnsi="Times New Roman" w:cs="Times New Roman"/>
          <w:sz w:val="24"/>
          <w:szCs w:val="24"/>
        </w:rPr>
        <w:t xml:space="preserve"> lower estimate of annual salary may be more sensitive to price </w:t>
      </w:r>
      <w:r w:rsidR="00A87F69" w:rsidRPr="00BE2722">
        <w:rPr>
          <w:rFonts w:ascii="Times New Roman" w:hAnsi="Times New Roman" w:cs="Times New Roman"/>
          <w:sz w:val="24"/>
          <w:szCs w:val="24"/>
        </w:rPr>
        <w:t>levels</w:t>
      </w:r>
      <w:r w:rsidRPr="00BE2722">
        <w:rPr>
          <w:rFonts w:ascii="Times New Roman" w:hAnsi="Times New Roman" w:cs="Times New Roman"/>
          <w:sz w:val="24"/>
          <w:szCs w:val="24"/>
        </w:rPr>
        <w:t xml:space="preserve"> and might switch to other banks with lower charges or better interest </w:t>
      </w:r>
      <w:r w:rsidR="00A87F69" w:rsidRPr="00BE2722">
        <w:rPr>
          <w:rFonts w:ascii="Times New Roman" w:hAnsi="Times New Roman" w:cs="Times New Roman"/>
          <w:sz w:val="24"/>
          <w:szCs w:val="24"/>
        </w:rPr>
        <w:t>rates</w:t>
      </w:r>
      <w:r w:rsidRPr="00BE2722">
        <w:rPr>
          <w:rFonts w:ascii="Times New Roman" w:hAnsi="Times New Roman" w:cs="Times New Roman"/>
          <w:sz w:val="24"/>
          <w:szCs w:val="24"/>
        </w:rPr>
        <w:t>. Gupta and Reinartz (2021) pointed out that more effort is required from banks to provide differentiated services that meet the needs of both the segment of high earners and low earners to reduce churn levels.</w:t>
      </w:r>
    </w:p>
    <w:p w14:paraId="194713AA" w14:textId="77777777" w:rsidR="000A5F1C" w:rsidRPr="00BE2722" w:rsidRDefault="000A5F1C" w:rsidP="00D53856">
      <w:pPr>
        <w:pStyle w:val="Heading2"/>
      </w:pPr>
      <w:bookmarkStart w:id="14" w:name="_Toc181108499"/>
      <w:r w:rsidRPr="00BE2722">
        <w:t>Machine Learning Models in Predicting Churn</w:t>
      </w:r>
      <w:bookmarkEnd w:id="14"/>
    </w:p>
    <w:p w14:paraId="1DBA70B8" w14:textId="10380EDD"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Because of their predictive power and interpretability, machine learning models such </w:t>
      </w:r>
      <w:r w:rsidR="00A87F69" w:rsidRPr="00BE2722">
        <w:rPr>
          <w:rFonts w:ascii="Times New Roman" w:hAnsi="Times New Roman" w:cs="Times New Roman"/>
          <w:sz w:val="24"/>
          <w:szCs w:val="24"/>
        </w:rPr>
        <w:t xml:space="preserve">as </w:t>
      </w:r>
      <w:r w:rsidRPr="00BE2722">
        <w:rPr>
          <w:rFonts w:ascii="Times New Roman" w:hAnsi="Times New Roman" w:cs="Times New Roman"/>
          <w:sz w:val="24"/>
          <w:szCs w:val="24"/>
        </w:rPr>
        <w:t xml:space="preserve">logistic regression and random forest have been extensively used in customer churn prediction. Commonly used statistical model logistic regression has been chosen for simplicity and interpretability in churn prediction. It is especially helpful in environments where interpretability is a top concern since, as a linear model, it offers </w:t>
      </w:r>
      <w:r w:rsidR="00A87F69" w:rsidRPr="00BE2722">
        <w:rPr>
          <w:rFonts w:ascii="Times New Roman" w:hAnsi="Times New Roman" w:cs="Times New Roman"/>
          <w:sz w:val="24"/>
          <w:szCs w:val="24"/>
        </w:rPr>
        <w:t xml:space="preserve">a </w:t>
      </w:r>
      <w:r w:rsidRPr="00BE2722">
        <w:rPr>
          <w:rFonts w:ascii="Times New Roman" w:hAnsi="Times New Roman" w:cs="Times New Roman"/>
          <w:sz w:val="24"/>
          <w:szCs w:val="24"/>
        </w:rPr>
        <w:t xml:space="preserve">simple understanding of how particular elements influence the chance of customer attrition (Lemmens &amp; </w:t>
      </w:r>
      <w:proofErr w:type="spellStart"/>
      <w:r w:rsidRPr="00BE2722">
        <w:rPr>
          <w:rFonts w:ascii="Times New Roman" w:hAnsi="Times New Roman" w:cs="Times New Roman"/>
          <w:sz w:val="24"/>
          <w:szCs w:val="24"/>
        </w:rPr>
        <w:t>Croux</w:t>
      </w:r>
      <w:proofErr w:type="spellEnd"/>
      <w:r w:rsidRPr="00BE2722">
        <w:rPr>
          <w:rFonts w:ascii="Times New Roman" w:hAnsi="Times New Roman" w:cs="Times New Roman"/>
          <w:sz w:val="24"/>
          <w:szCs w:val="24"/>
        </w:rPr>
        <w:t xml:space="preserve">, 2006). Research on logistic regression's performance in situations with balanced data and few feature interactions has </w:t>
      </w:r>
      <w:r w:rsidRPr="00BE2722">
        <w:rPr>
          <w:rFonts w:ascii="Times New Roman" w:hAnsi="Times New Roman" w:cs="Times New Roman"/>
          <w:sz w:val="24"/>
          <w:szCs w:val="24"/>
        </w:rPr>
        <w:lastRenderedPageBreak/>
        <w:t xml:space="preserve">revealed </w:t>
      </w:r>
      <w:proofErr w:type="gramStart"/>
      <w:r w:rsidRPr="00BE2722">
        <w:rPr>
          <w:rFonts w:ascii="Times New Roman" w:hAnsi="Times New Roman" w:cs="Times New Roman"/>
          <w:sz w:val="24"/>
          <w:szCs w:val="24"/>
        </w:rPr>
        <w:t>For</w:t>
      </w:r>
      <w:proofErr w:type="gramEnd"/>
      <w:r w:rsidRPr="00BE2722">
        <w:rPr>
          <w:rFonts w:ascii="Times New Roman" w:hAnsi="Times New Roman" w:cs="Times New Roman"/>
          <w:sz w:val="24"/>
          <w:szCs w:val="24"/>
        </w:rPr>
        <w:t xml:space="preserve"> a telecom environment, where the unambiguous interpretation of coefficients allowed analysts to identify high-risk elements impacting churn behavior, Burez and Van den Poel (2009) showed, for example, that logistic regression could effectively predict churn.</w:t>
      </w:r>
    </w:p>
    <w:p w14:paraId="14830E73" w14:textId="2ADAB03B"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Conversely, a more sophisticated ensemble approach called Random Forest has shown better performance in capturing non-linear correlations and feature interactions—often found in consumer attrition data (Verbeke et al., 2012). Random Forest generates several decision trees and averages their predictions, unlike logistic regression, so </w:t>
      </w:r>
      <w:r w:rsidR="00A87F69" w:rsidRPr="00BE2722">
        <w:rPr>
          <w:rFonts w:ascii="Times New Roman" w:hAnsi="Times New Roman" w:cs="Times New Roman"/>
          <w:sz w:val="24"/>
          <w:szCs w:val="24"/>
        </w:rPr>
        <w:t>it efficiently manages high-dimensional data and lowers</w:t>
      </w:r>
      <w:r w:rsidRPr="00BE2722">
        <w:rPr>
          <w:rFonts w:ascii="Times New Roman" w:hAnsi="Times New Roman" w:cs="Times New Roman"/>
          <w:sz w:val="24"/>
          <w:szCs w:val="24"/>
        </w:rPr>
        <w:t xml:space="preserve"> overfitting. Random Forest highlighted its flexibility and accuracy in complicated datasets with many features when it outperformed multiple other models, including Logistic Regression, in </w:t>
      </w:r>
      <w:r w:rsidR="00A87F69" w:rsidRPr="00BE2722">
        <w:rPr>
          <w:rFonts w:ascii="Times New Roman" w:hAnsi="Times New Roman" w:cs="Times New Roman"/>
          <w:sz w:val="24"/>
          <w:szCs w:val="24"/>
        </w:rPr>
        <w:t xml:space="preserve">a </w:t>
      </w:r>
      <w:r w:rsidRPr="00BE2722">
        <w:rPr>
          <w:rFonts w:ascii="Times New Roman" w:hAnsi="Times New Roman" w:cs="Times New Roman"/>
          <w:sz w:val="24"/>
          <w:szCs w:val="24"/>
        </w:rPr>
        <w:t>study by Huang et al. (2017) in forecasting churn inside the banking sector. Despite its very poor interpretability compared to Logistic Regression, the Random Forest model is a useful tool for churn analysis since its variable significance metric lets analysts identify the most powerful predictors.</w:t>
      </w:r>
    </w:p>
    <w:p w14:paraId="02CE0FD2" w14:textId="1F1D7162"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Generally, Random Forest is chosen when accuracy is critical, especially in datasets with complicated patterns, even </w:t>
      </w:r>
      <w:r w:rsidR="00A87F69" w:rsidRPr="00BE2722">
        <w:rPr>
          <w:rFonts w:ascii="Times New Roman" w:hAnsi="Times New Roman" w:cs="Times New Roman"/>
          <w:sz w:val="24"/>
          <w:szCs w:val="24"/>
        </w:rPr>
        <w:t>though</w:t>
      </w:r>
      <w:r w:rsidRPr="00BE2722">
        <w:rPr>
          <w:rFonts w:ascii="Times New Roman" w:hAnsi="Times New Roman" w:cs="Times New Roman"/>
          <w:sz w:val="24"/>
          <w:szCs w:val="24"/>
        </w:rPr>
        <w:t xml:space="preserve"> Logistic Regression is appreciated for its simplicity and simplicity of understanding. Depending on the particular needs of the research, these models' complementing strengths make them both useful in customer attrition prediction (Ahmed &amp; Maheswari, 2020; Idris &amp; Khan, 2012).</w:t>
      </w:r>
    </w:p>
    <w:p w14:paraId="3641AE0D" w14:textId="77777777" w:rsidR="00BA57D7" w:rsidRPr="00BE2722" w:rsidRDefault="00BA57D7" w:rsidP="00D53856">
      <w:pPr>
        <w:spacing w:after="0" w:line="480" w:lineRule="auto"/>
        <w:ind w:firstLine="720"/>
        <w:rPr>
          <w:rFonts w:ascii="Times New Roman" w:hAnsi="Times New Roman" w:cs="Times New Roman"/>
          <w:sz w:val="24"/>
          <w:szCs w:val="24"/>
        </w:rPr>
      </w:pPr>
    </w:p>
    <w:p w14:paraId="04643282" w14:textId="77777777" w:rsidR="00BA57D7" w:rsidRDefault="00BA57D7" w:rsidP="00D53856">
      <w:pPr>
        <w:spacing w:after="0" w:line="480" w:lineRule="auto"/>
        <w:ind w:firstLine="720"/>
        <w:rPr>
          <w:rFonts w:ascii="Times New Roman" w:hAnsi="Times New Roman" w:cs="Times New Roman"/>
          <w:sz w:val="24"/>
          <w:szCs w:val="24"/>
        </w:rPr>
      </w:pPr>
    </w:p>
    <w:p w14:paraId="5BC543C2" w14:textId="39C543FE" w:rsidR="00D53856" w:rsidRDefault="00D53856" w:rsidP="00D53856">
      <w:pPr>
        <w:rPr>
          <w:rFonts w:ascii="Times New Roman" w:hAnsi="Times New Roman" w:cs="Times New Roman"/>
          <w:sz w:val="24"/>
          <w:szCs w:val="24"/>
        </w:rPr>
      </w:pPr>
      <w:r>
        <w:rPr>
          <w:rFonts w:ascii="Times New Roman" w:hAnsi="Times New Roman" w:cs="Times New Roman"/>
          <w:sz w:val="24"/>
          <w:szCs w:val="24"/>
        </w:rPr>
        <w:br w:type="page"/>
      </w:r>
    </w:p>
    <w:p w14:paraId="5FCE2AEF" w14:textId="77777777" w:rsidR="00D53856" w:rsidRPr="00BE2722" w:rsidRDefault="00D53856" w:rsidP="00D53856">
      <w:pPr>
        <w:spacing w:after="0" w:line="480" w:lineRule="auto"/>
        <w:ind w:firstLine="720"/>
        <w:rPr>
          <w:rFonts w:ascii="Times New Roman" w:hAnsi="Times New Roman" w:cs="Times New Roman"/>
          <w:sz w:val="24"/>
          <w:szCs w:val="24"/>
        </w:rPr>
      </w:pPr>
    </w:p>
    <w:p w14:paraId="336B6989" w14:textId="15095411" w:rsidR="00BA57D7" w:rsidRPr="00747F61" w:rsidRDefault="00BA57D7" w:rsidP="00747F61">
      <w:pPr>
        <w:pStyle w:val="Heading1"/>
      </w:pPr>
      <w:bookmarkStart w:id="15" w:name="_Toc181108500"/>
      <w:r w:rsidRPr="00747F61">
        <w:t>Methodology</w:t>
      </w:r>
      <w:bookmarkEnd w:id="15"/>
    </w:p>
    <w:p w14:paraId="1F2518C1" w14:textId="7B82E6D3"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The approach for constructing the methodology </w:t>
      </w:r>
      <w:r w:rsidR="00A87F69" w:rsidRPr="00BE2722">
        <w:rPr>
          <w:rFonts w:ascii="Times New Roman" w:hAnsi="Times New Roman" w:cs="Times New Roman"/>
          <w:sz w:val="24"/>
          <w:szCs w:val="24"/>
        </w:rPr>
        <w:t>for</w:t>
      </w:r>
      <w:r w:rsidRPr="00BE2722">
        <w:rPr>
          <w:rFonts w:ascii="Times New Roman" w:hAnsi="Times New Roman" w:cs="Times New Roman"/>
          <w:sz w:val="24"/>
          <w:szCs w:val="24"/>
        </w:rPr>
        <w:t xml:space="preserve"> customer churn prediction is organized in terms of data acquisition, data preparation, model selection, and assessment steps. In this way, the described project successfully sets the necessary conditions for obtaining accurate and meaningful results.</w:t>
      </w:r>
    </w:p>
    <w:p w14:paraId="6D3379FB" w14:textId="011964B5"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The dataset for this project is obtained from Kaggle, a reputable website for such datasets relevant to machine learning. The datasets for churn prediction in industries like telecoms or banking may contain attributes on customer characteristics, account information, usage profile, and customer interaction that may help to understand potential churn drivers(Gaur &amp; Dubey, 2020; Ali et al., 2022). Typically, the essential features are identification details</w:t>
      </w:r>
      <w:r w:rsidR="00A87F69" w:rsidRPr="00BE2722">
        <w:rPr>
          <w:rFonts w:ascii="Times New Roman" w:hAnsi="Times New Roman" w:cs="Times New Roman"/>
          <w:sz w:val="24"/>
          <w:szCs w:val="24"/>
        </w:rPr>
        <w:t>, such as age, gender, address, and contact details. Standard and/or corporate account rates, billing history, payment type, and usage history,</w:t>
      </w:r>
      <w:r w:rsidRPr="00BE2722">
        <w:rPr>
          <w:rFonts w:ascii="Times New Roman" w:hAnsi="Times New Roman" w:cs="Times New Roman"/>
          <w:sz w:val="24"/>
          <w:szCs w:val="24"/>
        </w:rPr>
        <w:t xml:space="preserve"> including frequency of use and call time. The target variable termed “churn” is binary</w:t>
      </w:r>
      <w:r w:rsidR="00A87F69" w:rsidRPr="00BE2722">
        <w:rPr>
          <w:rFonts w:ascii="Times New Roman" w:hAnsi="Times New Roman" w:cs="Times New Roman"/>
          <w:sz w:val="24"/>
          <w:szCs w:val="24"/>
        </w:rPr>
        <w:t>; it</w:t>
      </w:r>
      <w:r w:rsidRPr="00BE2722">
        <w:rPr>
          <w:rFonts w:ascii="Times New Roman" w:hAnsi="Times New Roman" w:cs="Times New Roman"/>
          <w:sz w:val="24"/>
          <w:szCs w:val="24"/>
        </w:rPr>
        <w:t xml:space="preserve"> shows if a customer has continued or canceled his subscription and</w:t>
      </w:r>
      <w:r w:rsidRPr="00BE2722">
        <w:rPr>
          <w:rFonts w:ascii="Times New Roman" w:hAnsi="Times New Roman" w:cs="Times New Roman"/>
          <w:sz w:val="24"/>
          <w:szCs w:val="24"/>
        </w:rPr>
        <w:t>,</w:t>
      </w:r>
      <w:r w:rsidRPr="00BE2722">
        <w:rPr>
          <w:rFonts w:ascii="Times New Roman" w:hAnsi="Times New Roman" w:cs="Times New Roman"/>
          <w:sz w:val="24"/>
          <w:szCs w:val="24"/>
        </w:rPr>
        <w:t xml:space="preserve"> therefore</w:t>
      </w:r>
      <w:r w:rsidRPr="00BE2722">
        <w:rPr>
          <w:rFonts w:ascii="Times New Roman" w:hAnsi="Times New Roman" w:cs="Times New Roman"/>
          <w:sz w:val="24"/>
          <w:szCs w:val="24"/>
        </w:rPr>
        <w:t>,</w:t>
      </w:r>
      <w:r w:rsidRPr="00BE2722">
        <w:rPr>
          <w:rFonts w:ascii="Times New Roman" w:hAnsi="Times New Roman" w:cs="Times New Roman"/>
          <w:sz w:val="24"/>
          <w:szCs w:val="24"/>
        </w:rPr>
        <w:t xml:space="preserve"> forms the basis of the model.</w:t>
      </w:r>
    </w:p>
    <w:p w14:paraId="6ADB722A" w14:textId="7BDD6C73"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Data pre-processing is </w:t>
      </w:r>
      <w:r w:rsidRPr="00BE2722">
        <w:rPr>
          <w:rFonts w:ascii="Times New Roman" w:hAnsi="Times New Roman" w:cs="Times New Roman"/>
          <w:sz w:val="24"/>
          <w:szCs w:val="24"/>
        </w:rPr>
        <w:t xml:space="preserve">a </w:t>
      </w:r>
      <w:r w:rsidRPr="00BE2722">
        <w:rPr>
          <w:rFonts w:ascii="Times New Roman" w:hAnsi="Times New Roman" w:cs="Times New Roman"/>
          <w:sz w:val="24"/>
          <w:szCs w:val="24"/>
        </w:rPr>
        <w:t xml:space="preserve">very important step in the model development to enhance both </w:t>
      </w:r>
      <w:r w:rsidR="00A87F69" w:rsidRPr="00BE2722">
        <w:rPr>
          <w:rFonts w:ascii="Times New Roman" w:hAnsi="Times New Roman" w:cs="Times New Roman"/>
          <w:sz w:val="24"/>
          <w:szCs w:val="24"/>
        </w:rPr>
        <w:t xml:space="preserve">the </w:t>
      </w:r>
      <w:r w:rsidRPr="00BE2722">
        <w:rPr>
          <w:rFonts w:ascii="Times New Roman" w:hAnsi="Times New Roman" w:cs="Times New Roman"/>
          <w:sz w:val="24"/>
          <w:szCs w:val="24"/>
        </w:rPr>
        <w:t xml:space="preserve">accuracy and stability of the model. Data cleaning at its first stage deals with missing values, where the basic treatments are either imputations or </w:t>
      </w:r>
      <w:r w:rsidRPr="00BE2722">
        <w:rPr>
          <w:rFonts w:ascii="Times New Roman" w:hAnsi="Times New Roman" w:cs="Times New Roman"/>
          <w:sz w:val="24"/>
          <w:szCs w:val="24"/>
        </w:rPr>
        <w:t>omissions</w:t>
      </w:r>
      <w:r w:rsidRPr="00BE2722">
        <w:rPr>
          <w:rFonts w:ascii="Times New Roman" w:hAnsi="Times New Roman" w:cs="Times New Roman"/>
          <w:sz w:val="24"/>
          <w:szCs w:val="24"/>
        </w:rPr>
        <w:t xml:space="preserve"> and excluding outliers that may adversely affect the analysis (Turgut &amp; </w:t>
      </w:r>
      <w:proofErr w:type="spellStart"/>
      <w:r w:rsidRPr="00BE2722">
        <w:rPr>
          <w:rFonts w:ascii="Times New Roman" w:hAnsi="Times New Roman" w:cs="Times New Roman"/>
          <w:sz w:val="24"/>
          <w:szCs w:val="24"/>
        </w:rPr>
        <w:t>Bener</w:t>
      </w:r>
      <w:proofErr w:type="spellEnd"/>
      <w:r w:rsidRPr="00BE2722">
        <w:rPr>
          <w:rFonts w:ascii="Times New Roman" w:hAnsi="Times New Roman" w:cs="Times New Roman"/>
          <w:sz w:val="24"/>
          <w:szCs w:val="24"/>
        </w:rPr>
        <w:t xml:space="preserve">, 2021). Subsequently, data transformation takes place to convert categorical variables into numerical features, </w:t>
      </w:r>
      <w:r w:rsidR="00A87F69" w:rsidRPr="00BE2722">
        <w:rPr>
          <w:rFonts w:ascii="Times New Roman" w:hAnsi="Times New Roman" w:cs="Times New Roman"/>
          <w:sz w:val="24"/>
          <w:szCs w:val="24"/>
        </w:rPr>
        <w:t xml:space="preserve">such as </w:t>
      </w:r>
      <w:r w:rsidRPr="00BE2722">
        <w:rPr>
          <w:rFonts w:ascii="Times New Roman" w:hAnsi="Times New Roman" w:cs="Times New Roman"/>
          <w:sz w:val="24"/>
          <w:szCs w:val="24"/>
        </w:rPr>
        <w:t xml:space="preserve">one hot encoder on </w:t>
      </w:r>
      <w:r w:rsidRPr="00BE2722">
        <w:rPr>
          <w:rFonts w:ascii="Times New Roman" w:hAnsi="Times New Roman" w:cs="Times New Roman"/>
          <w:sz w:val="24"/>
          <w:szCs w:val="24"/>
        </w:rPr>
        <w:t>variables</w:t>
      </w:r>
      <w:r w:rsidRPr="00BE2722">
        <w:rPr>
          <w:rFonts w:ascii="Times New Roman" w:hAnsi="Times New Roman" w:cs="Times New Roman"/>
          <w:sz w:val="24"/>
          <w:szCs w:val="24"/>
        </w:rPr>
        <w:t xml:space="preserve"> such as payment type or gender. For numerical features, normalization or scaling is applied to bring variables onto a similar scale</w:t>
      </w:r>
      <w:r w:rsidRPr="00BE2722">
        <w:rPr>
          <w:rFonts w:ascii="Times New Roman" w:hAnsi="Times New Roman" w:cs="Times New Roman"/>
          <w:sz w:val="24"/>
          <w:szCs w:val="24"/>
        </w:rPr>
        <w:t>,</w:t>
      </w:r>
      <w:r w:rsidRPr="00BE2722">
        <w:rPr>
          <w:rFonts w:ascii="Times New Roman" w:hAnsi="Times New Roman" w:cs="Times New Roman"/>
          <w:sz w:val="24"/>
          <w:szCs w:val="24"/>
        </w:rPr>
        <w:t xml:space="preserve"> which is essential for algorithms sensitive to feature magnitude</w:t>
      </w:r>
      <w:r w:rsidR="00A87F69" w:rsidRPr="00BE2722">
        <w:rPr>
          <w:rFonts w:ascii="Times New Roman" w:hAnsi="Times New Roman" w:cs="Times New Roman"/>
          <w:sz w:val="24"/>
          <w:szCs w:val="24"/>
        </w:rPr>
        <w:t>,</w:t>
      </w:r>
      <w:r w:rsidRPr="00BE2722">
        <w:rPr>
          <w:rFonts w:ascii="Times New Roman" w:hAnsi="Times New Roman" w:cs="Times New Roman"/>
          <w:sz w:val="24"/>
          <w:szCs w:val="24"/>
        </w:rPr>
        <w:t xml:space="preserve"> like logistic regression (Kumar &amp; Kumar, 2021). Another activity, named </w:t>
      </w:r>
      <w:r w:rsidRPr="00BE2722">
        <w:rPr>
          <w:rFonts w:ascii="Times New Roman" w:hAnsi="Times New Roman" w:cs="Times New Roman"/>
          <w:sz w:val="24"/>
          <w:szCs w:val="24"/>
        </w:rPr>
        <w:lastRenderedPageBreak/>
        <w:t xml:space="preserve">Feature </w:t>
      </w:r>
      <w:r w:rsidRPr="00BE2722">
        <w:rPr>
          <w:rFonts w:ascii="Times New Roman" w:hAnsi="Times New Roman" w:cs="Times New Roman"/>
          <w:sz w:val="24"/>
          <w:szCs w:val="24"/>
        </w:rPr>
        <w:t>Engineering</w:t>
      </w:r>
      <w:r w:rsidRPr="00BE2722">
        <w:rPr>
          <w:rFonts w:ascii="Times New Roman" w:hAnsi="Times New Roman" w:cs="Times New Roman"/>
          <w:sz w:val="24"/>
          <w:szCs w:val="24"/>
        </w:rPr>
        <w:t xml:space="preserve">, allows </w:t>
      </w:r>
      <w:r w:rsidR="00A87F69" w:rsidRPr="00BE2722">
        <w:rPr>
          <w:rFonts w:ascii="Times New Roman" w:hAnsi="Times New Roman" w:cs="Times New Roman"/>
          <w:sz w:val="24"/>
          <w:szCs w:val="24"/>
        </w:rPr>
        <w:t xml:space="preserve">us </w:t>
      </w:r>
      <w:r w:rsidRPr="00BE2722">
        <w:rPr>
          <w:rFonts w:ascii="Times New Roman" w:hAnsi="Times New Roman" w:cs="Times New Roman"/>
          <w:sz w:val="24"/>
          <w:szCs w:val="24"/>
        </w:rPr>
        <w:t xml:space="preserve">to take the best features </w:t>
      </w:r>
      <w:r w:rsidR="00BE2722" w:rsidRPr="00BE2722">
        <w:rPr>
          <w:rFonts w:ascii="Times New Roman" w:hAnsi="Times New Roman" w:cs="Times New Roman"/>
          <w:sz w:val="24"/>
          <w:szCs w:val="24"/>
        </w:rPr>
        <w:t>to boost</w:t>
      </w:r>
      <w:r w:rsidRPr="00BE2722">
        <w:rPr>
          <w:rFonts w:ascii="Times New Roman" w:hAnsi="Times New Roman" w:cs="Times New Roman"/>
          <w:sz w:val="24"/>
          <w:szCs w:val="24"/>
        </w:rPr>
        <w:t xml:space="preserve"> model performance. Such dimensional reduction methods are Recursive Feature Elimination (RFE)</w:t>
      </w:r>
      <w:r w:rsidRPr="00BE2722">
        <w:rPr>
          <w:rFonts w:ascii="Times New Roman" w:hAnsi="Times New Roman" w:cs="Times New Roman"/>
          <w:sz w:val="24"/>
          <w:szCs w:val="24"/>
        </w:rPr>
        <w:t xml:space="preserve"> and Principal Component Analysis (PCA), to name a few, to minimize overall dimensionality and </w:t>
      </w:r>
      <w:r w:rsidRPr="00BE2722">
        <w:rPr>
          <w:rFonts w:ascii="Times New Roman" w:hAnsi="Times New Roman" w:cs="Times New Roman"/>
          <w:sz w:val="24"/>
          <w:szCs w:val="24"/>
        </w:rPr>
        <w:t>maximize the contribution of the model.</w:t>
      </w:r>
    </w:p>
    <w:p w14:paraId="7FB7A951" w14:textId="035F46AD"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Concerning model selection, logistic regression</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and the random forest model are used in this project. Logistic regression is used because it is customary to use this type of classifier for binary classification, and it is suitable for our problem as a basic model since it achieves high accuracy (Rahman &amp; Sultana, 2020). On the other hand, </w:t>
      </w:r>
      <w:proofErr w:type="gramStart"/>
      <w:r w:rsidRPr="00BE2722">
        <w:rPr>
          <w:rFonts w:ascii="Times New Roman" w:hAnsi="Times New Roman" w:cs="Times New Roman"/>
          <w:sz w:val="24"/>
          <w:szCs w:val="24"/>
        </w:rPr>
        <w:t>Random forest</w:t>
      </w:r>
      <w:proofErr w:type="gramEnd"/>
      <w:r w:rsidRPr="00BE2722">
        <w:rPr>
          <w:rFonts w:ascii="Times New Roman" w:hAnsi="Times New Roman" w:cs="Times New Roman"/>
          <w:sz w:val="24"/>
          <w:szCs w:val="24"/>
        </w:rPr>
        <w:t xml:space="preserve">, </w:t>
      </w:r>
      <w:r w:rsidRPr="00BE2722">
        <w:rPr>
          <w:rFonts w:ascii="Times New Roman" w:hAnsi="Times New Roman" w:cs="Times New Roman"/>
          <w:sz w:val="24"/>
          <w:szCs w:val="24"/>
        </w:rPr>
        <w:t>an ensemble learning technique, has generalized errors and can handle higher levels of overfitting</w:t>
      </w:r>
      <w:r w:rsidRPr="00BE2722">
        <w:rPr>
          <w:rFonts w:ascii="Times New Roman" w:hAnsi="Times New Roman" w:cs="Times New Roman"/>
          <w:sz w:val="24"/>
          <w:szCs w:val="24"/>
        </w:rPr>
        <w:t xml:space="preserve"> and </w:t>
      </w:r>
      <w:r w:rsidR="00BE2722" w:rsidRPr="00BE2722">
        <w:rPr>
          <w:rFonts w:ascii="Times New Roman" w:hAnsi="Times New Roman" w:cs="Times New Roman"/>
          <w:sz w:val="24"/>
          <w:szCs w:val="24"/>
        </w:rPr>
        <w:t>feature</w:t>
      </w:r>
      <w:r w:rsidRPr="00BE2722">
        <w:rPr>
          <w:rFonts w:ascii="Times New Roman" w:hAnsi="Times New Roman" w:cs="Times New Roman"/>
          <w:sz w:val="24"/>
          <w:szCs w:val="24"/>
        </w:rPr>
        <w:t xml:space="preserve"> interactions inside the data set due to the integrated decision trees(Mishra et al., 2021). For improvement of these models, </w:t>
      </w:r>
      <w:r w:rsidR="00BE2722" w:rsidRPr="00BE2722">
        <w:rPr>
          <w:rFonts w:ascii="Times New Roman" w:hAnsi="Times New Roman" w:cs="Times New Roman"/>
          <w:sz w:val="24"/>
          <w:szCs w:val="24"/>
        </w:rPr>
        <w:t>hyperparameter</w:t>
      </w:r>
      <w:r w:rsidRPr="00BE2722">
        <w:rPr>
          <w:rFonts w:ascii="Times New Roman" w:hAnsi="Times New Roman" w:cs="Times New Roman"/>
          <w:sz w:val="24"/>
          <w:szCs w:val="24"/>
        </w:rPr>
        <w:t xml:space="preserve"> optimization is done using grid search whereby parameters like logistic regression variable – lambda and the depth of the trees for random forest are varied to increase the model’s accuracy as well as the ability of the model to generalize on new data (Yaseen, 2021).</w:t>
      </w:r>
    </w:p>
    <w:p w14:paraId="43E79691" w14:textId="3EECA78F"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The performance measures are very significant</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w:t>
      </w:r>
      <w:r w:rsidR="00BE2722" w:rsidRPr="00BE2722">
        <w:rPr>
          <w:rFonts w:ascii="Times New Roman" w:hAnsi="Times New Roman" w:cs="Times New Roman"/>
          <w:sz w:val="24"/>
          <w:szCs w:val="24"/>
        </w:rPr>
        <w:t>especially when</w:t>
      </w:r>
      <w:r w:rsidRPr="00BE2722">
        <w:rPr>
          <w:rFonts w:ascii="Times New Roman" w:hAnsi="Times New Roman" w:cs="Times New Roman"/>
          <w:sz w:val="24"/>
          <w:szCs w:val="24"/>
        </w:rPr>
        <w:t xml:space="preserve"> assessing the effectiveness of the models. It follows that accuracy is a very plausible measure; nonetheless, it is inadequate for imbalanced data sets because non-churn cases are more frequent. For this reason, methods including precision, recall, F1 score, and AUC-ROC are used for the evaluation. Precision identifies the percentage of all positive predicting outcomes, which actually </w:t>
      </w:r>
      <w:r w:rsidR="00BE2722" w:rsidRPr="00BE2722">
        <w:rPr>
          <w:rFonts w:ascii="Times New Roman" w:hAnsi="Times New Roman" w:cs="Times New Roman"/>
          <w:sz w:val="24"/>
          <w:szCs w:val="24"/>
        </w:rPr>
        <w:t>represent</w:t>
      </w:r>
      <w:r w:rsidRPr="00BE2722">
        <w:rPr>
          <w:rFonts w:ascii="Times New Roman" w:hAnsi="Times New Roman" w:cs="Times New Roman"/>
          <w:sz w:val="24"/>
          <w:szCs w:val="24"/>
        </w:rPr>
        <w:t xml:space="preserve"> churn cases</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while recall evaluates the number of actual churn cases that the model can identify (Zhao &amp; Yang, 2022). The marks of precision and recall are balanced in </w:t>
      </w:r>
      <w:r w:rsidR="00BE2722" w:rsidRPr="00BE2722">
        <w:rPr>
          <w:rFonts w:ascii="Times New Roman" w:hAnsi="Times New Roman" w:cs="Times New Roman"/>
          <w:sz w:val="24"/>
          <w:szCs w:val="24"/>
        </w:rPr>
        <w:t xml:space="preserve">the </w:t>
      </w:r>
      <w:r w:rsidRPr="00BE2722">
        <w:rPr>
          <w:rFonts w:ascii="Times New Roman" w:hAnsi="Times New Roman" w:cs="Times New Roman"/>
          <w:sz w:val="24"/>
          <w:szCs w:val="24"/>
        </w:rPr>
        <w:t xml:space="preserve">F1 score, providing a harmonic mean of the classification models. Last, </w:t>
      </w:r>
      <w:r w:rsidR="00BE2722" w:rsidRPr="00BE2722">
        <w:rPr>
          <w:rFonts w:ascii="Times New Roman" w:hAnsi="Times New Roman" w:cs="Times New Roman"/>
          <w:sz w:val="24"/>
          <w:szCs w:val="24"/>
        </w:rPr>
        <w:t xml:space="preserve">the </w:t>
      </w:r>
      <w:r w:rsidRPr="00BE2722">
        <w:rPr>
          <w:rFonts w:ascii="Times New Roman" w:hAnsi="Times New Roman" w:cs="Times New Roman"/>
          <w:sz w:val="24"/>
          <w:szCs w:val="24"/>
        </w:rPr>
        <w:t xml:space="preserve">AUC forum curve is applied to assess the </w:t>
      </w:r>
      <w:r w:rsidRPr="00BE2722">
        <w:rPr>
          <w:rFonts w:ascii="Times New Roman" w:hAnsi="Times New Roman" w:cs="Times New Roman"/>
          <w:sz w:val="24"/>
          <w:szCs w:val="24"/>
        </w:rPr>
        <w:lastRenderedPageBreak/>
        <w:t xml:space="preserve">model’s ability to recognize churn and non-churn cases since it helps estimate the model’s overall performance (Guliyev &amp; </w:t>
      </w:r>
      <w:proofErr w:type="spellStart"/>
      <w:r w:rsidRPr="00BE2722">
        <w:rPr>
          <w:rFonts w:ascii="Times New Roman" w:hAnsi="Times New Roman" w:cs="Times New Roman"/>
          <w:sz w:val="24"/>
          <w:szCs w:val="24"/>
        </w:rPr>
        <w:t>Tatoglu</w:t>
      </w:r>
      <w:proofErr w:type="spellEnd"/>
      <w:r w:rsidRPr="00BE2722">
        <w:rPr>
          <w:rFonts w:ascii="Times New Roman" w:hAnsi="Times New Roman" w:cs="Times New Roman"/>
          <w:sz w:val="24"/>
          <w:szCs w:val="24"/>
        </w:rPr>
        <w:t>, 2021).</w:t>
      </w:r>
    </w:p>
    <w:p w14:paraId="46359148" w14:textId="0BB3AD09"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Altogether, these methodological steps contribute to the growth of </w:t>
      </w:r>
      <w:r w:rsidR="00BE2722" w:rsidRPr="00BE2722">
        <w:rPr>
          <w:rFonts w:ascii="Times New Roman" w:hAnsi="Times New Roman" w:cs="Times New Roman"/>
          <w:sz w:val="24"/>
          <w:szCs w:val="24"/>
        </w:rPr>
        <w:t>a</w:t>
      </w:r>
      <w:r w:rsidRPr="00BE2722">
        <w:rPr>
          <w:rFonts w:ascii="Times New Roman" w:hAnsi="Times New Roman" w:cs="Times New Roman"/>
          <w:sz w:val="24"/>
          <w:szCs w:val="24"/>
        </w:rPr>
        <w:t xml:space="preserve"> stable, comprehensible, and efficient model that detects the tendencies of customer churn.</w:t>
      </w:r>
    </w:p>
    <w:p w14:paraId="74189DB4" w14:textId="77777777" w:rsidR="00BA57D7" w:rsidRPr="00BE2722" w:rsidRDefault="00BA57D7" w:rsidP="00747F61">
      <w:pPr>
        <w:spacing w:after="0" w:line="480" w:lineRule="auto"/>
        <w:rPr>
          <w:rFonts w:ascii="Times New Roman" w:hAnsi="Times New Roman" w:cs="Times New Roman"/>
          <w:sz w:val="24"/>
          <w:szCs w:val="24"/>
        </w:rPr>
      </w:pPr>
    </w:p>
    <w:p w14:paraId="5D263B09" w14:textId="2218EB1C" w:rsidR="00BA57D7" w:rsidRPr="00747F61" w:rsidRDefault="00BA57D7" w:rsidP="00747F61">
      <w:pPr>
        <w:pStyle w:val="Heading1"/>
      </w:pPr>
      <w:bookmarkStart w:id="16" w:name="_Toc181108501"/>
      <w:r w:rsidRPr="00747F61">
        <w:t>Analysis</w:t>
      </w:r>
      <w:bookmarkEnd w:id="16"/>
    </w:p>
    <w:p w14:paraId="73CC1529" w14:textId="7760F645" w:rsidR="00BA57D7" w:rsidRPr="00BE2722" w:rsidRDefault="00BA57D7" w:rsidP="00D53856">
      <w:pPr>
        <w:pStyle w:val="Heading2"/>
      </w:pPr>
      <w:bookmarkStart w:id="17" w:name="_Toc181108502"/>
      <w:r w:rsidRPr="00BE2722">
        <w:t>Exploratory Data Analysis</w:t>
      </w:r>
      <w:bookmarkEnd w:id="17"/>
    </w:p>
    <w:p w14:paraId="779AA072" w14:textId="77777777"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In this analysis section, we examine various features in the dataset to understand their characteristics and potential influence on customer churn. The dataset, obtained from Kaggle, consists of 10,000 records representing bank customers, each with attributes detailing demographic, financial, and engagement-related information. Key features include </w:t>
      </w:r>
      <w:proofErr w:type="spellStart"/>
      <w:r w:rsidRPr="00BE2722">
        <w:rPr>
          <w:rFonts w:ascii="Times New Roman" w:hAnsi="Times New Roman" w:cs="Times New Roman"/>
          <w:sz w:val="24"/>
          <w:szCs w:val="24"/>
        </w:rPr>
        <w:t>CreditScore</w:t>
      </w:r>
      <w:proofErr w:type="spellEnd"/>
      <w:r w:rsidRPr="00BE2722">
        <w:rPr>
          <w:rFonts w:ascii="Times New Roman" w:hAnsi="Times New Roman" w:cs="Times New Roman"/>
          <w:sz w:val="24"/>
          <w:szCs w:val="24"/>
        </w:rPr>
        <w:t xml:space="preserve">, Age, Balance, </w:t>
      </w:r>
      <w:proofErr w:type="spellStart"/>
      <w:r w:rsidRPr="00BE2722">
        <w:rPr>
          <w:rFonts w:ascii="Times New Roman" w:hAnsi="Times New Roman" w:cs="Times New Roman"/>
          <w:sz w:val="24"/>
          <w:szCs w:val="24"/>
        </w:rPr>
        <w:t>NumOfProducts</w:t>
      </w:r>
      <w:proofErr w:type="spellEnd"/>
      <w:r w:rsidRPr="00BE2722">
        <w:rPr>
          <w:rFonts w:ascii="Times New Roman" w:hAnsi="Times New Roman" w:cs="Times New Roman"/>
          <w:sz w:val="24"/>
          <w:szCs w:val="24"/>
        </w:rPr>
        <w:t xml:space="preserve">, </w:t>
      </w:r>
      <w:proofErr w:type="spellStart"/>
      <w:r w:rsidRPr="00BE2722">
        <w:rPr>
          <w:rFonts w:ascii="Times New Roman" w:hAnsi="Times New Roman" w:cs="Times New Roman"/>
          <w:sz w:val="24"/>
          <w:szCs w:val="24"/>
        </w:rPr>
        <w:t>EstimatedSalary</w:t>
      </w:r>
      <w:proofErr w:type="spellEnd"/>
      <w:r w:rsidRPr="00BE2722">
        <w:rPr>
          <w:rFonts w:ascii="Times New Roman" w:hAnsi="Times New Roman" w:cs="Times New Roman"/>
          <w:sz w:val="24"/>
          <w:szCs w:val="24"/>
        </w:rPr>
        <w:t>, and Exited, the last of which serves as the target variable indicating whether a customer has churned (1) or remained (0).</w:t>
      </w:r>
    </w:p>
    <w:p w14:paraId="2C2AC7C4" w14:textId="0C847152" w:rsidR="00BA57D7"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From the summary statistics, we observe that the average </w:t>
      </w:r>
      <w:proofErr w:type="spellStart"/>
      <w:r w:rsidRPr="00BE2722">
        <w:rPr>
          <w:rFonts w:ascii="Times New Roman" w:hAnsi="Times New Roman" w:cs="Times New Roman"/>
          <w:sz w:val="24"/>
          <w:szCs w:val="24"/>
        </w:rPr>
        <w:t>CreditScore</w:t>
      </w:r>
      <w:proofErr w:type="spellEnd"/>
      <w:r w:rsidRPr="00BE2722">
        <w:rPr>
          <w:rFonts w:ascii="Times New Roman" w:hAnsi="Times New Roman" w:cs="Times New Roman"/>
          <w:sz w:val="24"/>
          <w:szCs w:val="24"/>
        </w:rPr>
        <w:t xml:space="preserve"> is approximately 650.5, with a standard deviation of 96.7, indicating moderate variability in creditworthiness among customers. The Age attribute has a mean of 38.9 years and ranges from 18 to 92, reflecting a diverse age distribution. Customers’ account Balance shows significant variation, with a mean of 76,485 and a high standard deviation of around 62,397. This </w:t>
      </w:r>
      <w:r w:rsidR="00BE2722" w:rsidRPr="00BE2722">
        <w:rPr>
          <w:rFonts w:ascii="Times New Roman" w:hAnsi="Times New Roman" w:cs="Times New Roman"/>
          <w:sz w:val="24"/>
          <w:szCs w:val="24"/>
        </w:rPr>
        <w:t>widespread</w:t>
      </w:r>
      <w:r w:rsidRPr="00BE2722">
        <w:rPr>
          <w:rFonts w:ascii="Times New Roman" w:hAnsi="Times New Roman" w:cs="Times New Roman"/>
          <w:sz w:val="24"/>
          <w:szCs w:val="24"/>
        </w:rPr>
        <w:t xml:space="preserve"> suggests that while some customers have high account balances, others maintain minimal or zero balances.</w:t>
      </w:r>
    </w:p>
    <w:p w14:paraId="2DA225DE" w14:textId="77777777" w:rsidR="006D0BF4" w:rsidRDefault="006D0BF4" w:rsidP="00D53856">
      <w:pPr>
        <w:spacing w:after="0" w:line="480" w:lineRule="auto"/>
        <w:ind w:firstLine="720"/>
        <w:rPr>
          <w:rFonts w:ascii="Times New Roman" w:hAnsi="Times New Roman" w:cs="Times New Roman"/>
          <w:sz w:val="24"/>
          <w:szCs w:val="24"/>
        </w:rPr>
      </w:pPr>
    </w:p>
    <w:tbl>
      <w:tblPr>
        <w:tblW w:w="5000" w:type="pct"/>
        <w:tblLook w:val="04A0" w:firstRow="1" w:lastRow="0" w:firstColumn="1" w:lastColumn="0" w:noHBand="0" w:noVBand="1"/>
      </w:tblPr>
      <w:tblGrid>
        <w:gridCol w:w="1562"/>
        <w:gridCol w:w="1369"/>
        <w:gridCol w:w="941"/>
        <w:gridCol w:w="911"/>
        <w:gridCol w:w="973"/>
        <w:gridCol w:w="1791"/>
        <w:gridCol w:w="1803"/>
      </w:tblGrid>
      <w:tr w:rsidR="006D0BF4" w:rsidRPr="006D0BF4" w14:paraId="58C154A1" w14:textId="77777777" w:rsidTr="006D0BF4">
        <w:trPr>
          <w:trHeight w:val="312"/>
        </w:trPr>
        <w:tc>
          <w:tcPr>
            <w:tcW w:w="8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40116" w14:textId="77777777" w:rsidR="006D0BF4" w:rsidRPr="006D0BF4" w:rsidRDefault="006D0BF4" w:rsidP="006D0BF4">
            <w:pPr>
              <w:spacing w:after="0" w:line="240" w:lineRule="auto"/>
              <w:rPr>
                <w:rFonts w:ascii="Times New Roman" w:eastAsia="Times New Roman" w:hAnsi="Times New Roman" w:cs="Times New Roman"/>
                <w:b/>
                <w:bCs/>
                <w:color w:val="000000"/>
                <w:sz w:val="24"/>
                <w:szCs w:val="24"/>
              </w:rPr>
            </w:pPr>
            <w:r w:rsidRPr="006D0BF4">
              <w:rPr>
                <w:rFonts w:ascii="Times New Roman" w:eastAsia="Times New Roman" w:hAnsi="Times New Roman" w:cs="Times New Roman"/>
                <w:b/>
                <w:bCs/>
                <w:color w:val="000000"/>
                <w:sz w:val="24"/>
                <w:szCs w:val="24"/>
              </w:rPr>
              <w:t>Statistic</w:t>
            </w:r>
          </w:p>
        </w:tc>
        <w:tc>
          <w:tcPr>
            <w:tcW w:w="732" w:type="pct"/>
            <w:tcBorders>
              <w:top w:val="single" w:sz="4" w:space="0" w:color="auto"/>
              <w:left w:val="nil"/>
              <w:bottom w:val="single" w:sz="4" w:space="0" w:color="auto"/>
              <w:right w:val="single" w:sz="4" w:space="0" w:color="auto"/>
            </w:tcBorders>
            <w:shd w:val="clear" w:color="auto" w:fill="auto"/>
            <w:noWrap/>
            <w:vAlign w:val="bottom"/>
            <w:hideMark/>
          </w:tcPr>
          <w:p w14:paraId="671A8D52" w14:textId="77777777" w:rsidR="006D0BF4" w:rsidRPr="006D0BF4" w:rsidRDefault="006D0BF4" w:rsidP="006D0BF4">
            <w:pPr>
              <w:spacing w:after="0" w:line="240" w:lineRule="auto"/>
              <w:rPr>
                <w:rFonts w:ascii="Times New Roman" w:eastAsia="Times New Roman" w:hAnsi="Times New Roman" w:cs="Times New Roman"/>
                <w:b/>
                <w:bCs/>
                <w:color w:val="000000"/>
                <w:sz w:val="24"/>
                <w:szCs w:val="24"/>
              </w:rPr>
            </w:pPr>
            <w:proofErr w:type="spellStart"/>
            <w:r w:rsidRPr="006D0BF4">
              <w:rPr>
                <w:rFonts w:ascii="Times New Roman" w:eastAsia="Times New Roman" w:hAnsi="Times New Roman" w:cs="Times New Roman"/>
                <w:b/>
                <w:bCs/>
                <w:color w:val="000000"/>
                <w:sz w:val="24"/>
                <w:szCs w:val="24"/>
              </w:rPr>
              <w:t>CreditScore</w:t>
            </w:r>
            <w:proofErr w:type="spellEnd"/>
          </w:p>
        </w:tc>
        <w:tc>
          <w:tcPr>
            <w:tcW w:w="503" w:type="pct"/>
            <w:tcBorders>
              <w:top w:val="single" w:sz="4" w:space="0" w:color="auto"/>
              <w:left w:val="nil"/>
              <w:bottom w:val="single" w:sz="4" w:space="0" w:color="auto"/>
              <w:right w:val="single" w:sz="4" w:space="0" w:color="auto"/>
            </w:tcBorders>
            <w:shd w:val="clear" w:color="auto" w:fill="auto"/>
            <w:noWrap/>
            <w:vAlign w:val="bottom"/>
            <w:hideMark/>
          </w:tcPr>
          <w:p w14:paraId="00AC6506" w14:textId="77777777" w:rsidR="006D0BF4" w:rsidRPr="006D0BF4" w:rsidRDefault="006D0BF4" w:rsidP="006D0BF4">
            <w:pPr>
              <w:spacing w:after="0" w:line="240" w:lineRule="auto"/>
              <w:rPr>
                <w:rFonts w:ascii="Times New Roman" w:eastAsia="Times New Roman" w:hAnsi="Times New Roman" w:cs="Times New Roman"/>
                <w:b/>
                <w:bCs/>
                <w:color w:val="000000"/>
                <w:sz w:val="24"/>
                <w:szCs w:val="24"/>
              </w:rPr>
            </w:pPr>
            <w:r w:rsidRPr="006D0BF4">
              <w:rPr>
                <w:rFonts w:ascii="Times New Roman" w:eastAsia="Times New Roman" w:hAnsi="Times New Roman" w:cs="Times New Roman"/>
                <w:b/>
                <w:bCs/>
                <w:color w:val="000000"/>
                <w:sz w:val="24"/>
                <w:szCs w:val="24"/>
              </w:rPr>
              <w:t>Age</w:t>
            </w:r>
          </w:p>
        </w:tc>
        <w:tc>
          <w:tcPr>
            <w:tcW w:w="487" w:type="pct"/>
            <w:tcBorders>
              <w:top w:val="single" w:sz="4" w:space="0" w:color="auto"/>
              <w:left w:val="nil"/>
              <w:bottom w:val="single" w:sz="4" w:space="0" w:color="auto"/>
              <w:right w:val="single" w:sz="4" w:space="0" w:color="auto"/>
            </w:tcBorders>
            <w:shd w:val="clear" w:color="auto" w:fill="auto"/>
            <w:noWrap/>
            <w:vAlign w:val="bottom"/>
            <w:hideMark/>
          </w:tcPr>
          <w:p w14:paraId="70AC4FAC" w14:textId="77777777" w:rsidR="006D0BF4" w:rsidRPr="006D0BF4" w:rsidRDefault="006D0BF4" w:rsidP="006D0BF4">
            <w:pPr>
              <w:spacing w:after="0" w:line="240" w:lineRule="auto"/>
              <w:rPr>
                <w:rFonts w:ascii="Times New Roman" w:eastAsia="Times New Roman" w:hAnsi="Times New Roman" w:cs="Times New Roman"/>
                <w:b/>
                <w:bCs/>
                <w:color w:val="000000"/>
                <w:sz w:val="24"/>
                <w:szCs w:val="24"/>
              </w:rPr>
            </w:pPr>
            <w:r w:rsidRPr="006D0BF4">
              <w:rPr>
                <w:rFonts w:ascii="Times New Roman" w:eastAsia="Times New Roman" w:hAnsi="Times New Roman" w:cs="Times New Roman"/>
                <w:b/>
                <w:bCs/>
                <w:color w:val="000000"/>
                <w:sz w:val="24"/>
                <w:szCs w:val="24"/>
              </w:rPr>
              <w:t>Tenure</w:t>
            </w:r>
          </w:p>
        </w:tc>
        <w:tc>
          <w:tcPr>
            <w:tcW w:w="616" w:type="pct"/>
            <w:tcBorders>
              <w:top w:val="single" w:sz="4" w:space="0" w:color="auto"/>
              <w:left w:val="nil"/>
              <w:bottom w:val="single" w:sz="4" w:space="0" w:color="auto"/>
              <w:right w:val="single" w:sz="4" w:space="0" w:color="auto"/>
            </w:tcBorders>
            <w:shd w:val="clear" w:color="auto" w:fill="auto"/>
            <w:noWrap/>
            <w:vAlign w:val="bottom"/>
            <w:hideMark/>
          </w:tcPr>
          <w:p w14:paraId="1D79780B" w14:textId="77777777" w:rsidR="006D0BF4" w:rsidRPr="006D0BF4" w:rsidRDefault="006D0BF4" w:rsidP="006D0BF4">
            <w:pPr>
              <w:spacing w:after="0" w:line="240" w:lineRule="auto"/>
              <w:rPr>
                <w:rFonts w:ascii="Times New Roman" w:eastAsia="Times New Roman" w:hAnsi="Times New Roman" w:cs="Times New Roman"/>
                <w:b/>
                <w:bCs/>
                <w:color w:val="000000"/>
                <w:sz w:val="24"/>
                <w:szCs w:val="24"/>
              </w:rPr>
            </w:pPr>
            <w:r w:rsidRPr="006D0BF4">
              <w:rPr>
                <w:rFonts w:ascii="Times New Roman" w:eastAsia="Times New Roman" w:hAnsi="Times New Roman" w:cs="Times New Roman"/>
                <w:b/>
                <w:bCs/>
                <w:color w:val="000000"/>
                <w:sz w:val="24"/>
                <w:szCs w:val="24"/>
              </w:rPr>
              <w:t>Balance</w:t>
            </w:r>
          </w:p>
        </w:tc>
        <w:tc>
          <w:tcPr>
            <w:tcW w:w="862" w:type="pct"/>
            <w:tcBorders>
              <w:top w:val="single" w:sz="4" w:space="0" w:color="auto"/>
              <w:left w:val="nil"/>
              <w:bottom w:val="single" w:sz="4" w:space="0" w:color="auto"/>
              <w:right w:val="single" w:sz="4" w:space="0" w:color="auto"/>
            </w:tcBorders>
            <w:shd w:val="clear" w:color="auto" w:fill="auto"/>
            <w:noWrap/>
            <w:vAlign w:val="bottom"/>
            <w:hideMark/>
          </w:tcPr>
          <w:p w14:paraId="57FEF511" w14:textId="77777777" w:rsidR="006D0BF4" w:rsidRPr="006D0BF4" w:rsidRDefault="006D0BF4" w:rsidP="006D0BF4">
            <w:pPr>
              <w:spacing w:after="0" w:line="240" w:lineRule="auto"/>
              <w:rPr>
                <w:rFonts w:ascii="Times New Roman" w:eastAsia="Times New Roman" w:hAnsi="Times New Roman" w:cs="Times New Roman"/>
                <w:b/>
                <w:bCs/>
                <w:color w:val="000000"/>
                <w:sz w:val="24"/>
                <w:szCs w:val="24"/>
              </w:rPr>
            </w:pPr>
            <w:proofErr w:type="spellStart"/>
            <w:r w:rsidRPr="006D0BF4">
              <w:rPr>
                <w:rFonts w:ascii="Times New Roman" w:eastAsia="Times New Roman" w:hAnsi="Times New Roman" w:cs="Times New Roman"/>
                <w:b/>
                <w:bCs/>
                <w:color w:val="000000"/>
                <w:sz w:val="24"/>
                <w:szCs w:val="24"/>
              </w:rPr>
              <w:t>NumOfProducts</w:t>
            </w:r>
            <w:proofErr w:type="spellEnd"/>
          </w:p>
        </w:tc>
        <w:tc>
          <w:tcPr>
            <w:tcW w:w="964" w:type="pct"/>
            <w:tcBorders>
              <w:top w:val="single" w:sz="4" w:space="0" w:color="auto"/>
              <w:left w:val="nil"/>
              <w:bottom w:val="single" w:sz="4" w:space="0" w:color="auto"/>
              <w:right w:val="single" w:sz="4" w:space="0" w:color="auto"/>
            </w:tcBorders>
            <w:shd w:val="clear" w:color="auto" w:fill="auto"/>
            <w:noWrap/>
            <w:vAlign w:val="bottom"/>
            <w:hideMark/>
          </w:tcPr>
          <w:p w14:paraId="6B0C7A6B" w14:textId="77777777" w:rsidR="006D0BF4" w:rsidRPr="006D0BF4" w:rsidRDefault="006D0BF4" w:rsidP="006D0BF4">
            <w:pPr>
              <w:spacing w:after="0" w:line="240" w:lineRule="auto"/>
              <w:rPr>
                <w:rFonts w:ascii="Times New Roman" w:eastAsia="Times New Roman" w:hAnsi="Times New Roman" w:cs="Times New Roman"/>
                <w:b/>
                <w:bCs/>
                <w:color w:val="000000"/>
                <w:sz w:val="24"/>
                <w:szCs w:val="24"/>
              </w:rPr>
            </w:pPr>
            <w:proofErr w:type="spellStart"/>
            <w:r w:rsidRPr="006D0BF4">
              <w:rPr>
                <w:rFonts w:ascii="Times New Roman" w:eastAsia="Times New Roman" w:hAnsi="Times New Roman" w:cs="Times New Roman"/>
                <w:b/>
                <w:bCs/>
                <w:color w:val="000000"/>
                <w:sz w:val="24"/>
                <w:szCs w:val="24"/>
              </w:rPr>
              <w:t>EstimatedSalary</w:t>
            </w:r>
            <w:proofErr w:type="spellEnd"/>
          </w:p>
        </w:tc>
      </w:tr>
      <w:tr w:rsidR="006D0BF4" w:rsidRPr="006D0BF4" w14:paraId="76F28DAE" w14:textId="77777777" w:rsidTr="006D0BF4">
        <w:trPr>
          <w:trHeight w:val="312"/>
        </w:trPr>
        <w:tc>
          <w:tcPr>
            <w:tcW w:w="835" w:type="pct"/>
            <w:tcBorders>
              <w:top w:val="nil"/>
              <w:left w:val="single" w:sz="4" w:space="0" w:color="auto"/>
              <w:bottom w:val="single" w:sz="4" w:space="0" w:color="auto"/>
              <w:right w:val="single" w:sz="4" w:space="0" w:color="auto"/>
            </w:tcBorders>
            <w:shd w:val="clear" w:color="auto" w:fill="auto"/>
            <w:noWrap/>
            <w:vAlign w:val="bottom"/>
            <w:hideMark/>
          </w:tcPr>
          <w:p w14:paraId="0BD884C6" w14:textId="77777777" w:rsidR="006D0BF4" w:rsidRPr="006D0BF4" w:rsidRDefault="006D0BF4" w:rsidP="006D0BF4">
            <w:pPr>
              <w:spacing w:after="0" w:line="240" w:lineRule="auto"/>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Count</w:t>
            </w:r>
          </w:p>
        </w:tc>
        <w:tc>
          <w:tcPr>
            <w:tcW w:w="732" w:type="pct"/>
            <w:tcBorders>
              <w:top w:val="nil"/>
              <w:left w:val="nil"/>
              <w:bottom w:val="single" w:sz="4" w:space="0" w:color="auto"/>
              <w:right w:val="single" w:sz="4" w:space="0" w:color="auto"/>
            </w:tcBorders>
            <w:shd w:val="clear" w:color="auto" w:fill="auto"/>
            <w:noWrap/>
            <w:vAlign w:val="bottom"/>
            <w:hideMark/>
          </w:tcPr>
          <w:p w14:paraId="0C6A6312"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10000</w:t>
            </w:r>
          </w:p>
        </w:tc>
        <w:tc>
          <w:tcPr>
            <w:tcW w:w="503" w:type="pct"/>
            <w:tcBorders>
              <w:top w:val="nil"/>
              <w:left w:val="nil"/>
              <w:bottom w:val="single" w:sz="4" w:space="0" w:color="auto"/>
              <w:right w:val="single" w:sz="4" w:space="0" w:color="auto"/>
            </w:tcBorders>
            <w:shd w:val="clear" w:color="auto" w:fill="auto"/>
            <w:noWrap/>
            <w:vAlign w:val="bottom"/>
            <w:hideMark/>
          </w:tcPr>
          <w:p w14:paraId="6867536C"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10000</w:t>
            </w:r>
          </w:p>
        </w:tc>
        <w:tc>
          <w:tcPr>
            <w:tcW w:w="487" w:type="pct"/>
            <w:tcBorders>
              <w:top w:val="nil"/>
              <w:left w:val="nil"/>
              <w:bottom w:val="single" w:sz="4" w:space="0" w:color="auto"/>
              <w:right w:val="single" w:sz="4" w:space="0" w:color="auto"/>
            </w:tcBorders>
            <w:shd w:val="clear" w:color="auto" w:fill="auto"/>
            <w:noWrap/>
            <w:vAlign w:val="bottom"/>
            <w:hideMark/>
          </w:tcPr>
          <w:p w14:paraId="5EF844AD"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10000</w:t>
            </w:r>
          </w:p>
        </w:tc>
        <w:tc>
          <w:tcPr>
            <w:tcW w:w="616" w:type="pct"/>
            <w:tcBorders>
              <w:top w:val="nil"/>
              <w:left w:val="nil"/>
              <w:bottom w:val="single" w:sz="4" w:space="0" w:color="auto"/>
              <w:right w:val="single" w:sz="4" w:space="0" w:color="auto"/>
            </w:tcBorders>
            <w:shd w:val="clear" w:color="auto" w:fill="auto"/>
            <w:noWrap/>
            <w:vAlign w:val="bottom"/>
            <w:hideMark/>
          </w:tcPr>
          <w:p w14:paraId="756F9702"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10000</w:t>
            </w:r>
          </w:p>
        </w:tc>
        <w:tc>
          <w:tcPr>
            <w:tcW w:w="862" w:type="pct"/>
            <w:tcBorders>
              <w:top w:val="nil"/>
              <w:left w:val="nil"/>
              <w:bottom w:val="single" w:sz="4" w:space="0" w:color="auto"/>
              <w:right w:val="single" w:sz="4" w:space="0" w:color="auto"/>
            </w:tcBorders>
            <w:shd w:val="clear" w:color="auto" w:fill="auto"/>
            <w:noWrap/>
            <w:vAlign w:val="bottom"/>
            <w:hideMark/>
          </w:tcPr>
          <w:p w14:paraId="550112B9"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10000</w:t>
            </w:r>
          </w:p>
        </w:tc>
        <w:tc>
          <w:tcPr>
            <w:tcW w:w="964" w:type="pct"/>
            <w:tcBorders>
              <w:top w:val="nil"/>
              <w:left w:val="nil"/>
              <w:bottom w:val="single" w:sz="4" w:space="0" w:color="auto"/>
              <w:right w:val="single" w:sz="4" w:space="0" w:color="auto"/>
            </w:tcBorders>
            <w:shd w:val="clear" w:color="auto" w:fill="auto"/>
            <w:noWrap/>
            <w:vAlign w:val="bottom"/>
            <w:hideMark/>
          </w:tcPr>
          <w:p w14:paraId="25382BBC"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10000</w:t>
            </w:r>
          </w:p>
        </w:tc>
      </w:tr>
      <w:tr w:rsidR="006D0BF4" w:rsidRPr="006D0BF4" w14:paraId="52F14112" w14:textId="77777777" w:rsidTr="006D0BF4">
        <w:trPr>
          <w:trHeight w:val="312"/>
        </w:trPr>
        <w:tc>
          <w:tcPr>
            <w:tcW w:w="835" w:type="pct"/>
            <w:tcBorders>
              <w:top w:val="nil"/>
              <w:left w:val="single" w:sz="4" w:space="0" w:color="auto"/>
              <w:bottom w:val="single" w:sz="4" w:space="0" w:color="auto"/>
              <w:right w:val="single" w:sz="4" w:space="0" w:color="auto"/>
            </w:tcBorders>
            <w:shd w:val="clear" w:color="auto" w:fill="auto"/>
            <w:noWrap/>
            <w:vAlign w:val="bottom"/>
            <w:hideMark/>
          </w:tcPr>
          <w:p w14:paraId="523249DD" w14:textId="77777777" w:rsidR="006D0BF4" w:rsidRPr="006D0BF4" w:rsidRDefault="006D0BF4" w:rsidP="006D0BF4">
            <w:pPr>
              <w:spacing w:after="0" w:line="240" w:lineRule="auto"/>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lastRenderedPageBreak/>
              <w:t>Mean</w:t>
            </w:r>
          </w:p>
        </w:tc>
        <w:tc>
          <w:tcPr>
            <w:tcW w:w="732" w:type="pct"/>
            <w:tcBorders>
              <w:top w:val="nil"/>
              <w:left w:val="nil"/>
              <w:bottom w:val="single" w:sz="4" w:space="0" w:color="auto"/>
              <w:right w:val="single" w:sz="4" w:space="0" w:color="auto"/>
            </w:tcBorders>
            <w:shd w:val="clear" w:color="auto" w:fill="auto"/>
            <w:noWrap/>
            <w:vAlign w:val="bottom"/>
            <w:hideMark/>
          </w:tcPr>
          <w:p w14:paraId="6E4894A6"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650.529</w:t>
            </w:r>
          </w:p>
        </w:tc>
        <w:tc>
          <w:tcPr>
            <w:tcW w:w="503" w:type="pct"/>
            <w:tcBorders>
              <w:top w:val="nil"/>
              <w:left w:val="nil"/>
              <w:bottom w:val="single" w:sz="4" w:space="0" w:color="auto"/>
              <w:right w:val="single" w:sz="4" w:space="0" w:color="auto"/>
            </w:tcBorders>
            <w:shd w:val="clear" w:color="auto" w:fill="auto"/>
            <w:noWrap/>
            <w:vAlign w:val="bottom"/>
            <w:hideMark/>
          </w:tcPr>
          <w:p w14:paraId="717B9DB0"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38.9218</w:t>
            </w:r>
          </w:p>
        </w:tc>
        <w:tc>
          <w:tcPr>
            <w:tcW w:w="487" w:type="pct"/>
            <w:tcBorders>
              <w:top w:val="nil"/>
              <w:left w:val="nil"/>
              <w:bottom w:val="single" w:sz="4" w:space="0" w:color="auto"/>
              <w:right w:val="single" w:sz="4" w:space="0" w:color="auto"/>
            </w:tcBorders>
            <w:shd w:val="clear" w:color="auto" w:fill="auto"/>
            <w:noWrap/>
            <w:vAlign w:val="bottom"/>
            <w:hideMark/>
          </w:tcPr>
          <w:p w14:paraId="2E5D4CAB"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5.0128</w:t>
            </w:r>
          </w:p>
        </w:tc>
        <w:tc>
          <w:tcPr>
            <w:tcW w:w="616" w:type="pct"/>
            <w:tcBorders>
              <w:top w:val="nil"/>
              <w:left w:val="nil"/>
              <w:bottom w:val="single" w:sz="4" w:space="0" w:color="auto"/>
              <w:right w:val="single" w:sz="4" w:space="0" w:color="auto"/>
            </w:tcBorders>
            <w:shd w:val="clear" w:color="auto" w:fill="auto"/>
            <w:noWrap/>
            <w:vAlign w:val="bottom"/>
            <w:hideMark/>
          </w:tcPr>
          <w:p w14:paraId="4C530CF8"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76485.9</w:t>
            </w:r>
          </w:p>
        </w:tc>
        <w:tc>
          <w:tcPr>
            <w:tcW w:w="862" w:type="pct"/>
            <w:tcBorders>
              <w:top w:val="nil"/>
              <w:left w:val="nil"/>
              <w:bottom w:val="single" w:sz="4" w:space="0" w:color="auto"/>
              <w:right w:val="single" w:sz="4" w:space="0" w:color="auto"/>
            </w:tcBorders>
            <w:shd w:val="clear" w:color="auto" w:fill="auto"/>
            <w:noWrap/>
            <w:vAlign w:val="bottom"/>
            <w:hideMark/>
          </w:tcPr>
          <w:p w14:paraId="29255F8F"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1.5302</w:t>
            </w:r>
          </w:p>
        </w:tc>
        <w:tc>
          <w:tcPr>
            <w:tcW w:w="964" w:type="pct"/>
            <w:tcBorders>
              <w:top w:val="nil"/>
              <w:left w:val="nil"/>
              <w:bottom w:val="single" w:sz="4" w:space="0" w:color="auto"/>
              <w:right w:val="single" w:sz="4" w:space="0" w:color="auto"/>
            </w:tcBorders>
            <w:shd w:val="clear" w:color="auto" w:fill="auto"/>
            <w:noWrap/>
            <w:vAlign w:val="bottom"/>
            <w:hideMark/>
          </w:tcPr>
          <w:p w14:paraId="19CFC625"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100090</w:t>
            </w:r>
          </w:p>
        </w:tc>
      </w:tr>
      <w:tr w:rsidR="006D0BF4" w:rsidRPr="006D0BF4" w14:paraId="488F9B34" w14:textId="77777777" w:rsidTr="006D0BF4">
        <w:trPr>
          <w:trHeight w:val="312"/>
        </w:trPr>
        <w:tc>
          <w:tcPr>
            <w:tcW w:w="835" w:type="pct"/>
            <w:tcBorders>
              <w:top w:val="nil"/>
              <w:left w:val="single" w:sz="4" w:space="0" w:color="auto"/>
              <w:bottom w:val="single" w:sz="4" w:space="0" w:color="auto"/>
              <w:right w:val="single" w:sz="4" w:space="0" w:color="auto"/>
            </w:tcBorders>
            <w:shd w:val="clear" w:color="auto" w:fill="auto"/>
            <w:noWrap/>
            <w:vAlign w:val="bottom"/>
            <w:hideMark/>
          </w:tcPr>
          <w:p w14:paraId="0C5A4242" w14:textId="77777777" w:rsidR="006D0BF4" w:rsidRPr="006D0BF4" w:rsidRDefault="006D0BF4" w:rsidP="006D0BF4">
            <w:pPr>
              <w:spacing w:after="0" w:line="240" w:lineRule="auto"/>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Std Dev</w:t>
            </w:r>
          </w:p>
        </w:tc>
        <w:tc>
          <w:tcPr>
            <w:tcW w:w="732" w:type="pct"/>
            <w:tcBorders>
              <w:top w:val="nil"/>
              <w:left w:val="nil"/>
              <w:bottom w:val="single" w:sz="4" w:space="0" w:color="auto"/>
              <w:right w:val="single" w:sz="4" w:space="0" w:color="auto"/>
            </w:tcBorders>
            <w:shd w:val="clear" w:color="auto" w:fill="auto"/>
            <w:noWrap/>
            <w:vAlign w:val="bottom"/>
            <w:hideMark/>
          </w:tcPr>
          <w:p w14:paraId="7DAC94F8"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96.6533</w:t>
            </w:r>
          </w:p>
        </w:tc>
        <w:tc>
          <w:tcPr>
            <w:tcW w:w="503" w:type="pct"/>
            <w:tcBorders>
              <w:top w:val="nil"/>
              <w:left w:val="nil"/>
              <w:bottom w:val="single" w:sz="4" w:space="0" w:color="auto"/>
              <w:right w:val="single" w:sz="4" w:space="0" w:color="auto"/>
            </w:tcBorders>
            <w:shd w:val="clear" w:color="auto" w:fill="auto"/>
            <w:noWrap/>
            <w:vAlign w:val="bottom"/>
            <w:hideMark/>
          </w:tcPr>
          <w:p w14:paraId="60DBFABC"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10.4878</w:t>
            </w:r>
          </w:p>
        </w:tc>
        <w:tc>
          <w:tcPr>
            <w:tcW w:w="487" w:type="pct"/>
            <w:tcBorders>
              <w:top w:val="nil"/>
              <w:left w:val="nil"/>
              <w:bottom w:val="single" w:sz="4" w:space="0" w:color="auto"/>
              <w:right w:val="single" w:sz="4" w:space="0" w:color="auto"/>
            </w:tcBorders>
            <w:shd w:val="clear" w:color="auto" w:fill="auto"/>
            <w:noWrap/>
            <w:vAlign w:val="bottom"/>
            <w:hideMark/>
          </w:tcPr>
          <w:p w14:paraId="722ED5E3"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2.8922</w:t>
            </w:r>
          </w:p>
        </w:tc>
        <w:tc>
          <w:tcPr>
            <w:tcW w:w="616" w:type="pct"/>
            <w:tcBorders>
              <w:top w:val="nil"/>
              <w:left w:val="nil"/>
              <w:bottom w:val="single" w:sz="4" w:space="0" w:color="auto"/>
              <w:right w:val="single" w:sz="4" w:space="0" w:color="auto"/>
            </w:tcBorders>
            <w:shd w:val="clear" w:color="auto" w:fill="auto"/>
            <w:noWrap/>
            <w:vAlign w:val="bottom"/>
            <w:hideMark/>
          </w:tcPr>
          <w:p w14:paraId="09D04C45"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62397.4</w:t>
            </w:r>
          </w:p>
        </w:tc>
        <w:tc>
          <w:tcPr>
            <w:tcW w:w="862" w:type="pct"/>
            <w:tcBorders>
              <w:top w:val="nil"/>
              <w:left w:val="nil"/>
              <w:bottom w:val="single" w:sz="4" w:space="0" w:color="auto"/>
              <w:right w:val="single" w:sz="4" w:space="0" w:color="auto"/>
            </w:tcBorders>
            <w:shd w:val="clear" w:color="auto" w:fill="auto"/>
            <w:noWrap/>
            <w:vAlign w:val="bottom"/>
            <w:hideMark/>
          </w:tcPr>
          <w:p w14:paraId="170AAEA3"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0.58165</w:t>
            </w:r>
          </w:p>
        </w:tc>
        <w:tc>
          <w:tcPr>
            <w:tcW w:w="964" w:type="pct"/>
            <w:tcBorders>
              <w:top w:val="nil"/>
              <w:left w:val="nil"/>
              <w:bottom w:val="single" w:sz="4" w:space="0" w:color="auto"/>
              <w:right w:val="single" w:sz="4" w:space="0" w:color="auto"/>
            </w:tcBorders>
            <w:shd w:val="clear" w:color="auto" w:fill="auto"/>
            <w:noWrap/>
            <w:vAlign w:val="bottom"/>
            <w:hideMark/>
          </w:tcPr>
          <w:p w14:paraId="0FDA6634"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57510.5</w:t>
            </w:r>
          </w:p>
        </w:tc>
      </w:tr>
      <w:tr w:rsidR="006D0BF4" w:rsidRPr="006D0BF4" w14:paraId="354917AA" w14:textId="77777777" w:rsidTr="006D0BF4">
        <w:trPr>
          <w:trHeight w:val="312"/>
        </w:trPr>
        <w:tc>
          <w:tcPr>
            <w:tcW w:w="835" w:type="pct"/>
            <w:tcBorders>
              <w:top w:val="nil"/>
              <w:left w:val="single" w:sz="4" w:space="0" w:color="auto"/>
              <w:bottom w:val="single" w:sz="4" w:space="0" w:color="auto"/>
              <w:right w:val="single" w:sz="4" w:space="0" w:color="auto"/>
            </w:tcBorders>
            <w:shd w:val="clear" w:color="auto" w:fill="auto"/>
            <w:noWrap/>
            <w:vAlign w:val="bottom"/>
            <w:hideMark/>
          </w:tcPr>
          <w:p w14:paraId="4841EA37" w14:textId="77777777" w:rsidR="006D0BF4" w:rsidRPr="006D0BF4" w:rsidRDefault="006D0BF4" w:rsidP="006D0BF4">
            <w:pPr>
              <w:spacing w:after="0" w:line="240" w:lineRule="auto"/>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Min</w:t>
            </w:r>
          </w:p>
        </w:tc>
        <w:tc>
          <w:tcPr>
            <w:tcW w:w="732" w:type="pct"/>
            <w:tcBorders>
              <w:top w:val="nil"/>
              <w:left w:val="nil"/>
              <w:bottom w:val="single" w:sz="4" w:space="0" w:color="auto"/>
              <w:right w:val="single" w:sz="4" w:space="0" w:color="auto"/>
            </w:tcBorders>
            <w:shd w:val="clear" w:color="auto" w:fill="auto"/>
            <w:noWrap/>
            <w:vAlign w:val="bottom"/>
            <w:hideMark/>
          </w:tcPr>
          <w:p w14:paraId="23C30F08"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350</w:t>
            </w:r>
          </w:p>
        </w:tc>
        <w:tc>
          <w:tcPr>
            <w:tcW w:w="503" w:type="pct"/>
            <w:tcBorders>
              <w:top w:val="nil"/>
              <w:left w:val="nil"/>
              <w:bottom w:val="single" w:sz="4" w:space="0" w:color="auto"/>
              <w:right w:val="single" w:sz="4" w:space="0" w:color="auto"/>
            </w:tcBorders>
            <w:shd w:val="clear" w:color="auto" w:fill="auto"/>
            <w:noWrap/>
            <w:vAlign w:val="bottom"/>
            <w:hideMark/>
          </w:tcPr>
          <w:p w14:paraId="0D247196"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18</w:t>
            </w:r>
          </w:p>
        </w:tc>
        <w:tc>
          <w:tcPr>
            <w:tcW w:w="487" w:type="pct"/>
            <w:tcBorders>
              <w:top w:val="nil"/>
              <w:left w:val="nil"/>
              <w:bottom w:val="single" w:sz="4" w:space="0" w:color="auto"/>
              <w:right w:val="single" w:sz="4" w:space="0" w:color="auto"/>
            </w:tcBorders>
            <w:shd w:val="clear" w:color="auto" w:fill="auto"/>
            <w:noWrap/>
            <w:vAlign w:val="bottom"/>
            <w:hideMark/>
          </w:tcPr>
          <w:p w14:paraId="4A264C80"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0</w:t>
            </w:r>
          </w:p>
        </w:tc>
        <w:tc>
          <w:tcPr>
            <w:tcW w:w="616" w:type="pct"/>
            <w:tcBorders>
              <w:top w:val="nil"/>
              <w:left w:val="nil"/>
              <w:bottom w:val="single" w:sz="4" w:space="0" w:color="auto"/>
              <w:right w:val="single" w:sz="4" w:space="0" w:color="auto"/>
            </w:tcBorders>
            <w:shd w:val="clear" w:color="auto" w:fill="auto"/>
            <w:noWrap/>
            <w:vAlign w:val="bottom"/>
            <w:hideMark/>
          </w:tcPr>
          <w:p w14:paraId="3A51AF81"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0</w:t>
            </w:r>
          </w:p>
        </w:tc>
        <w:tc>
          <w:tcPr>
            <w:tcW w:w="862" w:type="pct"/>
            <w:tcBorders>
              <w:top w:val="nil"/>
              <w:left w:val="nil"/>
              <w:bottom w:val="single" w:sz="4" w:space="0" w:color="auto"/>
              <w:right w:val="single" w:sz="4" w:space="0" w:color="auto"/>
            </w:tcBorders>
            <w:shd w:val="clear" w:color="auto" w:fill="auto"/>
            <w:noWrap/>
            <w:vAlign w:val="bottom"/>
            <w:hideMark/>
          </w:tcPr>
          <w:p w14:paraId="6AC6BC01"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w:t>
            </w:r>
          </w:p>
        </w:tc>
        <w:tc>
          <w:tcPr>
            <w:tcW w:w="964" w:type="pct"/>
            <w:tcBorders>
              <w:top w:val="nil"/>
              <w:left w:val="nil"/>
              <w:bottom w:val="single" w:sz="4" w:space="0" w:color="auto"/>
              <w:right w:val="single" w:sz="4" w:space="0" w:color="auto"/>
            </w:tcBorders>
            <w:shd w:val="clear" w:color="auto" w:fill="auto"/>
            <w:noWrap/>
            <w:vAlign w:val="bottom"/>
            <w:hideMark/>
          </w:tcPr>
          <w:p w14:paraId="652771E4"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11.58</w:t>
            </w:r>
          </w:p>
        </w:tc>
      </w:tr>
      <w:tr w:rsidR="006D0BF4" w:rsidRPr="006D0BF4" w14:paraId="0E61F8CC" w14:textId="77777777" w:rsidTr="006D0BF4">
        <w:trPr>
          <w:trHeight w:val="312"/>
        </w:trPr>
        <w:tc>
          <w:tcPr>
            <w:tcW w:w="835" w:type="pct"/>
            <w:tcBorders>
              <w:top w:val="nil"/>
              <w:left w:val="single" w:sz="4" w:space="0" w:color="auto"/>
              <w:bottom w:val="single" w:sz="4" w:space="0" w:color="auto"/>
              <w:right w:val="single" w:sz="4" w:space="0" w:color="auto"/>
            </w:tcBorders>
            <w:shd w:val="clear" w:color="auto" w:fill="auto"/>
            <w:noWrap/>
            <w:vAlign w:val="bottom"/>
            <w:hideMark/>
          </w:tcPr>
          <w:p w14:paraId="501D9472" w14:textId="77777777" w:rsidR="006D0BF4" w:rsidRPr="006D0BF4" w:rsidRDefault="006D0BF4" w:rsidP="006D0BF4">
            <w:pPr>
              <w:spacing w:after="0" w:line="240" w:lineRule="auto"/>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25th Percentile</w:t>
            </w:r>
          </w:p>
        </w:tc>
        <w:tc>
          <w:tcPr>
            <w:tcW w:w="732" w:type="pct"/>
            <w:tcBorders>
              <w:top w:val="nil"/>
              <w:left w:val="nil"/>
              <w:bottom w:val="single" w:sz="4" w:space="0" w:color="auto"/>
              <w:right w:val="single" w:sz="4" w:space="0" w:color="auto"/>
            </w:tcBorders>
            <w:shd w:val="clear" w:color="auto" w:fill="auto"/>
            <w:noWrap/>
            <w:vAlign w:val="bottom"/>
            <w:hideMark/>
          </w:tcPr>
          <w:p w14:paraId="19D4C264"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584</w:t>
            </w:r>
          </w:p>
        </w:tc>
        <w:tc>
          <w:tcPr>
            <w:tcW w:w="503" w:type="pct"/>
            <w:tcBorders>
              <w:top w:val="nil"/>
              <w:left w:val="nil"/>
              <w:bottom w:val="single" w:sz="4" w:space="0" w:color="auto"/>
              <w:right w:val="single" w:sz="4" w:space="0" w:color="auto"/>
            </w:tcBorders>
            <w:shd w:val="clear" w:color="auto" w:fill="auto"/>
            <w:noWrap/>
            <w:vAlign w:val="bottom"/>
            <w:hideMark/>
          </w:tcPr>
          <w:p w14:paraId="12323C2A"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32</w:t>
            </w:r>
          </w:p>
        </w:tc>
        <w:tc>
          <w:tcPr>
            <w:tcW w:w="487" w:type="pct"/>
            <w:tcBorders>
              <w:top w:val="nil"/>
              <w:left w:val="nil"/>
              <w:bottom w:val="single" w:sz="4" w:space="0" w:color="auto"/>
              <w:right w:val="single" w:sz="4" w:space="0" w:color="auto"/>
            </w:tcBorders>
            <w:shd w:val="clear" w:color="auto" w:fill="auto"/>
            <w:noWrap/>
            <w:vAlign w:val="bottom"/>
            <w:hideMark/>
          </w:tcPr>
          <w:p w14:paraId="2C3AD5D3"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3</w:t>
            </w:r>
          </w:p>
        </w:tc>
        <w:tc>
          <w:tcPr>
            <w:tcW w:w="616" w:type="pct"/>
            <w:tcBorders>
              <w:top w:val="nil"/>
              <w:left w:val="nil"/>
              <w:bottom w:val="single" w:sz="4" w:space="0" w:color="auto"/>
              <w:right w:val="single" w:sz="4" w:space="0" w:color="auto"/>
            </w:tcBorders>
            <w:shd w:val="clear" w:color="auto" w:fill="auto"/>
            <w:noWrap/>
            <w:vAlign w:val="bottom"/>
            <w:hideMark/>
          </w:tcPr>
          <w:p w14:paraId="6829CCD4"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0</w:t>
            </w:r>
          </w:p>
        </w:tc>
        <w:tc>
          <w:tcPr>
            <w:tcW w:w="862" w:type="pct"/>
            <w:tcBorders>
              <w:top w:val="nil"/>
              <w:left w:val="nil"/>
              <w:bottom w:val="single" w:sz="4" w:space="0" w:color="auto"/>
              <w:right w:val="single" w:sz="4" w:space="0" w:color="auto"/>
            </w:tcBorders>
            <w:shd w:val="clear" w:color="auto" w:fill="auto"/>
            <w:noWrap/>
            <w:vAlign w:val="bottom"/>
            <w:hideMark/>
          </w:tcPr>
          <w:p w14:paraId="26A3BE4E"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w:t>
            </w:r>
          </w:p>
        </w:tc>
        <w:tc>
          <w:tcPr>
            <w:tcW w:w="964" w:type="pct"/>
            <w:tcBorders>
              <w:top w:val="nil"/>
              <w:left w:val="nil"/>
              <w:bottom w:val="single" w:sz="4" w:space="0" w:color="auto"/>
              <w:right w:val="single" w:sz="4" w:space="0" w:color="auto"/>
            </w:tcBorders>
            <w:shd w:val="clear" w:color="auto" w:fill="auto"/>
            <w:noWrap/>
            <w:vAlign w:val="bottom"/>
            <w:hideMark/>
          </w:tcPr>
          <w:p w14:paraId="72C86F47"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51002.1</w:t>
            </w:r>
          </w:p>
        </w:tc>
      </w:tr>
      <w:tr w:rsidR="006D0BF4" w:rsidRPr="006D0BF4" w14:paraId="757A7ADD" w14:textId="77777777" w:rsidTr="006D0BF4">
        <w:trPr>
          <w:trHeight w:val="312"/>
        </w:trPr>
        <w:tc>
          <w:tcPr>
            <w:tcW w:w="835" w:type="pct"/>
            <w:tcBorders>
              <w:top w:val="nil"/>
              <w:left w:val="single" w:sz="4" w:space="0" w:color="auto"/>
              <w:bottom w:val="single" w:sz="4" w:space="0" w:color="auto"/>
              <w:right w:val="single" w:sz="4" w:space="0" w:color="auto"/>
            </w:tcBorders>
            <w:shd w:val="clear" w:color="auto" w:fill="auto"/>
            <w:noWrap/>
            <w:vAlign w:val="bottom"/>
            <w:hideMark/>
          </w:tcPr>
          <w:p w14:paraId="5F926347" w14:textId="77777777" w:rsidR="006D0BF4" w:rsidRPr="006D0BF4" w:rsidRDefault="006D0BF4" w:rsidP="006D0BF4">
            <w:pPr>
              <w:spacing w:after="0" w:line="240" w:lineRule="auto"/>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50th Percentile</w:t>
            </w:r>
          </w:p>
        </w:tc>
        <w:tc>
          <w:tcPr>
            <w:tcW w:w="732" w:type="pct"/>
            <w:tcBorders>
              <w:top w:val="nil"/>
              <w:left w:val="nil"/>
              <w:bottom w:val="single" w:sz="4" w:space="0" w:color="auto"/>
              <w:right w:val="single" w:sz="4" w:space="0" w:color="auto"/>
            </w:tcBorders>
            <w:shd w:val="clear" w:color="auto" w:fill="auto"/>
            <w:noWrap/>
            <w:vAlign w:val="bottom"/>
            <w:hideMark/>
          </w:tcPr>
          <w:p w14:paraId="0DF78B57"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652</w:t>
            </w:r>
          </w:p>
        </w:tc>
        <w:tc>
          <w:tcPr>
            <w:tcW w:w="503" w:type="pct"/>
            <w:tcBorders>
              <w:top w:val="nil"/>
              <w:left w:val="nil"/>
              <w:bottom w:val="single" w:sz="4" w:space="0" w:color="auto"/>
              <w:right w:val="single" w:sz="4" w:space="0" w:color="auto"/>
            </w:tcBorders>
            <w:shd w:val="clear" w:color="auto" w:fill="auto"/>
            <w:noWrap/>
            <w:vAlign w:val="bottom"/>
            <w:hideMark/>
          </w:tcPr>
          <w:p w14:paraId="6CA93556"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37</w:t>
            </w:r>
          </w:p>
        </w:tc>
        <w:tc>
          <w:tcPr>
            <w:tcW w:w="487" w:type="pct"/>
            <w:tcBorders>
              <w:top w:val="nil"/>
              <w:left w:val="nil"/>
              <w:bottom w:val="single" w:sz="4" w:space="0" w:color="auto"/>
              <w:right w:val="single" w:sz="4" w:space="0" w:color="auto"/>
            </w:tcBorders>
            <w:shd w:val="clear" w:color="auto" w:fill="auto"/>
            <w:noWrap/>
            <w:vAlign w:val="bottom"/>
            <w:hideMark/>
          </w:tcPr>
          <w:p w14:paraId="32700EF1"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5</w:t>
            </w:r>
          </w:p>
        </w:tc>
        <w:tc>
          <w:tcPr>
            <w:tcW w:w="616" w:type="pct"/>
            <w:tcBorders>
              <w:top w:val="nil"/>
              <w:left w:val="nil"/>
              <w:bottom w:val="single" w:sz="4" w:space="0" w:color="auto"/>
              <w:right w:val="single" w:sz="4" w:space="0" w:color="auto"/>
            </w:tcBorders>
            <w:shd w:val="clear" w:color="auto" w:fill="auto"/>
            <w:noWrap/>
            <w:vAlign w:val="bottom"/>
            <w:hideMark/>
          </w:tcPr>
          <w:p w14:paraId="0FFA0035"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97198.5</w:t>
            </w:r>
          </w:p>
        </w:tc>
        <w:tc>
          <w:tcPr>
            <w:tcW w:w="862" w:type="pct"/>
            <w:tcBorders>
              <w:top w:val="nil"/>
              <w:left w:val="nil"/>
              <w:bottom w:val="single" w:sz="4" w:space="0" w:color="auto"/>
              <w:right w:val="single" w:sz="4" w:space="0" w:color="auto"/>
            </w:tcBorders>
            <w:shd w:val="clear" w:color="auto" w:fill="auto"/>
            <w:noWrap/>
            <w:vAlign w:val="bottom"/>
            <w:hideMark/>
          </w:tcPr>
          <w:p w14:paraId="04E69DC4"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w:t>
            </w:r>
          </w:p>
        </w:tc>
        <w:tc>
          <w:tcPr>
            <w:tcW w:w="964" w:type="pct"/>
            <w:tcBorders>
              <w:top w:val="nil"/>
              <w:left w:val="nil"/>
              <w:bottom w:val="single" w:sz="4" w:space="0" w:color="auto"/>
              <w:right w:val="single" w:sz="4" w:space="0" w:color="auto"/>
            </w:tcBorders>
            <w:shd w:val="clear" w:color="auto" w:fill="auto"/>
            <w:noWrap/>
            <w:vAlign w:val="bottom"/>
            <w:hideMark/>
          </w:tcPr>
          <w:p w14:paraId="1E3F17A3"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100194</w:t>
            </w:r>
          </w:p>
        </w:tc>
      </w:tr>
      <w:tr w:rsidR="006D0BF4" w:rsidRPr="006D0BF4" w14:paraId="4B6408FE" w14:textId="77777777" w:rsidTr="006D0BF4">
        <w:trPr>
          <w:trHeight w:val="312"/>
        </w:trPr>
        <w:tc>
          <w:tcPr>
            <w:tcW w:w="835" w:type="pct"/>
            <w:tcBorders>
              <w:top w:val="nil"/>
              <w:left w:val="single" w:sz="4" w:space="0" w:color="auto"/>
              <w:bottom w:val="single" w:sz="4" w:space="0" w:color="auto"/>
              <w:right w:val="single" w:sz="4" w:space="0" w:color="auto"/>
            </w:tcBorders>
            <w:shd w:val="clear" w:color="auto" w:fill="auto"/>
            <w:noWrap/>
            <w:vAlign w:val="bottom"/>
            <w:hideMark/>
          </w:tcPr>
          <w:p w14:paraId="76C86864" w14:textId="77777777" w:rsidR="006D0BF4" w:rsidRPr="006D0BF4" w:rsidRDefault="006D0BF4" w:rsidP="006D0BF4">
            <w:pPr>
              <w:spacing w:after="0" w:line="240" w:lineRule="auto"/>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75th Percentile</w:t>
            </w:r>
          </w:p>
        </w:tc>
        <w:tc>
          <w:tcPr>
            <w:tcW w:w="732" w:type="pct"/>
            <w:tcBorders>
              <w:top w:val="nil"/>
              <w:left w:val="nil"/>
              <w:bottom w:val="single" w:sz="4" w:space="0" w:color="auto"/>
              <w:right w:val="single" w:sz="4" w:space="0" w:color="auto"/>
            </w:tcBorders>
            <w:shd w:val="clear" w:color="auto" w:fill="auto"/>
            <w:noWrap/>
            <w:vAlign w:val="bottom"/>
            <w:hideMark/>
          </w:tcPr>
          <w:p w14:paraId="0159CB21"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718</w:t>
            </w:r>
          </w:p>
        </w:tc>
        <w:tc>
          <w:tcPr>
            <w:tcW w:w="503" w:type="pct"/>
            <w:tcBorders>
              <w:top w:val="nil"/>
              <w:left w:val="nil"/>
              <w:bottom w:val="single" w:sz="4" w:space="0" w:color="auto"/>
              <w:right w:val="single" w:sz="4" w:space="0" w:color="auto"/>
            </w:tcBorders>
            <w:shd w:val="clear" w:color="auto" w:fill="auto"/>
            <w:noWrap/>
            <w:vAlign w:val="bottom"/>
            <w:hideMark/>
          </w:tcPr>
          <w:p w14:paraId="6CD25BC5"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44</w:t>
            </w:r>
          </w:p>
        </w:tc>
        <w:tc>
          <w:tcPr>
            <w:tcW w:w="487" w:type="pct"/>
            <w:tcBorders>
              <w:top w:val="nil"/>
              <w:left w:val="nil"/>
              <w:bottom w:val="single" w:sz="4" w:space="0" w:color="auto"/>
              <w:right w:val="single" w:sz="4" w:space="0" w:color="auto"/>
            </w:tcBorders>
            <w:shd w:val="clear" w:color="auto" w:fill="auto"/>
            <w:noWrap/>
            <w:vAlign w:val="bottom"/>
            <w:hideMark/>
          </w:tcPr>
          <w:p w14:paraId="5D1789E7"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7</w:t>
            </w:r>
          </w:p>
        </w:tc>
        <w:tc>
          <w:tcPr>
            <w:tcW w:w="616" w:type="pct"/>
            <w:tcBorders>
              <w:top w:val="nil"/>
              <w:left w:val="nil"/>
              <w:bottom w:val="single" w:sz="4" w:space="0" w:color="auto"/>
              <w:right w:val="single" w:sz="4" w:space="0" w:color="auto"/>
            </w:tcBorders>
            <w:shd w:val="clear" w:color="auto" w:fill="auto"/>
            <w:noWrap/>
            <w:vAlign w:val="bottom"/>
            <w:hideMark/>
          </w:tcPr>
          <w:p w14:paraId="6B125987"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127644</w:t>
            </w:r>
          </w:p>
        </w:tc>
        <w:tc>
          <w:tcPr>
            <w:tcW w:w="862" w:type="pct"/>
            <w:tcBorders>
              <w:top w:val="nil"/>
              <w:left w:val="nil"/>
              <w:bottom w:val="single" w:sz="4" w:space="0" w:color="auto"/>
              <w:right w:val="single" w:sz="4" w:space="0" w:color="auto"/>
            </w:tcBorders>
            <w:shd w:val="clear" w:color="auto" w:fill="auto"/>
            <w:noWrap/>
            <w:vAlign w:val="bottom"/>
            <w:hideMark/>
          </w:tcPr>
          <w:p w14:paraId="3A017E7D"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2</w:t>
            </w:r>
          </w:p>
        </w:tc>
        <w:tc>
          <w:tcPr>
            <w:tcW w:w="964" w:type="pct"/>
            <w:tcBorders>
              <w:top w:val="nil"/>
              <w:left w:val="nil"/>
              <w:bottom w:val="single" w:sz="4" w:space="0" w:color="auto"/>
              <w:right w:val="single" w:sz="4" w:space="0" w:color="auto"/>
            </w:tcBorders>
            <w:shd w:val="clear" w:color="auto" w:fill="auto"/>
            <w:noWrap/>
            <w:vAlign w:val="bottom"/>
            <w:hideMark/>
          </w:tcPr>
          <w:p w14:paraId="665E515B"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149388</w:t>
            </w:r>
          </w:p>
        </w:tc>
      </w:tr>
      <w:tr w:rsidR="006D0BF4" w:rsidRPr="006D0BF4" w14:paraId="4EC9742C" w14:textId="77777777" w:rsidTr="006D0BF4">
        <w:trPr>
          <w:trHeight w:val="312"/>
        </w:trPr>
        <w:tc>
          <w:tcPr>
            <w:tcW w:w="835" w:type="pct"/>
            <w:tcBorders>
              <w:top w:val="nil"/>
              <w:left w:val="single" w:sz="4" w:space="0" w:color="auto"/>
              <w:bottom w:val="single" w:sz="4" w:space="0" w:color="auto"/>
              <w:right w:val="single" w:sz="4" w:space="0" w:color="auto"/>
            </w:tcBorders>
            <w:shd w:val="clear" w:color="auto" w:fill="auto"/>
            <w:noWrap/>
            <w:vAlign w:val="bottom"/>
            <w:hideMark/>
          </w:tcPr>
          <w:p w14:paraId="57B9D88E" w14:textId="77777777" w:rsidR="006D0BF4" w:rsidRPr="006D0BF4" w:rsidRDefault="006D0BF4" w:rsidP="006D0BF4">
            <w:pPr>
              <w:spacing w:after="0" w:line="240" w:lineRule="auto"/>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Max</w:t>
            </w:r>
          </w:p>
        </w:tc>
        <w:tc>
          <w:tcPr>
            <w:tcW w:w="732" w:type="pct"/>
            <w:tcBorders>
              <w:top w:val="nil"/>
              <w:left w:val="nil"/>
              <w:bottom w:val="single" w:sz="4" w:space="0" w:color="auto"/>
              <w:right w:val="single" w:sz="4" w:space="0" w:color="auto"/>
            </w:tcBorders>
            <w:shd w:val="clear" w:color="auto" w:fill="auto"/>
            <w:noWrap/>
            <w:vAlign w:val="bottom"/>
            <w:hideMark/>
          </w:tcPr>
          <w:p w14:paraId="0FB5A917"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850</w:t>
            </w:r>
          </w:p>
        </w:tc>
        <w:tc>
          <w:tcPr>
            <w:tcW w:w="503" w:type="pct"/>
            <w:tcBorders>
              <w:top w:val="nil"/>
              <w:left w:val="nil"/>
              <w:bottom w:val="single" w:sz="4" w:space="0" w:color="auto"/>
              <w:right w:val="single" w:sz="4" w:space="0" w:color="auto"/>
            </w:tcBorders>
            <w:shd w:val="clear" w:color="auto" w:fill="auto"/>
            <w:noWrap/>
            <w:vAlign w:val="bottom"/>
            <w:hideMark/>
          </w:tcPr>
          <w:p w14:paraId="4724813E"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92</w:t>
            </w:r>
          </w:p>
        </w:tc>
        <w:tc>
          <w:tcPr>
            <w:tcW w:w="487" w:type="pct"/>
            <w:tcBorders>
              <w:top w:val="nil"/>
              <w:left w:val="nil"/>
              <w:bottom w:val="single" w:sz="4" w:space="0" w:color="auto"/>
              <w:right w:val="single" w:sz="4" w:space="0" w:color="auto"/>
            </w:tcBorders>
            <w:shd w:val="clear" w:color="auto" w:fill="auto"/>
            <w:noWrap/>
            <w:vAlign w:val="bottom"/>
            <w:hideMark/>
          </w:tcPr>
          <w:p w14:paraId="5E7EEF9A"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10</w:t>
            </w:r>
          </w:p>
        </w:tc>
        <w:tc>
          <w:tcPr>
            <w:tcW w:w="616" w:type="pct"/>
            <w:tcBorders>
              <w:top w:val="nil"/>
              <w:left w:val="nil"/>
              <w:bottom w:val="single" w:sz="4" w:space="0" w:color="auto"/>
              <w:right w:val="single" w:sz="4" w:space="0" w:color="auto"/>
            </w:tcBorders>
            <w:shd w:val="clear" w:color="auto" w:fill="auto"/>
            <w:noWrap/>
            <w:vAlign w:val="bottom"/>
            <w:hideMark/>
          </w:tcPr>
          <w:p w14:paraId="46BADD1B"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250898</w:t>
            </w:r>
          </w:p>
        </w:tc>
        <w:tc>
          <w:tcPr>
            <w:tcW w:w="862" w:type="pct"/>
            <w:tcBorders>
              <w:top w:val="nil"/>
              <w:left w:val="nil"/>
              <w:bottom w:val="single" w:sz="4" w:space="0" w:color="auto"/>
              <w:right w:val="single" w:sz="4" w:space="0" w:color="auto"/>
            </w:tcBorders>
            <w:shd w:val="clear" w:color="auto" w:fill="auto"/>
            <w:noWrap/>
            <w:vAlign w:val="bottom"/>
            <w:hideMark/>
          </w:tcPr>
          <w:p w14:paraId="09C13FCF"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4</w:t>
            </w:r>
          </w:p>
        </w:tc>
        <w:tc>
          <w:tcPr>
            <w:tcW w:w="964" w:type="pct"/>
            <w:tcBorders>
              <w:top w:val="nil"/>
              <w:left w:val="nil"/>
              <w:bottom w:val="single" w:sz="4" w:space="0" w:color="auto"/>
              <w:right w:val="single" w:sz="4" w:space="0" w:color="auto"/>
            </w:tcBorders>
            <w:shd w:val="clear" w:color="auto" w:fill="auto"/>
            <w:noWrap/>
            <w:vAlign w:val="bottom"/>
            <w:hideMark/>
          </w:tcPr>
          <w:p w14:paraId="55B9AA5C" w14:textId="77777777" w:rsidR="006D0BF4" w:rsidRPr="006D0BF4" w:rsidRDefault="006D0BF4" w:rsidP="006D0BF4">
            <w:pPr>
              <w:spacing w:after="0" w:line="240" w:lineRule="auto"/>
              <w:jc w:val="right"/>
              <w:rPr>
                <w:rFonts w:ascii="Times New Roman" w:eastAsia="Times New Roman" w:hAnsi="Times New Roman" w:cs="Times New Roman"/>
                <w:color w:val="000000"/>
                <w:sz w:val="24"/>
                <w:szCs w:val="24"/>
              </w:rPr>
            </w:pPr>
            <w:r w:rsidRPr="006D0BF4">
              <w:rPr>
                <w:rFonts w:ascii="Times New Roman" w:eastAsia="Times New Roman" w:hAnsi="Times New Roman" w:cs="Times New Roman"/>
                <w:color w:val="000000"/>
                <w:sz w:val="24"/>
                <w:szCs w:val="24"/>
              </w:rPr>
              <w:t>199992</w:t>
            </w:r>
          </w:p>
        </w:tc>
      </w:tr>
    </w:tbl>
    <w:p w14:paraId="79FC8ADE" w14:textId="77777777" w:rsidR="006D0BF4" w:rsidRPr="00BE2722" w:rsidRDefault="006D0BF4" w:rsidP="00D53856">
      <w:pPr>
        <w:spacing w:after="0" w:line="480" w:lineRule="auto"/>
        <w:ind w:firstLine="720"/>
        <w:rPr>
          <w:rFonts w:ascii="Times New Roman" w:hAnsi="Times New Roman" w:cs="Times New Roman"/>
          <w:sz w:val="24"/>
          <w:szCs w:val="24"/>
        </w:rPr>
      </w:pPr>
    </w:p>
    <w:p w14:paraId="003E7AFB" w14:textId="77777777"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The </w:t>
      </w:r>
      <w:proofErr w:type="spellStart"/>
      <w:r w:rsidRPr="00BE2722">
        <w:rPr>
          <w:rFonts w:ascii="Times New Roman" w:hAnsi="Times New Roman" w:cs="Times New Roman"/>
          <w:sz w:val="24"/>
          <w:szCs w:val="24"/>
        </w:rPr>
        <w:t>NumOfProducts</w:t>
      </w:r>
      <w:proofErr w:type="spellEnd"/>
      <w:r w:rsidRPr="00BE2722">
        <w:rPr>
          <w:rFonts w:ascii="Times New Roman" w:hAnsi="Times New Roman" w:cs="Times New Roman"/>
          <w:sz w:val="24"/>
          <w:szCs w:val="24"/>
        </w:rPr>
        <w:t xml:space="preserve"> feature ranges from 1 to 4, with an average of 1.5, indicating that most customers own between one and two products from the bank. Regarding credit card ownership (</w:t>
      </w:r>
      <w:proofErr w:type="spellStart"/>
      <w:r w:rsidRPr="00BE2722">
        <w:rPr>
          <w:rFonts w:ascii="Times New Roman" w:hAnsi="Times New Roman" w:cs="Times New Roman"/>
          <w:sz w:val="24"/>
          <w:szCs w:val="24"/>
        </w:rPr>
        <w:t>HasCrCard</w:t>
      </w:r>
      <w:proofErr w:type="spellEnd"/>
      <w:r w:rsidRPr="00BE2722">
        <w:rPr>
          <w:rFonts w:ascii="Times New Roman" w:hAnsi="Times New Roman" w:cs="Times New Roman"/>
          <w:sz w:val="24"/>
          <w:szCs w:val="24"/>
        </w:rPr>
        <w:t>), about 70.6% of customers have a credit card, while 51.5% are considered active members (</w:t>
      </w:r>
      <w:proofErr w:type="spellStart"/>
      <w:r w:rsidRPr="00BE2722">
        <w:rPr>
          <w:rFonts w:ascii="Times New Roman" w:hAnsi="Times New Roman" w:cs="Times New Roman"/>
          <w:sz w:val="24"/>
          <w:szCs w:val="24"/>
        </w:rPr>
        <w:t>IsActiveMember</w:t>
      </w:r>
      <w:proofErr w:type="spellEnd"/>
      <w:r w:rsidRPr="00BE2722">
        <w:rPr>
          <w:rFonts w:ascii="Times New Roman" w:hAnsi="Times New Roman" w:cs="Times New Roman"/>
          <w:sz w:val="24"/>
          <w:szCs w:val="24"/>
        </w:rPr>
        <w:t xml:space="preserve">). The </w:t>
      </w:r>
      <w:proofErr w:type="spellStart"/>
      <w:r w:rsidRPr="00BE2722">
        <w:rPr>
          <w:rFonts w:ascii="Times New Roman" w:hAnsi="Times New Roman" w:cs="Times New Roman"/>
          <w:sz w:val="24"/>
          <w:szCs w:val="24"/>
        </w:rPr>
        <w:t>EstimatedSalary</w:t>
      </w:r>
      <w:proofErr w:type="spellEnd"/>
      <w:r w:rsidRPr="00BE2722">
        <w:rPr>
          <w:rFonts w:ascii="Times New Roman" w:hAnsi="Times New Roman" w:cs="Times New Roman"/>
          <w:sz w:val="24"/>
          <w:szCs w:val="24"/>
        </w:rPr>
        <w:t xml:space="preserve"> attribute has a mean of 100,090 with a standard deviation of 57,510, showing that income levels vary but are relatively centered around this mean. The categorical variables, such as Geography (country) and Gender, offer insights into demographic patterns when examined in relation to churn.</w:t>
      </w:r>
    </w:p>
    <w:p w14:paraId="2760F14E" w14:textId="777D835B" w:rsidR="00BA57D7"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When analyzing the "Geography" variable, represented in the bar chart, we found that customer churn varied by location. Specifically, France had the largest number of customers who did not churn, while Spain and Germany exhibited a relatively higher churn rate. This geographic disparity in customer retention may point to region-specific factors affecting churn, such as differences in local economic conditions, competition, or satisfaction with the bank’s services. Such information could guide targeted customer retention strategies, customized by region, to better address localized concerns.</w:t>
      </w:r>
    </w:p>
    <w:p w14:paraId="64D28755" w14:textId="77777777" w:rsidR="006D0BF4" w:rsidRDefault="006D0BF4" w:rsidP="00D53856">
      <w:pPr>
        <w:spacing w:after="0" w:line="480" w:lineRule="auto"/>
        <w:ind w:firstLine="720"/>
        <w:rPr>
          <w:rFonts w:ascii="Times New Roman" w:hAnsi="Times New Roman" w:cs="Times New Roman"/>
          <w:sz w:val="24"/>
          <w:szCs w:val="24"/>
        </w:rPr>
      </w:pPr>
    </w:p>
    <w:p w14:paraId="1332990A" w14:textId="4ECDA1CC" w:rsidR="006D0BF4" w:rsidRPr="00BE2722" w:rsidRDefault="006D0BF4" w:rsidP="00D53856">
      <w:pPr>
        <w:spacing w:after="0" w:line="480" w:lineRule="auto"/>
        <w:ind w:firstLine="720"/>
        <w:rPr>
          <w:rFonts w:ascii="Times New Roman" w:hAnsi="Times New Roman" w:cs="Times New Roman"/>
          <w:sz w:val="24"/>
          <w:szCs w:val="24"/>
        </w:rPr>
      </w:pPr>
      <w:r>
        <w:rPr>
          <w:noProof/>
        </w:rPr>
        <w:lastRenderedPageBreak/>
        <w:drawing>
          <wp:inline distT="0" distB="0" distL="0" distR="0" wp14:anchorId="1ED09DD9" wp14:editId="16261A5A">
            <wp:extent cx="5303520" cy="4145280"/>
            <wp:effectExtent l="0" t="0" r="0" b="7620"/>
            <wp:docPr id="162364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39774BF8" w14:textId="77777777" w:rsidR="006D0BF4" w:rsidRDefault="006D0BF4" w:rsidP="00D53856">
      <w:pPr>
        <w:spacing w:after="0" w:line="480" w:lineRule="auto"/>
        <w:ind w:firstLine="720"/>
        <w:rPr>
          <w:rFonts w:ascii="Times New Roman" w:hAnsi="Times New Roman" w:cs="Times New Roman"/>
          <w:sz w:val="24"/>
          <w:szCs w:val="24"/>
        </w:rPr>
      </w:pPr>
    </w:p>
    <w:p w14:paraId="58B39971" w14:textId="41C4E44E" w:rsidR="00BA57D7"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The analysis of gender versus churn shows that while both male and female customers primarily stay with the company, female customers exhibit a slightly higher churn rate than male customers. This could imply that females may experience unique factors influencing their decision to exit, which could be due to differences in engagement levels or satisfaction. Understanding these nuances can guide more tailored retention strategies that consider gender as a potential predictor for churn.</w:t>
      </w:r>
    </w:p>
    <w:p w14:paraId="0CD133C7" w14:textId="17579283" w:rsidR="006D0BF4" w:rsidRPr="00BE2722" w:rsidRDefault="006D0BF4" w:rsidP="00D53856">
      <w:pPr>
        <w:spacing w:after="0" w:line="480" w:lineRule="auto"/>
        <w:ind w:firstLine="720"/>
        <w:rPr>
          <w:rFonts w:ascii="Times New Roman" w:hAnsi="Times New Roman" w:cs="Times New Roman"/>
          <w:sz w:val="24"/>
          <w:szCs w:val="24"/>
        </w:rPr>
      </w:pPr>
      <w:r>
        <w:rPr>
          <w:noProof/>
        </w:rPr>
        <w:lastRenderedPageBreak/>
        <w:drawing>
          <wp:inline distT="0" distB="0" distL="0" distR="0" wp14:anchorId="1C611527" wp14:editId="467BD2EC">
            <wp:extent cx="5303520" cy="4145280"/>
            <wp:effectExtent l="0" t="0" r="0" b="7620"/>
            <wp:docPr id="100756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2A094B95" w14:textId="77777777" w:rsidR="006D0BF4" w:rsidRDefault="006D0BF4" w:rsidP="00D53856">
      <w:pPr>
        <w:spacing w:after="0" w:line="480" w:lineRule="auto"/>
        <w:ind w:firstLine="720"/>
        <w:rPr>
          <w:rFonts w:ascii="Times New Roman" w:hAnsi="Times New Roman" w:cs="Times New Roman"/>
          <w:sz w:val="24"/>
          <w:szCs w:val="24"/>
        </w:rPr>
      </w:pPr>
    </w:p>
    <w:p w14:paraId="4A534BBE" w14:textId="41A5694C" w:rsidR="00BA57D7"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The churn distribution, as shown in the graph</w:t>
      </w:r>
      <w:r w:rsidRPr="00BE2722">
        <w:rPr>
          <w:rFonts w:ascii="Times New Roman" w:hAnsi="Times New Roman" w:cs="Times New Roman"/>
          <w:sz w:val="24"/>
          <w:szCs w:val="24"/>
        </w:rPr>
        <w:t xml:space="preserve"> below</w:t>
      </w:r>
      <w:r w:rsidRPr="00BE2722">
        <w:rPr>
          <w:rFonts w:ascii="Times New Roman" w:hAnsi="Times New Roman" w:cs="Times New Roman"/>
          <w:sz w:val="24"/>
          <w:szCs w:val="24"/>
        </w:rPr>
        <w:t xml:space="preserve">, reveals an imbalance with a higher proportion of customers who have not churned (around 80%) compared to those who have (20%). </w:t>
      </w:r>
    </w:p>
    <w:p w14:paraId="38EF4BE3" w14:textId="2476AE43" w:rsidR="006D0BF4" w:rsidRDefault="006D0BF4" w:rsidP="00D53856">
      <w:pPr>
        <w:spacing w:after="0" w:line="480" w:lineRule="auto"/>
        <w:ind w:firstLine="720"/>
        <w:rPr>
          <w:rFonts w:ascii="Times New Roman" w:hAnsi="Times New Roman" w:cs="Times New Roman"/>
          <w:sz w:val="24"/>
          <w:szCs w:val="24"/>
        </w:rPr>
      </w:pPr>
      <w:r>
        <w:rPr>
          <w:noProof/>
        </w:rPr>
        <w:lastRenderedPageBreak/>
        <w:drawing>
          <wp:inline distT="0" distB="0" distL="0" distR="0" wp14:anchorId="1FE4A8A7" wp14:editId="711096D0">
            <wp:extent cx="5303520" cy="4145280"/>
            <wp:effectExtent l="0" t="0" r="0" b="7620"/>
            <wp:docPr id="564171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68153D13" w14:textId="77777777" w:rsidR="006D0BF4" w:rsidRPr="00BE2722" w:rsidRDefault="006D0BF4" w:rsidP="00D53856">
      <w:pPr>
        <w:spacing w:after="0" w:line="480" w:lineRule="auto"/>
        <w:ind w:firstLine="720"/>
        <w:rPr>
          <w:rFonts w:ascii="Times New Roman" w:hAnsi="Times New Roman" w:cs="Times New Roman"/>
          <w:sz w:val="24"/>
          <w:szCs w:val="24"/>
        </w:rPr>
      </w:pPr>
    </w:p>
    <w:p w14:paraId="61BA2AE2" w14:textId="572D5FF7" w:rsidR="00BA57D7" w:rsidRPr="00BE2722" w:rsidRDefault="00BA57D7" w:rsidP="00D53856">
      <w:pPr>
        <w:pStyle w:val="Heading2"/>
      </w:pPr>
      <w:bookmarkStart w:id="18" w:name="_Toc181108503"/>
      <w:r w:rsidRPr="00BE2722">
        <w:t>Correlation Analysis</w:t>
      </w:r>
      <w:bookmarkEnd w:id="18"/>
    </w:p>
    <w:p w14:paraId="42784A07" w14:textId="2622CEF3" w:rsidR="0028198B" w:rsidRDefault="0028198B"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The correlation matrix gives information about how various numeric variables are related to one </w:t>
      </w:r>
      <w:r w:rsidR="00BE2722" w:rsidRPr="00BE2722">
        <w:rPr>
          <w:rFonts w:ascii="Times New Roman" w:hAnsi="Times New Roman" w:cs="Times New Roman"/>
          <w:sz w:val="24"/>
          <w:szCs w:val="24"/>
        </w:rPr>
        <w:t>another, with values close to zero that</w:t>
      </w:r>
      <w:r w:rsidRPr="00BE2722">
        <w:rPr>
          <w:rFonts w:ascii="Times New Roman" w:hAnsi="Times New Roman" w:cs="Times New Roman"/>
          <w:sz w:val="24"/>
          <w:szCs w:val="24"/>
        </w:rPr>
        <w:t xml:space="preserve"> show low or no linear relationship. Interestingly, there is a moderate negative relationship between balance and number of products, which indicates that clients </w:t>
      </w:r>
      <w:r w:rsidR="00BE2722" w:rsidRPr="00BE2722">
        <w:rPr>
          <w:rFonts w:ascii="Times New Roman" w:hAnsi="Times New Roman" w:cs="Times New Roman"/>
          <w:sz w:val="24"/>
          <w:szCs w:val="24"/>
        </w:rPr>
        <w:t>with higher balances keep fewer products while clients with</w:t>
      </w:r>
      <w:r w:rsidRPr="00BE2722">
        <w:rPr>
          <w:rFonts w:ascii="Times New Roman" w:hAnsi="Times New Roman" w:cs="Times New Roman"/>
          <w:sz w:val="24"/>
          <w:szCs w:val="24"/>
        </w:rPr>
        <w:t xml:space="preserve"> many products at the bank keep low balances. This might</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in fact</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suggest that </w:t>
      </w:r>
      <w:r w:rsidR="00BE2722" w:rsidRPr="00BE2722">
        <w:rPr>
          <w:rFonts w:ascii="Times New Roman" w:hAnsi="Times New Roman" w:cs="Times New Roman"/>
          <w:sz w:val="24"/>
          <w:szCs w:val="24"/>
        </w:rPr>
        <w:t>high-balance</w:t>
      </w:r>
      <w:r w:rsidRPr="00BE2722">
        <w:rPr>
          <w:rFonts w:ascii="Times New Roman" w:hAnsi="Times New Roman" w:cs="Times New Roman"/>
          <w:sz w:val="24"/>
          <w:szCs w:val="24"/>
        </w:rPr>
        <w:t xml:space="preserve"> customers are either more discerning or are more cautious in their purchases. Surprisingly, </w:t>
      </w:r>
      <w:r w:rsidR="00BE2722" w:rsidRPr="00BE2722">
        <w:rPr>
          <w:rFonts w:ascii="Times New Roman" w:hAnsi="Times New Roman" w:cs="Times New Roman"/>
          <w:sz w:val="24"/>
          <w:szCs w:val="24"/>
        </w:rPr>
        <w:t>credit score</w:t>
      </w:r>
      <w:r w:rsidRPr="00BE2722">
        <w:rPr>
          <w:rFonts w:ascii="Times New Roman" w:hAnsi="Times New Roman" w:cs="Times New Roman"/>
          <w:sz w:val="24"/>
          <w:szCs w:val="24"/>
        </w:rPr>
        <w:t xml:space="preserve">, age, and </w:t>
      </w:r>
      <w:r w:rsidR="00BE2722" w:rsidRPr="00BE2722">
        <w:rPr>
          <w:rFonts w:ascii="Times New Roman" w:hAnsi="Times New Roman" w:cs="Times New Roman"/>
          <w:sz w:val="24"/>
          <w:szCs w:val="24"/>
        </w:rPr>
        <w:t>estimated salary</w:t>
      </w:r>
      <w:r w:rsidRPr="00BE2722">
        <w:rPr>
          <w:rFonts w:ascii="Times New Roman" w:hAnsi="Times New Roman" w:cs="Times New Roman"/>
          <w:sz w:val="24"/>
          <w:szCs w:val="24"/>
        </w:rPr>
        <w:t xml:space="preserve"> do not correlate with each other or with other features</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suggesting that they are independent predictors of customer behavior.</w:t>
      </w:r>
    </w:p>
    <w:p w14:paraId="2F074DCC" w14:textId="77777777" w:rsidR="006D0BF4" w:rsidRDefault="006D0BF4" w:rsidP="00D53856">
      <w:pPr>
        <w:spacing w:after="0" w:line="480" w:lineRule="auto"/>
        <w:ind w:firstLine="720"/>
        <w:rPr>
          <w:rFonts w:ascii="Times New Roman" w:hAnsi="Times New Roman" w:cs="Times New Roman"/>
          <w:sz w:val="24"/>
          <w:szCs w:val="24"/>
        </w:rPr>
      </w:pPr>
    </w:p>
    <w:p w14:paraId="3008C8F8" w14:textId="7469EB6D" w:rsidR="006D0BF4" w:rsidRPr="00BE2722" w:rsidRDefault="006D0BF4" w:rsidP="00D53856">
      <w:pPr>
        <w:spacing w:after="0" w:line="480" w:lineRule="auto"/>
        <w:ind w:firstLine="720"/>
        <w:rPr>
          <w:rFonts w:ascii="Times New Roman" w:hAnsi="Times New Roman" w:cs="Times New Roman"/>
          <w:sz w:val="24"/>
          <w:szCs w:val="24"/>
        </w:rPr>
      </w:pPr>
      <w:r>
        <w:rPr>
          <w:noProof/>
        </w:rPr>
        <w:lastRenderedPageBreak/>
        <w:drawing>
          <wp:inline distT="0" distB="0" distL="0" distR="0" wp14:anchorId="5299BFCD" wp14:editId="55CEAA59">
            <wp:extent cx="5730240" cy="4876800"/>
            <wp:effectExtent l="0" t="0" r="3810" b="0"/>
            <wp:docPr id="1501795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876800"/>
                    </a:xfrm>
                    <a:prstGeom prst="rect">
                      <a:avLst/>
                    </a:prstGeom>
                    <a:noFill/>
                    <a:ln>
                      <a:noFill/>
                    </a:ln>
                  </pic:spPr>
                </pic:pic>
              </a:graphicData>
            </a:graphic>
          </wp:inline>
        </w:drawing>
      </w:r>
    </w:p>
    <w:p w14:paraId="3AE0F343" w14:textId="77777777" w:rsidR="006D0BF4" w:rsidRDefault="006D0BF4" w:rsidP="00D53856">
      <w:pPr>
        <w:spacing w:after="0" w:line="480" w:lineRule="auto"/>
        <w:ind w:firstLine="720"/>
        <w:rPr>
          <w:rFonts w:ascii="Times New Roman" w:hAnsi="Times New Roman" w:cs="Times New Roman"/>
          <w:sz w:val="24"/>
          <w:szCs w:val="24"/>
        </w:rPr>
      </w:pPr>
    </w:p>
    <w:p w14:paraId="1BBCCEFA" w14:textId="1E799F4C" w:rsidR="0028198B" w:rsidRPr="00BE2722" w:rsidRDefault="0028198B"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Altogether, these findings mean that these variables are mainly uncorrelated with each other, which means that it is unlikely to predict customer churn by using the simple linear dependencies of these parameters on external variables. Perhaps more complex and less linear approaches may be required to describe the shifts in customer activity. From these charts, it is also possible to conclude that, although the gender gap provides some understanding of churn, other numerical data will need to be examined more thoroughly and with non-linear methods to identify patterns that influence the actions of customers.</w:t>
      </w:r>
    </w:p>
    <w:p w14:paraId="1F8EEDA0" w14:textId="3817C25E" w:rsidR="00BA57D7" w:rsidRPr="00BE2722" w:rsidRDefault="0028198B"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lastRenderedPageBreak/>
        <w:t xml:space="preserve">In summary, these features jointly set the groundwork for analyzing customer behavior and sourcing potential churn indicators. It is important </w:t>
      </w:r>
      <w:r w:rsidR="00BE2722" w:rsidRPr="00BE2722">
        <w:rPr>
          <w:rFonts w:ascii="Times New Roman" w:hAnsi="Times New Roman" w:cs="Times New Roman"/>
          <w:sz w:val="24"/>
          <w:szCs w:val="24"/>
        </w:rPr>
        <w:t>to note that such features as age, balance, and geography show certain meaningful distribution patterns that can matter when</w:t>
      </w:r>
      <w:r w:rsidRPr="00BE2722">
        <w:rPr>
          <w:rFonts w:ascii="Times New Roman" w:hAnsi="Times New Roman" w:cs="Times New Roman"/>
          <w:sz w:val="24"/>
          <w:szCs w:val="24"/>
        </w:rPr>
        <w:t xml:space="preserve"> making predictions. As such</w:t>
      </w:r>
      <w:r w:rsidR="00BE2722" w:rsidRPr="00BE2722">
        <w:rPr>
          <w:rFonts w:ascii="Times New Roman" w:hAnsi="Times New Roman" w:cs="Times New Roman"/>
          <w:sz w:val="24"/>
          <w:szCs w:val="24"/>
        </w:rPr>
        <w:t xml:space="preserve">, depending on the requirements of the subsequent modeling stages, namely the Logistic Regression model and the Random Forest classifier, these attributes are transformed, and their values are </w:t>
      </w:r>
      <w:r w:rsidRPr="00BE2722">
        <w:rPr>
          <w:rFonts w:ascii="Times New Roman" w:hAnsi="Times New Roman" w:cs="Times New Roman"/>
          <w:sz w:val="24"/>
          <w:szCs w:val="24"/>
        </w:rPr>
        <w:t xml:space="preserve">normalized. It will use accuracy, precision, recall, F1 score, and AUC-ROC as criteria to measure the performance of models. These initial findings and overall statistics are useful for guiding the next steps and refining </w:t>
      </w:r>
      <w:r w:rsidR="00BE2722" w:rsidRPr="00BE2722">
        <w:rPr>
          <w:rFonts w:ascii="Times New Roman" w:hAnsi="Times New Roman" w:cs="Times New Roman"/>
          <w:sz w:val="24"/>
          <w:szCs w:val="24"/>
        </w:rPr>
        <w:t xml:space="preserve">a </w:t>
      </w:r>
      <w:r w:rsidRPr="00BE2722">
        <w:rPr>
          <w:rFonts w:ascii="Times New Roman" w:hAnsi="Times New Roman" w:cs="Times New Roman"/>
          <w:sz w:val="24"/>
          <w:szCs w:val="24"/>
        </w:rPr>
        <w:t>more detailed model for churn prediction.</w:t>
      </w:r>
    </w:p>
    <w:p w14:paraId="7867616C" w14:textId="276ECEBF" w:rsidR="00BA57D7" w:rsidRPr="00BE2722" w:rsidRDefault="00BA57D7" w:rsidP="00D53856">
      <w:pPr>
        <w:pStyle w:val="Heading2"/>
      </w:pPr>
      <w:bookmarkStart w:id="19" w:name="_Toc181108504"/>
      <w:r w:rsidRPr="00BE2722">
        <w:t>Models</w:t>
      </w:r>
      <w:bookmarkEnd w:id="19"/>
    </w:p>
    <w:p w14:paraId="11A91581" w14:textId="3A726D4C" w:rsidR="00BA57D7" w:rsidRPr="00BE2722" w:rsidRDefault="00BA57D7" w:rsidP="00D53856">
      <w:pPr>
        <w:pStyle w:val="Heading3"/>
      </w:pPr>
      <w:bookmarkStart w:id="20" w:name="_Toc181108505"/>
      <w:r w:rsidRPr="00BE2722">
        <w:t>Logistic Model</w:t>
      </w:r>
      <w:bookmarkEnd w:id="20"/>
    </w:p>
    <w:p w14:paraId="78CBBDFD" w14:textId="77777777" w:rsidR="00BA57D7" w:rsidRDefault="00BA57D7" w:rsidP="00D53856">
      <w:p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The logistic regression model provides insights into factors influencing customer churn. With a sample size of 7,000 observations, the model's outcome variable is whether a customer has exited the bank (churned), coded as a binary variable. The model's log-likelihood is -3077.2, showing a substantial fit compared to the null model log-likelihood of -3546.7. The Pseudo R-squared value of 0.1324 indicates that while the model captures some variance in churn behavior, there may be other unobserved factors at play. The likelihood ratio test is highly significant (LLR p-value: 2.479e-195), meaning that the model as a whole significantly improves the prediction of churn over a baseline model without predictors.</w:t>
      </w:r>
    </w:p>
    <w:p w14:paraId="72370168" w14:textId="4EFD8727" w:rsidR="006D0BF4" w:rsidRPr="00BA57D7" w:rsidRDefault="006D0BF4" w:rsidP="006D0BF4">
      <w:pPr>
        <w:spacing w:after="0" w:line="480" w:lineRule="auto"/>
        <w:ind w:firstLine="720"/>
        <w:jc w:val="center"/>
        <w:rPr>
          <w:rFonts w:ascii="Times New Roman" w:hAnsi="Times New Roman" w:cs="Times New Roman"/>
          <w:sz w:val="24"/>
          <w:szCs w:val="24"/>
        </w:rPr>
      </w:pPr>
      <w:r w:rsidRPr="006D0BF4">
        <w:rPr>
          <w:rFonts w:ascii="Times New Roman" w:hAnsi="Times New Roman" w:cs="Times New Roman"/>
          <w:sz w:val="24"/>
          <w:szCs w:val="24"/>
        </w:rPr>
        <w:lastRenderedPageBreak/>
        <w:drawing>
          <wp:inline distT="0" distB="0" distL="0" distR="0" wp14:anchorId="6F36C64C" wp14:editId="175370AA">
            <wp:extent cx="5943600" cy="2847340"/>
            <wp:effectExtent l="0" t="0" r="0" b="0"/>
            <wp:docPr id="194388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83424" name=""/>
                    <pic:cNvPicPr/>
                  </pic:nvPicPr>
                  <pic:blipFill>
                    <a:blip r:embed="rId10"/>
                    <a:stretch>
                      <a:fillRect/>
                    </a:stretch>
                  </pic:blipFill>
                  <pic:spPr>
                    <a:xfrm>
                      <a:off x="0" y="0"/>
                      <a:ext cx="5943600" cy="2847340"/>
                    </a:xfrm>
                    <a:prstGeom prst="rect">
                      <a:avLst/>
                    </a:prstGeom>
                  </pic:spPr>
                </pic:pic>
              </a:graphicData>
            </a:graphic>
          </wp:inline>
        </w:drawing>
      </w:r>
    </w:p>
    <w:p w14:paraId="1D2594DA" w14:textId="77777777" w:rsidR="006D0BF4" w:rsidRDefault="006D0BF4" w:rsidP="00D53856">
      <w:pPr>
        <w:spacing w:after="0" w:line="480" w:lineRule="auto"/>
        <w:ind w:firstLine="720"/>
        <w:rPr>
          <w:rFonts w:ascii="Times New Roman" w:hAnsi="Times New Roman" w:cs="Times New Roman"/>
          <w:sz w:val="24"/>
          <w:szCs w:val="24"/>
        </w:rPr>
      </w:pPr>
    </w:p>
    <w:p w14:paraId="3B447E22" w14:textId="7715DF54" w:rsidR="00BA57D7" w:rsidRPr="00BA57D7" w:rsidRDefault="00BA57D7" w:rsidP="00D53856">
      <w:p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Examining individual predictors, the intercept term ("const") has a large, negative coefficient of -3.3361, indicating a low baseline probability of churn when all other variables are held constant. </w:t>
      </w:r>
      <w:proofErr w:type="spellStart"/>
      <w:r w:rsidRPr="00BA57D7">
        <w:rPr>
          <w:rFonts w:ascii="Times New Roman" w:hAnsi="Times New Roman" w:cs="Times New Roman"/>
          <w:sz w:val="24"/>
          <w:szCs w:val="24"/>
        </w:rPr>
        <w:t>CreditScore</w:t>
      </w:r>
      <w:proofErr w:type="spellEnd"/>
      <w:r w:rsidRPr="00BA57D7">
        <w:rPr>
          <w:rFonts w:ascii="Times New Roman" w:hAnsi="Times New Roman" w:cs="Times New Roman"/>
          <w:sz w:val="24"/>
          <w:szCs w:val="24"/>
        </w:rPr>
        <w:t xml:space="preserve"> has a small negative coefficient (-0.0009) and is statistically significant (p = 0.005), suggesting that higher credit scores are associated with a slightly reduced likelihood of churn. Geography has a positive coefficient (0.0891, p = 0.023), suggesting that geographic location influences churn likelihood, although the effect is modest.</w:t>
      </w:r>
    </w:p>
    <w:p w14:paraId="4DA7B57E" w14:textId="77777777" w:rsidR="00BA57D7" w:rsidRPr="00BA57D7" w:rsidRDefault="00BA57D7" w:rsidP="00D53856">
      <w:p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Gender is a significant predictor, with a coefficient of -0.5107 (p &lt; 0.001). The negative sign indicates that female customers (coded as 1) are less likely to churn compared to male customers. Age is one of the strongest predictors, with a coefficient of 0.0696 (p &lt; 0.001), implying that as age increases, the likelihood of churn also rises. This may reflect age-related differences in service needs or loyalty to the bank.</w:t>
      </w:r>
    </w:p>
    <w:p w14:paraId="35EA8621" w14:textId="77777777" w:rsidR="00BA57D7" w:rsidRPr="00BA57D7" w:rsidRDefault="00BA57D7" w:rsidP="00D53856">
      <w:p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Balance has a highly significant positive effect on churn (coefficient of 5.243e-06, p &lt; 0.001), indicating that customers with higher account balances are more likely to exit. This counterintuitive result may suggest that wealthier customers have greater flexibility to switch </w:t>
      </w:r>
      <w:r w:rsidRPr="00BA57D7">
        <w:rPr>
          <w:rFonts w:ascii="Times New Roman" w:hAnsi="Times New Roman" w:cs="Times New Roman"/>
          <w:sz w:val="24"/>
          <w:szCs w:val="24"/>
        </w:rPr>
        <w:lastRenderedPageBreak/>
        <w:t xml:space="preserve">banks or seek more favorable financial products. </w:t>
      </w:r>
      <w:proofErr w:type="spellStart"/>
      <w:r w:rsidRPr="00BA57D7">
        <w:rPr>
          <w:rFonts w:ascii="Times New Roman" w:hAnsi="Times New Roman" w:cs="Times New Roman"/>
          <w:sz w:val="24"/>
          <w:szCs w:val="24"/>
        </w:rPr>
        <w:t>NumOfProducts</w:t>
      </w:r>
      <w:proofErr w:type="spellEnd"/>
      <w:r w:rsidRPr="00BA57D7">
        <w:rPr>
          <w:rFonts w:ascii="Times New Roman" w:hAnsi="Times New Roman" w:cs="Times New Roman"/>
          <w:sz w:val="24"/>
          <w:szCs w:val="24"/>
        </w:rPr>
        <w:t xml:space="preserve"> has an insignificant coefficient (-0.0192, p = 0.728), showing that the number of products a customer holds does not significantly affect churn in this model. Similarly, </w:t>
      </w:r>
      <w:proofErr w:type="spellStart"/>
      <w:r w:rsidRPr="00BA57D7">
        <w:rPr>
          <w:rFonts w:ascii="Times New Roman" w:hAnsi="Times New Roman" w:cs="Times New Roman"/>
          <w:sz w:val="24"/>
          <w:szCs w:val="24"/>
        </w:rPr>
        <w:t>HasCrCard</w:t>
      </w:r>
      <w:proofErr w:type="spellEnd"/>
      <w:r w:rsidRPr="00BA57D7">
        <w:rPr>
          <w:rFonts w:ascii="Times New Roman" w:hAnsi="Times New Roman" w:cs="Times New Roman"/>
          <w:sz w:val="24"/>
          <w:szCs w:val="24"/>
        </w:rPr>
        <w:t xml:space="preserve"> (0.0138, p = 0.844) and </w:t>
      </w:r>
      <w:proofErr w:type="spellStart"/>
      <w:r w:rsidRPr="00BA57D7">
        <w:rPr>
          <w:rFonts w:ascii="Times New Roman" w:hAnsi="Times New Roman" w:cs="Times New Roman"/>
          <w:sz w:val="24"/>
          <w:szCs w:val="24"/>
        </w:rPr>
        <w:t>EstimatedSalary</w:t>
      </w:r>
      <w:proofErr w:type="spellEnd"/>
      <w:r w:rsidRPr="00BA57D7">
        <w:rPr>
          <w:rFonts w:ascii="Times New Roman" w:hAnsi="Times New Roman" w:cs="Times New Roman"/>
          <w:sz w:val="24"/>
          <w:szCs w:val="24"/>
        </w:rPr>
        <w:t xml:space="preserve"> (3.984e-07, p = 0.476) are not significant predictors, implying that credit card ownership and salary level have minimal impact on churn.</w:t>
      </w:r>
    </w:p>
    <w:p w14:paraId="01287449" w14:textId="77777777" w:rsidR="00BA57D7" w:rsidRPr="00BA57D7" w:rsidRDefault="00BA57D7" w:rsidP="00D53856">
      <w:p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One of the most substantial predictors is </w:t>
      </w:r>
      <w:proofErr w:type="spellStart"/>
      <w:r w:rsidRPr="00BA57D7">
        <w:rPr>
          <w:rFonts w:ascii="Times New Roman" w:hAnsi="Times New Roman" w:cs="Times New Roman"/>
          <w:sz w:val="24"/>
          <w:szCs w:val="24"/>
        </w:rPr>
        <w:t>IsActiveMember</w:t>
      </w:r>
      <w:proofErr w:type="spellEnd"/>
      <w:r w:rsidRPr="00BA57D7">
        <w:rPr>
          <w:rFonts w:ascii="Times New Roman" w:hAnsi="Times New Roman" w:cs="Times New Roman"/>
          <w:sz w:val="24"/>
          <w:szCs w:val="24"/>
        </w:rPr>
        <w:t>, with a coefficient of -1.0124 (p &lt; 0.001). Active members are considerably less likely to churn, which highlights the importance of customer engagement in retention strategies.</w:t>
      </w:r>
    </w:p>
    <w:p w14:paraId="0801D543" w14:textId="77777777" w:rsidR="00BA57D7" w:rsidRPr="00BA57D7" w:rsidRDefault="00BA57D7" w:rsidP="00D53856">
      <w:p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The model achieved an accuracy of 81% with a confusion matrix showing that 2,332 non-churned customers and 98 churned customers were correctly classified. However, 507 churned customers were misclassified as non-churners, suggesting room for improvement. The Area Under the Curve (AUC) score of 0.7706 indicates a fair level of discrimination, meaning the model reasonably distinguishes between customers likely to churn and those who are not. Overall, the model provides valuable insights into the factors that affect churn, guiding strategies for targeted interventions to improve customer retention.</w:t>
      </w:r>
    </w:p>
    <w:p w14:paraId="3E675EA5" w14:textId="77777777" w:rsidR="00BA57D7" w:rsidRPr="00BE2722" w:rsidRDefault="00BA57D7" w:rsidP="00D53856">
      <w:pPr>
        <w:spacing w:after="0" w:line="480" w:lineRule="auto"/>
        <w:ind w:firstLine="720"/>
        <w:rPr>
          <w:rFonts w:ascii="Times New Roman" w:hAnsi="Times New Roman" w:cs="Times New Roman"/>
          <w:sz w:val="24"/>
          <w:szCs w:val="24"/>
        </w:rPr>
      </w:pPr>
    </w:p>
    <w:p w14:paraId="62D4E5AA" w14:textId="01C75108" w:rsidR="00BA57D7" w:rsidRPr="00BE2722" w:rsidRDefault="00BA57D7" w:rsidP="00D53856">
      <w:pPr>
        <w:pStyle w:val="Heading3"/>
      </w:pPr>
      <w:bookmarkStart w:id="21" w:name="_Toc181108506"/>
      <w:r w:rsidRPr="00BE2722">
        <w:t>Random Forest Tree</w:t>
      </w:r>
      <w:bookmarkEnd w:id="21"/>
    </w:p>
    <w:p w14:paraId="5752F1FF" w14:textId="79E39E6A" w:rsidR="00BA57D7" w:rsidRDefault="00BA57D7" w:rsidP="00D53856">
      <w:p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The Random Forest model provided a stronger performance in predicting customer churn, with an accuracy of 86.6%, indicating that it outperformed the logistic regression model (which had an accuracy of 81%). The Random Forest confusion matrix reveals that 2,316 non-churned customers and 282 churned customers were correctly classified, while 323 churned customers were misclassified as non-churners and 79 non-churned customers were misclassified as churners.</w:t>
      </w:r>
    </w:p>
    <w:p w14:paraId="5E8446FC" w14:textId="668D1878" w:rsidR="006D0BF4" w:rsidRPr="00BA57D7" w:rsidRDefault="006D0BF4" w:rsidP="006D0BF4">
      <w:pPr>
        <w:spacing w:after="0" w:line="480" w:lineRule="auto"/>
        <w:ind w:firstLine="720"/>
        <w:jc w:val="center"/>
        <w:rPr>
          <w:rFonts w:ascii="Times New Roman" w:hAnsi="Times New Roman" w:cs="Times New Roman"/>
          <w:sz w:val="24"/>
          <w:szCs w:val="24"/>
        </w:rPr>
      </w:pPr>
      <w:r w:rsidRPr="006D0BF4">
        <w:rPr>
          <w:rFonts w:ascii="Times New Roman" w:hAnsi="Times New Roman" w:cs="Times New Roman"/>
          <w:sz w:val="24"/>
          <w:szCs w:val="24"/>
        </w:rPr>
        <w:lastRenderedPageBreak/>
        <w:drawing>
          <wp:inline distT="0" distB="0" distL="0" distR="0" wp14:anchorId="4DF09BF8" wp14:editId="229C53E9">
            <wp:extent cx="3515216" cy="943107"/>
            <wp:effectExtent l="0" t="0" r="0" b="9525"/>
            <wp:docPr id="152889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91407" name=""/>
                    <pic:cNvPicPr/>
                  </pic:nvPicPr>
                  <pic:blipFill>
                    <a:blip r:embed="rId11"/>
                    <a:stretch>
                      <a:fillRect/>
                    </a:stretch>
                  </pic:blipFill>
                  <pic:spPr>
                    <a:xfrm>
                      <a:off x="0" y="0"/>
                      <a:ext cx="3515216" cy="943107"/>
                    </a:xfrm>
                    <a:prstGeom prst="rect">
                      <a:avLst/>
                    </a:prstGeom>
                  </pic:spPr>
                </pic:pic>
              </a:graphicData>
            </a:graphic>
          </wp:inline>
        </w:drawing>
      </w:r>
    </w:p>
    <w:p w14:paraId="241A98FB" w14:textId="77777777" w:rsidR="00BA57D7" w:rsidRDefault="00BA57D7" w:rsidP="00D53856">
      <w:p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This model shows improved accuracy and recall for predicting customers likely to churn, with fewer false negatives (customers who churned but were predicted to stay) compared to the logistic regression. The higher accuracy and reduced misclassification of churners suggest that the Random Forest model may be more effective for capturing complex, non-linear patterns in the data, which are often present in customer behavior. These results imply that a Random Forest model may be better suited for this dataset, providing a more reliable tool for the bank to identify at-risk customers and target retention efforts accordingly.</w:t>
      </w:r>
    </w:p>
    <w:p w14:paraId="78B1DE21" w14:textId="0EEBF17D" w:rsidR="00BA57D7" w:rsidRPr="00BE2722" w:rsidRDefault="006D0BF4" w:rsidP="006D0BF4">
      <w:pPr>
        <w:rPr>
          <w:rFonts w:ascii="Times New Roman" w:hAnsi="Times New Roman" w:cs="Times New Roman"/>
          <w:sz w:val="24"/>
          <w:szCs w:val="24"/>
        </w:rPr>
      </w:pPr>
      <w:r>
        <w:rPr>
          <w:rFonts w:ascii="Times New Roman" w:hAnsi="Times New Roman" w:cs="Times New Roman"/>
          <w:sz w:val="24"/>
          <w:szCs w:val="24"/>
        </w:rPr>
        <w:br w:type="page"/>
      </w:r>
    </w:p>
    <w:p w14:paraId="7A272F64" w14:textId="1AEDA9DB" w:rsidR="00BA57D7" w:rsidRPr="00747F61" w:rsidRDefault="00BA57D7" w:rsidP="00747F61">
      <w:pPr>
        <w:pStyle w:val="Heading1"/>
      </w:pPr>
      <w:bookmarkStart w:id="22" w:name="_Toc181108507"/>
      <w:r w:rsidRPr="00747F61">
        <w:lastRenderedPageBreak/>
        <w:t>Visuals</w:t>
      </w:r>
      <w:bookmarkEnd w:id="22"/>
    </w:p>
    <w:p w14:paraId="707D0CDE" w14:textId="57A516F5"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Roc Curve for the logistic model</w:t>
      </w:r>
    </w:p>
    <w:p w14:paraId="76842272" w14:textId="15305347"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noProof/>
          <w:sz w:val="24"/>
          <w:szCs w:val="24"/>
        </w:rPr>
        <w:drawing>
          <wp:inline distT="0" distB="0" distL="0" distR="0" wp14:anchorId="19E6E6E0" wp14:editId="2DF70BE3">
            <wp:extent cx="5288280" cy="2987040"/>
            <wp:effectExtent l="0" t="0" r="7620" b="3810"/>
            <wp:docPr id="169195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80" cy="2987040"/>
                    </a:xfrm>
                    <a:prstGeom prst="rect">
                      <a:avLst/>
                    </a:prstGeom>
                    <a:noFill/>
                    <a:ln>
                      <a:noFill/>
                    </a:ln>
                  </pic:spPr>
                </pic:pic>
              </a:graphicData>
            </a:graphic>
          </wp:inline>
        </w:drawing>
      </w:r>
    </w:p>
    <w:p w14:paraId="572AED4A" w14:textId="77777777" w:rsidR="00BA57D7" w:rsidRPr="00BE2722" w:rsidRDefault="00BA57D7" w:rsidP="00D53856">
      <w:pPr>
        <w:spacing w:after="0" w:line="480" w:lineRule="auto"/>
        <w:ind w:firstLine="720"/>
        <w:rPr>
          <w:rFonts w:ascii="Times New Roman" w:hAnsi="Times New Roman" w:cs="Times New Roman"/>
          <w:sz w:val="24"/>
          <w:szCs w:val="24"/>
        </w:rPr>
      </w:pPr>
    </w:p>
    <w:p w14:paraId="005F9EED" w14:textId="706B21AB"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Comparison of the ROC curves for the two models</w:t>
      </w:r>
    </w:p>
    <w:p w14:paraId="2F3E60C2" w14:textId="32B0E6C6"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noProof/>
          <w:sz w:val="24"/>
          <w:szCs w:val="24"/>
        </w:rPr>
        <w:drawing>
          <wp:inline distT="0" distB="0" distL="0" distR="0" wp14:anchorId="552E7DF0" wp14:editId="79470876">
            <wp:extent cx="5288280" cy="3025140"/>
            <wp:effectExtent l="0" t="0" r="7620" b="3810"/>
            <wp:docPr id="12498597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3025140"/>
                    </a:xfrm>
                    <a:prstGeom prst="rect">
                      <a:avLst/>
                    </a:prstGeom>
                    <a:noFill/>
                    <a:ln>
                      <a:noFill/>
                    </a:ln>
                  </pic:spPr>
                </pic:pic>
              </a:graphicData>
            </a:graphic>
          </wp:inline>
        </w:drawing>
      </w:r>
    </w:p>
    <w:p w14:paraId="68D1BED7" w14:textId="77777777" w:rsidR="00BA57D7" w:rsidRPr="00BE2722" w:rsidRDefault="00BA57D7" w:rsidP="00D53856">
      <w:pPr>
        <w:spacing w:after="0" w:line="480" w:lineRule="auto"/>
        <w:ind w:firstLine="720"/>
        <w:rPr>
          <w:rFonts w:ascii="Times New Roman" w:hAnsi="Times New Roman" w:cs="Times New Roman"/>
          <w:sz w:val="24"/>
          <w:szCs w:val="24"/>
        </w:rPr>
      </w:pPr>
    </w:p>
    <w:p w14:paraId="16F2C395" w14:textId="77777777" w:rsidR="00BA57D7" w:rsidRPr="00BE2722" w:rsidRDefault="00BA57D7" w:rsidP="00D53856">
      <w:pPr>
        <w:spacing w:after="0" w:line="480" w:lineRule="auto"/>
        <w:ind w:firstLine="720"/>
        <w:rPr>
          <w:rFonts w:ascii="Times New Roman" w:hAnsi="Times New Roman" w:cs="Times New Roman"/>
          <w:sz w:val="24"/>
          <w:szCs w:val="24"/>
        </w:rPr>
      </w:pPr>
    </w:p>
    <w:p w14:paraId="68F4C9E3" w14:textId="6226F245" w:rsidR="00BA57D7" w:rsidRPr="00747F61" w:rsidRDefault="00BA57D7" w:rsidP="00747F61">
      <w:pPr>
        <w:pStyle w:val="Heading1"/>
      </w:pPr>
      <w:bookmarkStart w:id="23" w:name="_Toc181108508"/>
      <w:r w:rsidRPr="00747F61">
        <w:t>Limitations</w:t>
      </w:r>
      <w:bookmarkEnd w:id="23"/>
    </w:p>
    <w:p w14:paraId="0E325AFA" w14:textId="0CB91EE3" w:rsidR="0028198B" w:rsidRPr="00BE2722" w:rsidRDefault="0028198B"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Data Limitations: These results may be subject to distortion by the quality and representativeness of the aggregated dataset. When the data compiled is not truly representative of the customers</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there could be various sources of bias</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such as sampling bias. If some features are missing values </w:t>
      </w:r>
      <w:r w:rsidR="00BE2722" w:rsidRPr="00BE2722">
        <w:rPr>
          <w:rFonts w:ascii="Times New Roman" w:hAnsi="Times New Roman" w:cs="Times New Roman"/>
          <w:sz w:val="24"/>
          <w:szCs w:val="24"/>
        </w:rPr>
        <w:t xml:space="preserve">that </w:t>
      </w:r>
      <w:r w:rsidRPr="00BE2722">
        <w:rPr>
          <w:rFonts w:ascii="Times New Roman" w:hAnsi="Times New Roman" w:cs="Times New Roman"/>
          <w:sz w:val="24"/>
          <w:szCs w:val="24"/>
        </w:rPr>
        <w:t>contain some mistakes or inconsistencies, they can also affect the performance of the model; for example, if some populations</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such as the poor, geographical regions</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or income level</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are </w:t>
      </w:r>
      <w:proofErr w:type="spellStart"/>
      <w:r w:rsidRPr="00BE2722">
        <w:rPr>
          <w:rFonts w:ascii="Times New Roman" w:hAnsi="Times New Roman" w:cs="Times New Roman"/>
          <w:sz w:val="24"/>
          <w:szCs w:val="24"/>
        </w:rPr>
        <w:t>undersampled</w:t>
      </w:r>
      <w:proofErr w:type="spellEnd"/>
      <w:r w:rsidRPr="00BE2722">
        <w:rPr>
          <w:rFonts w:ascii="Times New Roman" w:hAnsi="Times New Roman" w:cs="Times New Roman"/>
          <w:sz w:val="24"/>
          <w:szCs w:val="24"/>
        </w:rPr>
        <w:t xml:space="preserve"> or sampled wrongly, the model accuracy will also be affected. Also, this dataset might not be sufficient to capture the historical churn report and trends analysis in the business</w:t>
      </w:r>
      <w:r w:rsidR="000F1F02" w:rsidRPr="00BE2722">
        <w:rPr>
          <w:rFonts w:ascii="Times New Roman" w:hAnsi="Times New Roman" w:cs="Times New Roman"/>
          <w:sz w:val="24"/>
          <w:szCs w:val="24"/>
        </w:rPr>
        <w:t xml:space="preserve"> </w:t>
      </w:r>
      <w:r w:rsidR="000F1F02" w:rsidRPr="00BE2722">
        <w:rPr>
          <w:rFonts w:ascii="Times New Roman" w:hAnsi="Times New Roman" w:cs="Times New Roman"/>
          <w:sz w:val="24"/>
          <w:szCs w:val="24"/>
        </w:rPr>
        <w:t>(</w:t>
      </w:r>
      <w:proofErr w:type="spellStart"/>
      <w:r w:rsidR="000F1F02" w:rsidRPr="00BE2722">
        <w:rPr>
          <w:rFonts w:ascii="Times New Roman" w:hAnsi="Times New Roman" w:cs="Times New Roman"/>
          <w:sz w:val="24"/>
          <w:szCs w:val="24"/>
        </w:rPr>
        <w:t>Chayjan</w:t>
      </w:r>
      <w:proofErr w:type="spellEnd"/>
      <w:r w:rsidR="000F1F02" w:rsidRPr="00BE2722">
        <w:rPr>
          <w:rFonts w:ascii="Times New Roman" w:hAnsi="Times New Roman" w:cs="Times New Roman"/>
          <w:sz w:val="24"/>
          <w:szCs w:val="24"/>
        </w:rPr>
        <w:t xml:space="preserve">, Bagheri, </w:t>
      </w:r>
      <w:proofErr w:type="spellStart"/>
      <w:r w:rsidR="000F1F02" w:rsidRPr="00BE2722">
        <w:rPr>
          <w:rFonts w:ascii="Times New Roman" w:hAnsi="Times New Roman" w:cs="Times New Roman"/>
          <w:sz w:val="24"/>
          <w:szCs w:val="24"/>
        </w:rPr>
        <w:t>Kianian</w:t>
      </w:r>
      <w:proofErr w:type="spellEnd"/>
      <w:r w:rsidR="000F1F02" w:rsidRPr="00BE2722">
        <w:rPr>
          <w:rFonts w:ascii="Times New Roman" w:hAnsi="Times New Roman" w:cs="Times New Roman"/>
          <w:sz w:val="24"/>
          <w:szCs w:val="24"/>
        </w:rPr>
        <w:t xml:space="preserve">, &amp; </w:t>
      </w:r>
      <w:proofErr w:type="spellStart"/>
      <w:r w:rsidR="000F1F02" w:rsidRPr="00BE2722">
        <w:rPr>
          <w:rFonts w:ascii="Times New Roman" w:hAnsi="Times New Roman" w:cs="Times New Roman"/>
          <w:sz w:val="24"/>
          <w:szCs w:val="24"/>
        </w:rPr>
        <w:t>Someh</w:t>
      </w:r>
      <w:proofErr w:type="spellEnd"/>
      <w:r w:rsidR="000F1F02" w:rsidRPr="00BE2722">
        <w:rPr>
          <w:rFonts w:ascii="Times New Roman" w:hAnsi="Times New Roman" w:cs="Times New Roman"/>
          <w:sz w:val="24"/>
          <w:szCs w:val="24"/>
        </w:rPr>
        <w:t>, 2020)</w:t>
      </w:r>
      <w:r w:rsidRPr="00BE2722">
        <w:rPr>
          <w:rFonts w:ascii="Times New Roman" w:hAnsi="Times New Roman" w:cs="Times New Roman"/>
          <w:sz w:val="24"/>
          <w:szCs w:val="24"/>
        </w:rPr>
        <w:t>.</w:t>
      </w:r>
    </w:p>
    <w:p w14:paraId="06E76EE2" w14:textId="6DD1DE31" w:rsidR="00BA57D7" w:rsidRDefault="0028198B"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Model Limitations: Logistic regression and </w:t>
      </w:r>
      <w:r w:rsidR="00BE2722" w:rsidRPr="00BE2722">
        <w:rPr>
          <w:rFonts w:ascii="Times New Roman" w:hAnsi="Times New Roman" w:cs="Times New Roman"/>
          <w:sz w:val="24"/>
          <w:szCs w:val="24"/>
        </w:rPr>
        <w:t xml:space="preserve">random forest, as </w:t>
      </w:r>
      <w:r w:rsidRPr="00BE2722">
        <w:rPr>
          <w:rFonts w:ascii="Times New Roman" w:hAnsi="Times New Roman" w:cs="Times New Roman"/>
          <w:sz w:val="24"/>
          <w:szCs w:val="24"/>
        </w:rPr>
        <w:t xml:space="preserve">proposed above, also have their pros and cons. A major disadvantage of logistic regression is that the model is interpretable and might over-simplify relationships, which model logistic </w:t>
      </w:r>
      <w:r w:rsidR="00BE2722" w:rsidRPr="00BE2722">
        <w:rPr>
          <w:rFonts w:ascii="Times New Roman" w:hAnsi="Times New Roman" w:cs="Times New Roman"/>
          <w:sz w:val="24"/>
          <w:szCs w:val="24"/>
        </w:rPr>
        <w:t>regression</w:t>
      </w:r>
      <w:r w:rsidRPr="00BE2722">
        <w:rPr>
          <w:rFonts w:ascii="Times New Roman" w:hAnsi="Times New Roman" w:cs="Times New Roman"/>
          <w:sz w:val="24"/>
          <w:szCs w:val="24"/>
        </w:rPr>
        <w:t xml:space="preserve"> in a way that assumes a linear relationship between the features and churn probability, which could be unrepresentative of real customer behavior</w:t>
      </w:r>
      <w:r w:rsidR="000F1F02" w:rsidRPr="00BE2722">
        <w:rPr>
          <w:rFonts w:ascii="Times New Roman" w:hAnsi="Times New Roman" w:cs="Times New Roman"/>
          <w:sz w:val="24"/>
          <w:szCs w:val="24"/>
        </w:rPr>
        <w:t xml:space="preserve"> </w:t>
      </w:r>
      <w:r w:rsidR="000F1F02" w:rsidRPr="00BE2722">
        <w:rPr>
          <w:rFonts w:ascii="Times New Roman" w:hAnsi="Times New Roman" w:cs="Times New Roman"/>
          <w:sz w:val="24"/>
          <w:szCs w:val="24"/>
        </w:rPr>
        <w:t>(</w:t>
      </w:r>
      <w:proofErr w:type="spellStart"/>
      <w:r w:rsidR="000F1F02" w:rsidRPr="00BE2722">
        <w:rPr>
          <w:rFonts w:ascii="Times New Roman" w:hAnsi="Times New Roman" w:cs="Times New Roman"/>
          <w:sz w:val="24"/>
          <w:szCs w:val="24"/>
        </w:rPr>
        <w:t>Chayjan</w:t>
      </w:r>
      <w:proofErr w:type="spellEnd"/>
      <w:r w:rsidR="000F1F02" w:rsidRPr="00BE2722">
        <w:rPr>
          <w:rFonts w:ascii="Times New Roman" w:hAnsi="Times New Roman" w:cs="Times New Roman"/>
          <w:sz w:val="24"/>
          <w:szCs w:val="24"/>
        </w:rPr>
        <w:t xml:space="preserve">, Bagheri, </w:t>
      </w:r>
      <w:proofErr w:type="spellStart"/>
      <w:r w:rsidR="000F1F02" w:rsidRPr="00BE2722">
        <w:rPr>
          <w:rFonts w:ascii="Times New Roman" w:hAnsi="Times New Roman" w:cs="Times New Roman"/>
          <w:sz w:val="24"/>
          <w:szCs w:val="24"/>
        </w:rPr>
        <w:t>Kianian</w:t>
      </w:r>
      <w:proofErr w:type="spellEnd"/>
      <w:r w:rsidR="000F1F02" w:rsidRPr="00BE2722">
        <w:rPr>
          <w:rFonts w:ascii="Times New Roman" w:hAnsi="Times New Roman" w:cs="Times New Roman"/>
          <w:sz w:val="24"/>
          <w:szCs w:val="24"/>
        </w:rPr>
        <w:t xml:space="preserve">, &amp; </w:t>
      </w:r>
      <w:proofErr w:type="spellStart"/>
      <w:r w:rsidR="000F1F02" w:rsidRPr="00BE2722">
        <w:rPr>
          <w:rFonts w:ascii="Times New Roman" w:hAnsi="Times New Roman" w:cs="Times New Roman"/>
          <w:sz w:val="24"/>
          <w:szCs w:val="24"/>
        </w:rPr>
        <w:t>Someh</w:t>
      </w:r>
      <w:proofErr w:type="spellEnd"/>
      <w:r w:rsidR="000F1F02" w:rsidRPr="00BE2722">
        <w:rPr>
          <w:rFonts w:ascii="Times New Roman" w:hAnsi="Times New Roman" w:cs="Times New Roman"/>
          <w:sz w:val="24"/>
          <w:szCs w:val="24"/>
        </w:rPr>
        <w:t>, 2020)</w:t>
      </w:r>
      <w:r w:rsidRPr="00BE2722">
        <w:rPr>
          <w:rFonts w:ascii="Times New Roman" w:hAnsi="Times New Roman" w:cs="Times New Roman"/>
          <w:sz w:val="24"/>
          <w:szCs w:val="24"/>
        </w:rPr>
        <w:t xml:space="preserve">. Again, despite providing </w:t>
      </w:r>
      <w:r w:rsidR="00BE2722" w:rsidRPr="00BE2722">
        <w:rPr>
          <w:rFonts w:ascii="Times New Roman" w:hAnsi="Times New Roman" w:cs="Times New Roman"/>
          <w:sz w:val="24"/>
          <w:szCs w:val="24"/>
        </w:rPr>
        <w:t xml:space="preserve">a </w:t>
      </w:r>
      <w:r w:rsidRPr="00BE2722">
        <w:rPr>
          <w:rFonts w:ascii="Times New Roman" w:hAnsi="Times New Roman" w:cs="Times New Roman"/>
          <w:sz w:val="24"/>
          <w:szCs w:val="24"/>
        </w:rPr>
        <w:t xml:space="preserve">capture of non-linear relationships, the Random Forest algorithm is less transparent as a result of the ensemble nature, which hinders </w:t>
      </w:r>
      <w:r w:rsidR="00BE2722" w:rsidRPr="00BE2722">
        <w:rPr>
          <w:rFonts w:ascii="Times New Roman" w:hAnsi="Times New Roman" w:cs="Times New Roman"/>
          <w:sz w:val="24"/>
          <w:szCs w:val="24"/>
        </w:rPr>
        <w:t xml:space="preserve">the </w:t>
      </w:r>
      <w:r w:rsidRPr="00BE2722">
        <w:rPr>
          <w:rFonts w:ascii="Times New Roman" w:hAnsi="Times New Roman" w:cs="Times New Roman"/>
          <w:sz w:val="24"/>
          <w:szCs w:val="24"/>
        </w:rPr>
        <w:t xml:space="preserve">identification of key factors behind churn. Moreover, Random Forest models are not very efficient </w:t>
      </w:r>
      <w:r w:rsidR="00BE2722" w:rsidRPr="00BE2722">
        <w:rPr>
          <w:rFonts w:ascii="Times New Roman" w:hAnsi="Times New Roman" w:cs="Times New Roman"/>
          <w:sz w:val="24"/>
          <w:szCs w:val="24"/>
        </w:rPr>
        <w:t>in training on larger databases or serving different sectors where customers'</w:t>
      </w:r>
      <w:r w:rsidRPr="00BE2722">
        <w:rPr>
          <w:rFonts w:ascii="Times New Roman" w:hAnsi="Times New Roman" w:cs="Times New Roman"/>
          <w:sz w:val="24"/>
          <w:szCs w:val="24"/>
        </w:rPr>
        <w:t xml:space="preserve"> attributes are different as per this set. There is a potential for designs for models </w:t>
      </w:r>
      <w:r w:rsidR="00BE2722" w:rsidRPr="00BE2722">
        <w:rPr>
          <w:rFonts w:ascii="Times New Roman" w:hAnsi="Times New Roman" w:cs="Times New Roman"/>
          <w:sz w:val="24"/>
          <w:szCs w:val="24"/>
        </w:rPr>
        <w:t xml:space="preserve">that are </w:t>
      </w:r>
      <w:r w:rsidRPr="00BE2722">
        <w:rPr>
          <w:rFonts w:ascii="Times New Roman" w:hAnsi="Times New Roman" w:cs="Times New Roman"/>
          <w:sz w:val="24"/>
          <w:szCs w:val="24"/>
        </w:rPr>
        <w:t>more scalable and interpretable in different contexts in future research.</w:t>
      </w:r>
    </w:p>
    <w:p w14:paraId="5885CC28" w14:textId="77777777" w:rsidR="006D0BF4" w:rsidRPr="00BE2722" w:rsidRDefault="006D0BF4" w:rsidP="00D53856">
      <w:pPr>
        <w:spacing w:after="0" w:line="480" w:lineRule="auto"/>
        <w:ind w:firstLine="720"/>
        <w:rPr>
          <w:rFonts w:ascii="Times New Roman" w:hAnsi="Times New Roman" w:cs="Times New Roman"/>
          <w:sz w:val="24"/>
          <w:szCs w:val="24"/>
        </w:rPr>
      </w:pPr>
    </w:p>
    <w:p w14:paraId="3EEC4586" w14:textId="7D2A7D30" w:rsidR="00BA57D7" w:rsidRPr="00747F61" w:rsidRDefault="00BA57D7" w:rsidP="00747F61">
      <w:pPr>
        <w:pStyle w:val="Heading1"/>
      </w:pPr>
      <w:bookmarkStart w:id="24" w:name="_Toc181108509"/>
      <w:r w:rsidRPr="00747F61">
        <w:lastRenderedPageBreak/>
        <w:t>Results</w:t>
      </w:r>
      <w:bookmarkEnd w:id="24"/>
    </w:p>
    <w:p w14:paraId="76474CA1" w14:textId="22B638A5"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The analysis employed both Logistic Regression and Random Forest models to predict customer churn, with each evaluated based on metrics like accuracy and interpretability. The Logistic Regression model achieved an accuracy of 81%, reflecting its capability to distinguish between churn and non-churn customers. However, its linear assumptions limited its flexibility in capturing complex relationships. The Random Forest model, a more advanced, ensemble-based approach, attained a higher accuracy of 86.6%. This improved performance indicates that Random Forest better captures non-linear patterns in the data, likely due to its ability to use multiple decision trees to improve prediction.</w:t>
      </w:r>
    </w:p>
    <w:p w14:paraId="58F610DB" w14:textId="678115BC" w:rsidR="00BA57D7" w:rsidRPr="00BE2722" w:rsidRDefault="00BA57D7"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The analysis identified Age, Balance, and </w:t>
      </w:r>
      <w:proofErr w:type="spellStart"/>
      <w:r w:rsidRPr="00BE2722">
        <w:rPr>
          <w:rFonts w:ascii="Times New Roman" w:hAnsi="Times New Roman" w:cs="Times New Roman"/>
          <w:sz w:val="24"/>
          <w:szCs w:val="24"/>
        </w:rPr>
        <w:t>IsActiveMember</w:t>
      </w:r>
      <w:proofErr w:type="spellEnd"/>
      <w:r w:rsidRPr="00BE2722">
        <w:rPr>
          <w:rFonts w:ascii="Times New Roman" w:hAnsi="Times New Roman" w:cs="Times New Roman"/>
          <w:sz w:val="24"/>
          <w:szCs w:val="24"/>
        </w:rPr>
        <w:t xml:space="preserve"> as some of the most predictive features of customer churn. Age was positively correlated with churn, implying that older customers are more likely to leave. Similarly, a higher balance was associated with increased churn, potentially signaling customers who are not engaged with their accounts. Conversely, active membership status showed a negative correlation with churn, highlighting the importance of customer engagement. Overall, the Random Forest model emerged as the preferred choice due to its higher accuracy and ability to handle complex interactions, suggesting its suitability for predicting churn in this dataset</w:t>
      </w:r>
      <w:r w:rsidR="000F1F02" w:rsidRPr="00BE2722">
        <w:rPr>
          <w:rFonts w:ascii="Times New Roman" w:hAnsi="Times New Roman" w:cs="Times New Roman"/>
          <w:sz w:val="24"/>
          <w:szCs w:val="24"/>
        </w:rPr>
        <w:t xml:space="preserve"> </w:t>
      </w:r>
      <w:r w:rsidR="000F1F02" w:rsidRPr="00BE2722">
        <w:rPr>
          <w:rFonts w:ascii="Times New Roman" w:hAnsi="Times New Roman" w:cs="Times New Roman"/>
          <w:sz w:val="24"/>
          <w:szCs w:val="24"/>
        </w:rPr>
        <w:t>(Dias, Godinho, &amp; Torres, 2020)</w:t>
      </w:r>
      <w:r w:rsidRPr="00BE2722">
        <w:rPr>
          <w:rFonts w:ascii="Times New Roman" w:hAnsi="Times New Roman" w:cs="Times New Roman"/>
          <w:sz w:val="24"/>
          <w:szCs w:val="24"/>
        </w:rPr>
        <w:t>.</w:t>
      </w:r>
    </w:p>
    <w:p w14:paraId="00B1AF89" w14:textId="77777777" w:rsidR="00BA57D7" w:rsidRPr="00BE2722" w:rsidRDefault="00BA57D7" w:rsidP="00D53856">
      <w:pPr>
        <w:spacing w:after="0" w:line="480" w:lineRule="auto"/>
        <w:ind w:firstLine="720"/>
        <w:rPr>
          <w:rFonts w:ascii="Times New Roman" w:hAnsi="Times New Roman" w:cs="Times New Roman"/>
          <w:sz w:val="24"/>
          <w:szCs w:val="24"/>
        </w:rPr>
      </w:pPr>
    </w:p>
    <w:p w14:paraId="3149856C" w14:textId="298F0183" w:rsidR="00BA57D7" w:rsidRPr="00747F61" w:rsidRDefault="00BA57D7" w:rsidP="00747F61">
      <w:pPr>
        <w:pStyle w:val="Heading1"/>
      </w:pPr>
      <w:bookmarkStart w:id="25" w:name="_Toc181108510"/>
      <w:r w:rsidRPr="00747F61">
        <w:t>Conclusions and Discussions</w:t>
      </w:r>
      <w:bookmarkEnd w:id="25"/>
    </w:p>
    <w:p w14:paraId="381C3D8C" w14:textId="76DCEFDF" w:rsidR="000F1F02" w:rsidRPr="00BE2722" w:rsidRDefault="000F1F02"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The findings of this analysis provided significant information regarding customer churn behavior and remarkable results regarding the crucial role of age, balance, and active customer membership in the decision to churn or not. When compared to Logistic Regression, the Random Forest model, which can capture non-linear dependencies, was naturally considered to be more </w:t>
      </w:r>
      <w:r w:rsidRPr="00BE2722">
        <w:rPr>
          <w:rFonts w:ascii="Times New Roman" w:hAnsi="Times New Roman" w:cs="Times New Roman"/>
          <w:sz w:val="24"/>
          <w:szCs w:val="24"/>
        </w:rPr>
        <w:lastRenderedPageBreak/>
        <w:t xml:space="preserve">accurate in the churn prediction task (86.6% compared to 81.0%). </w:t>
      </w:r>
      <w:r w:rsidR="00BE2722" w:rsidRPr="00BE2722">
        <w:rPr>
          <w:rFonts w:ascii="Times New Roman" w:hAnsi="Times New Roman" w:cs="Times New Roman"/>
          <w:sz w:val="24"/>
          <w:szCs w:val="24"/>
        </w:rPr>
        <w:t>By</w:t>
      </w:r>
      <w:r w:rsidRPr="00BE2722">
        <w:rPr>
          <w:rFonts w:ascii="Times New Roman" w:hAnsi="Times New Roman" w:cs="Times New Roman"/>
          <w:sz w:val="24"/>
          <w:szCs w:val="24"/>
        </w:rPr>
        <w:t xml:space="preserve"> researching and reviewing the results, one can learn how enhanced models of machine learning are capable of detecting customers at risk as compared to simpler models. </w:t>
      </w:r>
      <w:r w:rsidR="00BE2722" w:rsidRPr="00BE2722">
        <w:rPr>
          <w:rFonts w:ascii="Times New Roman" w:hAnsi="Times New Roman" w:cs="Times New Roman"/>
          <w:sz w:val="24"/>
          <w:szCs w:val="24"/>
        </w:rPr>
        <w:t>This</w:t>
      </w:r>
      <w:r w:rsidRPr="00BE2722">
        <w:rPr>
          <w:rFonts w:ascii="Times New Roman" w:hAnsi="Times New Roman" w:cs="Times New Roman"/>
          <w:sz w:val="24"/>
          <w:szCs w:val="24"/>
        </w:rPr>
        <w:t xml:space="preserve"> predictive capacity, allows organization to prevent customer churn before it happens and</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therefore can be used as a proactive tool in customer retention</w:t>
      </w:r>
      <w:r w:rsidRPr="00BE2722">
        <w:rPr>
          <w:rFonts w:ascii="Times New Roman" w:hAnsi="Times New Roman" w:cs="Times New Roman"/>
          <w:sz w:val="24"/>
          <w:szCs w:val="24"/>
        </w:rPr>
        <w:t xml:space="preserve"> </w:t>
      </w:r>
      <w:r w:rsidRPr="00BE2722">
        <w:rPr>
          <w:rFonts w:ascii="Times New Roman" w:hAnsi="Times New Roman" w:cs="Times New Roman"/>
          <w:sz w:val="24"/>
          <w:szCs w:val="24"/>
        </w:rPr>
        <w:t>(Dias, Godinho, &amp; Torres, 2020).</w:t>
      </w:r>
    </w:p>
    <w:p w14:paraId="2E71E439" w14:textId="1C7FEC16" w:rsidR="000F1F02" w:rsidRPr="00BE2722" w:rsidRDefault="000F1F02"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They point to some of the following recommendations that can help in customer retention. First, one could employ involvement strategies </w:t>
      </w:r>
      <w:r w:rsidR="00BE2722" w:rsidRPr="00BE2722">
        <w:rPr>
          <w:rFonts w:ascii="Times New Roman" w:hAnsi="Times New Roman" w:cs="Times New Roman"/>
          <w:sz w:val="24"/>
          <w:szCs w:val="24"/>
        </w:rPr>
        <w:t>for</w:t>
      </w:r>
      <w:r w:rsidRPr="00BE2722">
        <w:rPr>
          <w:rFonts w:ascii="Times New Roman" w:hAnsi="Times New Roman" w:cs="Times New Roman"/>
          <w:sz w:val="24"/>
          <w:szCs w:val="24"/>
        </w:rPr>
        <w:t xml:space="preserve"> pre-existing older customers so as to reduce their odds of churning. In the same manner</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when customers have large account balances, special programs or privileges may enhance customer loyalty. This negative relationship shows the common problem with churn and that having active members is not necessarily enough, and companies should strive to engage customers more effectively</w:t>
      </w:r>
      <w:r w:rsidRPr="00BE2722">
        <w:rPr>
          <w:rFonts w:ascii="Times New Roman" w:hAnsi="Times New Roman" w:cs="Times New Roman"/>
          <w:sz w:val="24"/>
          <w:szCs w:val="24"/>
        </w:rPr>
        <w:t xml:space="preserve"> </w:t>
      </w:r>
      <w:r w:rsidRPr="00BE2722">
        <w:rPr>
          <w:rFonts w:ascii="Times New Roman" w:hAnsi="Times New Roman" w:cs="Times New Roman"/>
          <w:sz w:val="24"/>
          <w:szCs w:val="24"/>
        </w:rPr>
        <w:t>(</w:t>
      </w:r>
      <w:proofErr w:type="spellStart"/>
      <w:r w:rsidRPr="00BE2722">
        <w:rPr>
          <w:rFonts w:ascii="Times New Roman" w:hAnsi="Times New Roman" w:cs="Times New Roman"/>
          <w:sz w:val="24"/>
          <w:szCs w:val="24"/>
        </w:rPr>
        <w:t>Chayjan</w:t>
      </w:r>
      <w:proofErr w:type="spellEnd"/>
      <w:r w:rsidRPr="00BE2722">
        <w:rPr>
          <w:rFonts w:ascii="Times New Roman" w:hAnsi="Times New Roman" w:cs="Times New Roman"/>
          <w:sz w:val="24"/>
          <w:szCs w:val="24"/>
        </w:rPr>
        <w:t xml:space="preserve">, Bagheri, </w:t>
      </w:r>
      <w:proofErr w:type="spellStart"/>
      <w:r w:rsidRPr="00BE2722">
        <w:rPr>
          <w:rFonts w:ascii="Times New Roman" w:hAnsi="Times New Roman" w:cs="Times New Roman"/>
          <w:sz w:val="24"/>
          <w:szCs w:val="24"/>
        </w:rPr>
        <w:t>Kianian</w:t>
      </w:r>
      <w:proofErr w:type="spellEnd"/>
      <w:r w:rsidRPr="00BE2722">
        <w:rPr>
          <w:rFonts w:ascii="Times New Roman" w:hAnsi="Times New Roman" w:cs="Times New Roman"/>
          <w:sz w:val="24"/>
          <w:szCs w:val="24"/>
        </w:rPr>
        <w:t xml:space="preserve">, &amp; </w:t>
      </w:r>
      <w:proofErr w:type="spellStart"/>
      <w:r w:rsidRPr="00BE2722">
        <w:rPr>
          <w:rFonts w:ascii="Times New Roman" w:hAnsi="Times New Roman" w:cs="Times New Roman"/>
          <w:sz w:val="24"/>
          <w:szCs w:val="24"/>
        </w:rPr>
        <w:t>Someh</w:t>
      </w:r>
      <w:proofErr w:type="spellEnd"/>
      <w:r w:rsidRPr="00BE2722">
        <w:rPr>
          <w:rFonts w:ascii="Times New Roman" w:hAnsi="Times New Roman" w:cs="Times New Roman"/>
          <w:sz w:val="24"/>
          <w:szCs w:val="24"/>
        </w:rPr>
        <w:t xml:space="preserve">, 2020). Perhaps encouraging regular interactions with the account or the use of the product could help bring down the churn rates. Furthermore, specific segmentation techniques, which target customers based on their demographic and behavioral characteristics, could even better pinpoint the best resources </w:t>
      </w:r>
      <w:r w:rsidR="00BE2722" w:rsidRPr="00BE2722">
        <w:rPr>
          <w:rFonts w:ascii="Times New Roman" w:hAnsi="Times New Roman" w:cs="Times New Roman"/>
          <w:sz w:val="24"/>
          <w:szCs w:val="24"/>
        </w:rPr>
        <w:t>for</w:t>
      </w:r>
      <w:r w:rsidRPr="00BE2722">
        <w:rPr>
          <w:rFonts w:ascii="Times New Roman" w:hAnsi="Times New Roman" w:cs="Times New Roman"/>
          <w:sz w:val="24"/>
          <w:szCs w:val="24"/>
        </w:rPr>
        <w:t xml:space="preserve"> retaining clients</w:t>
      </w:r>
      <w:r w:rsidRPr="00BE2722">
        <w:rPr>
          <w:rFonts w:ascii="Times New Roman" w:hAnsi="Times New Roman" w:cs="Times New Roman"/>
          <w:sz w:val="24"/>
          <w:szCs w:val="24"/>
        </w:rPr>
        <w:t xml:space="preserve"> </w:t>
      </w:r>
      <w:r w:rsidRPr="00BE2722">
        <w:rPr>
          <w:rFonts w:ascii="Times New Roman" w:hAnsi="Times New Roman" w:cs="Times New Roman"/>
          <w:sz w:val="24"/>
          <w:szCs w:val="24"/>
        </w:rPr>
        <w:t>(Dias, Godinho, &amp; Torres, 2020).</w:t>
      </w:r>
    </w:p>
    <w:p w14:paraId="0B9DCB7D" w14:textId="57DBB617" w:rsidR="00BA57D7" w:rsidRPr="00BE2722" w:rsidRDefault="000F1F02" w:rsidP="00D53856">
      <w:p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The specific aims of this study were as follows</w:t>
      </w:r>
      <w:r w:rsidR="00BE2722" w:rsidRPr="00BE2722">
        <w:rPr>
          <w:rFonts w:ascii="Times New Roman" w:hAnsi="Times New Roman" w:cs="Times New Roman"/>
          <w:sz w:val="24"/>
          <w:szCs w:val="24"/>
        </w:rPr>
        <w:t>:</w:t>
      </w:r>
      <w:r w:rsidRPr="00BE2722">
        <w:rPr>
          <w:rFonts w:ascii="Times New Roman" w:hAnsi="Times New Roman" w:cs="Times New Roman"/>
          <w:sz w:val="24"/>
          <w:szCs w:val="24"/>
        </w:rPr>
        <w:t xml:space="preserve"> To identify and analyze the customer churn phenomenon </w:t>
      </w:r>
      <w:proofErr w:type="gramStart"/>
      <w:r w:rsidRPr="00BE2722">
        <w:rPr>
          <w:rFonts w:ascii="Times New Roman" w:hAnsi="Times New Roman" w:cs="Times New Roman"/>
          <w:sz w:val="24"/>
          <w:szCs w:val="24"/>
        </w:rPr>
        <w:t>To</w:t>
      </w:r>
      <w:proofErr w:type="gramEnd"/>
      <w:r w:rsidRPr="00BE2722">
        <w:rPr>
          <w:rFonts w:ascii="Times New Roman" w:hAnsi="Times New Roman" w:cs="Times New Roman"/>
          <w:sz w:val="24"/>
          <w:szCs w:val="24"/>
        </w:rPr>
        <w:t xml:space="preserve"> analyze and assess the efficacy of machine learning models in churn prediction. These goals are well served in the results as the Random Forest model proves to be effective in identifying patterns related to churn. In this research, some specific predictive characteristics are also identified, and the feasibility of machine learning approaches to churn prediction is confirmed. It also provides a working model that organizations can implement to enhance customer loyalty. Although subsequent investigations can use more data sources or </w:t>
      </w:r>
      <w:r w:rsidRPr="00BE2722">
        <w:rPr>
          <w:rFonts w:ascii="Times New Roman" w:hAnsi="Times New Roman" w:cs="Times New Roman"/>
          <w:sz w:val="24"/>
          <w:szCs w:val="24"/>
        </w:rPr>
        <w:lastRenderedPageBreak/>
        <w:t>different models, this work establishes a solid evidence base for data-centric approaches in CRM.</w:t>
      </w:r>
    </w:p>
    <w:p w14:paraId="33B3E380" w14:textId="77777777" w:rsidR="00BA57D7" w:rsidRPr="00BE2722" w:rsidRDefault="00BA57D7" w:rsidP="00D53856">
      <w:pPr>
        <w:spacing w:after="0" w:line="480" w:lineRule="auto"/>
        <w:ind w:firstLine="720"/>
        <w:rPr>
          <w:rFonts w:ascii="Times New Roman" w:hAnsi="Times New Roman" w:cs="Times New Roman"/>
          <w:sz w:val="24"/>
          <w:szCs w:val="24"/>
        </w:rPr>
      </w:pPr>
    </w:p>
    <w:p w14:paraId="76D8AB48" w14:textId="77777777" w:rsidR="00BA57D7" w:rsidRPr="00BE2722" w:rsidRDefault="00BA57D7" w:rsidP="00D53856">
      <w:pPr>
        <w:spacing w:after="0" w:line="480" w:lineRule="auto"/>
        <w:ind w:firstLine="720"/>
        <w:rPr>
          <w:rFonts w:ascii="Times New Roman" w:hAnsi="Times New Roman" w:cs="Times New Roman"/>
          <w:sz w:val="24"/>
          <w:szCs w:val="24"/>
        </w:rPr>
      </w:pPr>
    </w:p>
    <w:p w14:paraId="527AA9D0" w14:textId="77777777" w:rsidR="00BA57D7" w:rsidRPr="00BE2722" w:rsidRDefault="00BA57D7" w:rsidP="00D53856">
      <w:pPr>
        <w:spacing w:after="0" w:line="480" w:lineRule="auto"/>
        <w:ind w:firstLine="720"/>
        <w:rPr>
          <w:rFonts w:ascii="Times New Roman" w:hAnsi="Times New Roman" w:cs="Times New Roman"/>
          <w:sz w:val="24"/>
          <w:szCs w:val="24"/>
        </w:rPr>
      </w:pPr>
    </w:p>
    <w:p w14:paraId="698D12DE" w14:textId="77777777" w:rsidR="00BA57D7" w:rsidRPr="00BE2722" w:rsidRDefault="00BA57D7" w:rsidP="00D53856">
      <w:pPr>
        <w:spacing w:after="0" w:line="480" w:lineRule="auto"/>
        <w:ind w:firstLine="720"/>
        <w:rPr>
          <w:rFonts w:ascii="Times New Roman" w:hAnsi="Times New Roman" w:cs="Times New Roman"/>
          <w:sz w:val="24"/>
          <w:szCs w:val="24"/>
        </w:rPr>
      </w:pPr>
    </w:p>
    <w:p w14:paraId="47EB8EE0" w14:textId="77777777" w:rsidR="00BA57D7" w:rsidRPr="00BE2722" w:rsidRDefault="00BA57D7" w:rsidP="00D53856">
      <w:pPr>
        <w:spacing w:after="0" w:line="480" w:lineRule="auto"/>
        <w:ind w:firstLine="720"/>
        <w:rPr>
          <w:rFonts w:ascii="Times New Roman" w:hAnsi="Times New Roman" w:cs="Times New Roman"/>
          <w:sz w:val="24"/>
          <w:szCs w:val="24"/>
        </w:rPr>
      </w:pPr>
    </w:p>
    <w:p w14:paraId="2FA537C7" w14:textId="77777777" w:rsidR="00BA57D7" w:rsidRPr="00BE2722" w:rsidRDefault="00BA57D7" w:rsidP="00D53856">
      <w:pPr>
        <w:spacing w:after="0" w:line="480" w:lineRule="auto"/>
        <w:ind w:firstLine="720"/>
        <w:rPr>
          <w:rFonts w:ascii="Times New Roman" w:hAnsi="Times New Roman" w:cs="Times New Roman"/>
          <w:sz w:val="24"/>
          <w:szCs w:val="24"/>
        </w:rPr>
      </w:pPr>
    </w:p>
    <w:p w14:paraId="35FB483D" w14:textId="77777777" w:rsidR="00BA57D7" w:rsidRPr="00BE2722" w:rsidRDefault="00BA57D7" w:rsidP="00D53856">
      <w:pPr>
        <w:spacing w:after="0" w:line="480" w:lineRule="auto"/>
        <w:ind w:firstLine="720"/>
        <w:rPr>
          <w:rFonts w:ascii="Times New Roman" w:hAnsi="Times New Roman" w:cs="Times New Roman"/>
          <w:sz w:val="24"/>
          <w:szCs w:val="24"/>
        </w:rPr>
      </w:pPr>
    </w:p>
    <w:p w14:paraId="517FBEB6" w14:textId="77777777" w:rsidR="00BA57D7" w:rsidRPr="00BE2722" w:rsidRDefault="00BA57D7" w:rsidP="00D53856">
      <w:pPr>
        <w:spacing w:after="0" w:line="480" w:lineRule="auto"/>
        <w:ind w:firstLine="720"/>
        <w:rPr>
          <w:rFonts w:ascii="Times New Roman" w:hAnsi="Times New Roman" w:cs="Times New Roman"/>
          <w:sz w:val="24"/>
          <w:szCs w:val="24"/>
        </w:rPr>
      </w:pPr>
    </w:p>
    <w:p w14:paraId="7A9DC8EF" w14:textId="5E1A8E37" w:rsidR="00D53856" w:rsidRDefault="00D53856" w:rsidP="00D53856">
      <w:pPr>
        <w:rPr>
          <w:rFonts w:ascii="Times New Roman" w:hAnsi="Times New Roman" w:cs="Times New Roman"/>
          <w:sz w:val="24"/>
          <w:szCs w:val="24"/>
        </w:rPr>
      </w:pPr>
      <w:r>
        <w:rPr>
          <w:rFonts w:ascii="Times New Roman" w:hAnsi="Times New Roman" w:cs="Times New Roman"/>
          <w:sz w:val="24"/>
          <w:szCs w:val="24"/>
        </w:rPr>
        <w:br w:type="page"/>
      </w:r>
    </w:p>
    <w:p w14:paraId="3BCEC93E" w14:textId="77777777" w:rsidR="00BA57D7" w:rsidRPr="00BA57D7" w:rsidRDefault="00BA57D7" w:rsidP="00D53856">
      <w:pPr>
        <w:spacing w:after="0" w:line="480" w:lineRule="auto"/>
        <w:ind w:firstLine="720"/>
        <w:rPr>
          <w:rFonts w:ascii="Times New Roman" w:hAnsi="Times New Roman" w:cs="Times New Roman"/>
          <w:sz w:val="24"/>
          <w:szCs w:val="24"/>
        </w:rPr>
      </w:pPr>
    </w:p>
    <w:p w14:paraId="5697602B" w14:textId="77777777" w:rsidR="00BA57D7" w:rsidRPr="006D0BF4" w:rsidRDefault="00BA57D7" w:rsidP="006D0BF4">
      <w:pPr>
        <w:pStyle w:val="Heading1"/>
      </w:pPr>
      <w:bookmarkStart w:id="26" w:name="_Toc181108511"/>
      <w:r w:rsidRPr="006D0BF4">
        <w:t>References</w:t>
      </w:r>
      <w:bookmarkEnd w:id="26"/>
    </w:p>
    <w:p w14:paraId="50F70DAF"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Ahmed, F., &amp; Maheswari, D. U. (2020). Comparative analysis of machine learning algorithms for customer churn prediction. International Journal of Advanced Science and Technology, 29(3), 3543-3555.</w:t>
      </w:r>
    </w:p>
    <w:p w14:paraId="30D4CBF7" w14:textId="77777777" w:rsidR="00D53856" w:rsidRPr="00BA57D7" w:rsidRDefault="00D53856" w:rsidP="00D53856">
      <w:pPr>
        <w:numPr>
          <w:ilvl w:val="0"/>
          <w:numId w:val="1"/>
        </w:num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Ali, Z., Fatima, S., &amp; Ahmed, M. (2022). Predicting customer churn in the telecom sector using machine learning. </w:t>
      </w:r>
      <w:r w:rsidRPr="00BA57D7">
        <w:rPr>
          <w:rFonts w:ascii="Times New Roman" w:hAnsi="Times New Roman" w:cs="Times New Roman"/>
          <w:i/>
          <w:iCs/>
          <w:sz w:val="24"/>
          <w:szCs w:val="24"/>
        </w:rPr>
        <w:t>International Journal of Advanced Research in Computer Science</w:t>
      </w:r>
      <w:r w:rsidRPr="00BA57D7">
        <w:rPr>
          <w:rFonts w:ascii="Times New Roman" w:hAnsi="Times New Roman" w:cs="Times New Roman"/>
          <w:sz w:val="24"/>
          <w:szCs w:val="24"/>
        </w:rPr>
        <w:t>, 13(2), 45-51.</w:t>
      </w:r>
    </w:p>
    <w:p w14:paraId="6EA190F4"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Burez, J., &amp; Van den Poel, D. (2009). Handling class imbalance in customer churn prediction. Expert Systems with Applications, 36(3), 4626-4636.</w:t>
      </w:r>
    </w:p>
    <w:p w14:paraId="4742D2C2"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proofErr w:type="spellStart"/>
      <w:r w:rsidRPr="00BE2722">
        <w:rPr>
          <w:rFonts w:ascii="Times New Roman" w:eastAsia="Times New Roman" w:hAnsi="Times New Roman" w:cs="Times New Roman"/>
          <w:sz w:val="24"/>
          <w:szCs w:val="24"/>
        </w:rPr>
        <w:t>Chayjan</w:t>
      </w:r>
      <w:proofErr w:type="spellEnd"/>
      <w:r w:rsidRPr="00BE2722">
        <w:rPr>
          <w:rFonts w:ascii="Times New Roman" w:eastAsia="Times New Roman" w:hAnsi="Times New Roman" w:cs="Times New Roman"/>
          <w:sz w:val="24"/>
          <w:szCs w:val="24"/>
        </w:rPr>
        <w:t xml:space="preserve">, M. R., Bagheri, T., </w:t>
      </w:r>
      <w:proofErr w:type="spellStart"/>
      <w:r w:rsidRPr="00BE2722">
        <w:rPr>
          <w:rFonts w:ascii="Times New Roman" w:eastAsia="Times New Roman" w:hAnsi="Times New Roman" w:cs="Times New Roman"/>
          <w:sz w:val="24"/>
          <w:szCs w:val="24"/>
        </w:rPr>
        <w:t>Kianian</w:t>
      </w:r>
      <w:proofErr w:type="spellEnd"/>
      <w:r w:rsidRPr="00BE2722">
        <w:rPr>
          <w:rFonts w:ascii="Times New Roman" w:eastAsia="Times New Roman" w:hAnsi="Times New Roman" w:cs="Times New Roman"/>
          <w:sz w:val="24"/>
          <w:szCs w:val="24"/>
        </w:rPr>
        <w:t xml:space="preserve">, A., &amp; </w:t>
      </w:r>
      <w:proofErr w:type="spellStart"/>
      <w:r w:rsidRPr="00BE2722">
        <w:rPr>
          <w:rFonts w:ascii="Times New Roman" w:eastAsia="Times New Roman" w:hAnsi="Times New Roman" w:cs="Times New Roman"/>
          <w:sz w:val="24"/>
          <w:szCs w:val="24"/>
        </w:rPr>
        <w:t>Someh</w:t>
      </w:r>
      <w:proofErr w:type="spellEnd"/>
      <w:r w:rsidRPr="00BE2722">
        <w:rPr>
          <w:rFonts w:ascii="Times New Roman" w:eastAsia="Times New Roman" w:hAnsi="Times New Roman" w:cs="Times New Roman"/>
          <w:sz w:val="24"/>
          <w:szCs w:val="24"/>
        </w:rPr>
        <w:t xml:space="preserve">, N. G. (2020). Using data mining for prediction of retail banking customer’s churn </w:t>
      </w:r>
      <w:r w:rsidRPr="00BE2722">
        <w:rPr>
          <w:rFonts w:ascii="Times New Roman" w:eastAsia="Times New Roman" w:hAnsi="Times New Roman" w:cs="Times New Roman"/>
          <w:sz w:val="24"/>
          <w:szCs w:val="24"/>
        </w:rPr>
        <w:t>behavior</w:t>
      </w:r>
      <w:r w:rsidRPr="00BE2722">
        <w:rPr>
          <w:rFonts w:ascii="Times New Roman" w:eastAsia="Times New Roman" w:hAnsi="Times New Roman" w:cs="Times New Roman"/>
          <w:sz w:val="24"/>
          <w:szCs w:val="24"/>
        </w:rPr>
        <w:t xml:space="preserve">. </w:t>
      </w:r>
      <w:r w:rsidRPr="00BE2722">
        <w:rPr>
          <w:rFonts w:ascii="Times New Roman" w:eastAsia="Times New Roman" w:hAnsi="Times New Roman" w:cs="Times New Roman"/>
          <w:i/>
          <w:iCs/>
          <w:sz w:val="24"/>
          <w:szCs w:val="24"/>
        </w:rPr>
        <w:t>International Journal of Electronic Banking</w:t>
      </w:r>
      <w:r w:rsidRPr="00BE2722">
        <w:rPr>
          <w:rFonts w:ascii="Times New Roman" w:eastAsia="Times New Roman" w:hAnsi="Times New Roman" w:cs="Times New Roman"/>
          <w:sz w:val="24"/>
          <w:szCs w:val="24"/>
        </w:rPr>
        <w:t xml:space="preserve">, </w:t>
      </w:r>
      <w:r w:rsidRPr="00BE2722">
        <w:rPr>
          <w:rFonts w:ascii="Times New Roman" w:eastAsia="Times New Roman" w:hAnsi="Times New Roman" w:cs="Times New Roman"/>
          <w:i/>
          <w:iCs/>
          <w:sz w:val="24"/>
          <w:szCs w:val="24"/>
        </w:rPr>
        <w:t>2</w:t>
      </w:r>
      <w:r w:rsidRPr="00BE2722">
        <w:rPr>
          <w:rFonts w:ascii="Times New Roman" w:eastAsia="Times New Roman" w:hAnsi="Times New Roman" w:cs="Times New Roman"/>
          <w:sz w:val="24"/>
          <w:szCs w:val="24"/>
        </w:rPr>
        <w:t>(4), 303. https://doi.org/10.1504/ijebank.2020.114770</w:t>
      </w:r>
    </w:p>
    <w:p w14:paraId="699C2887" w14:textId="77777777" w:rsidR="00D53856" w:rsidRPr="00BE2722" w:rsidRDefault="00D53856" w:rsidP="00D53856">
      <w:pPr>
        <w:pStyle w:val="ListParagraph"/>
        <w:numPr>
          <w:ilvl w:val="0"/>
          <w:numId w:val="1"/>
        </w:numPr>
        <w:spacing w:after="0" w:line="480" w:lineRule="auto"/>
        <w:ind w:firstLine="720"/>
        <w:rPr>
          <w:rFonts w:ascii="Times New Roman" w:eastAsia="Times New Roman" w:hAnsi="Times New Roman" w:cs="Times New Roman"/>
          <w:sz w:val="24"/>
          <w:szCs w:val="24"/>
        </w:rPr>
      </w:pPr>
      <w:r w:rsidRPr="00BE2722">
        <w:rPr>
          <w:rFonts w:ascii="Times New Roman" w:eastAsia="Times New Roman" w:hAnsi="Times New Roman" w:cs="Times New Roman"/>
          <w:sz w:val="24"/>
          <w:szCs w:val="24"/>
        </w:rPr>
        <w:t xml:space="preserve">Dias, J., Godinho, P., &amp; Torres, P. (2020). Machine Learning for Customer Churn Prediction in Retail Banking. </w:t>
      </w:r>
      <w:r w:rsidRPr="00BE2722">
        <w:rPr>
          <w:rFonts w:ascii="Times New Roman" w:eastAsia="Times New Roman" w:hAnsi="Times New Roman" w:cs="Times New Roman"/>
          <w:i/>
          <w:iCs/>
          <w:sz w:val="24"/>
          <w:szCs w:val="24"/>
        </w:rPr>
        <w:t>Computational Science and Its Applications – ICCSA 2020</w:t>
      </w:r>
      <w:r w:rsidRPr="00BE2722">
        <w:rPr>
          <w:rFonts w:ascii="Times New Roman" w:eastAsia="Times New Roman" w:hAnsi="Times New Roman" w:cs="Times New Roman"/>
          <w:sz w:val="24"/>
          <w:szCs w:val="24"/>
        </w:rPr>
        <w:t>, 576–589. https://doi.org/10.1007/978-3-030-58808-3_42</w:t>
      </w:r>
    </w:p>
    <w:p w14:paraId="26CBAAE5"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proofErr w:type="spellStart"/>
      <w:r w:rsidRPr="00BE2722">
        <w:rPr>
          <w:rFonts w:ascii="Times New Roman" w:hAnsi="Times New Roman" w:cs="Times New Roman"/>
          <w:sz w:val="24"/>
          <w:szCs w:val="24"/>
        </w:rPr>
        <w:t>Elyusufi</w:t>
      </w:r>
      <w:proofErr w:type="spellEnd"/>
      <w:r w:rsidRPr="00BE2722">
        <w:rPr>
          <w:rFonts w:ascii="Times New Roman" w:hAnsi="Times New Roman" w:cs="Times New Roman"/>
          <w:sz w:val="24"/>
          <w:szCs w:val="24"/>
        </w:rPr>
        <w:t xml:space="preserve">, H., &amp; </w:t>
      </w:r>
      <w:proofErr w:type="spellStart"/>
      <w:r w:rsidRPr="00BE2722">
        <w:rPr>
          <w:rFonts w:ascii="Times New Roman" w:hAnsi="Times New Roman" w:cs="Times New Roman"/>
          <w:sz w:val="24"/>
          <w:szCs w:val="24"/>
        </w:rPr>
        <w:t>Ait</w:t>
      </w:r>
      <w:proofErr w:type="spellEnd"/>
      <w:r w:rsidRPr="00BE2722">
        <w:rPr>
          <w:rFonts w:ascii="Times New Roman" w:hAnsi="Times New Roman" w:cs="Times New Roman"/>
          <w:sz w:val="24"/>
          <w:szCs w:val="24"/>
        </w:rPr>
        <w:t xml:space="preserve"> </w:t>
      </w:r>
      <w:proofErr w:type="spellStart"/>
      <w:r w:rsidRPr="00BE2722">
        <w:rPr>
          <w:rFonts w:ascii="Times New Roman" w:hAnsi="Times New Roman" w:cs="Times New Roman"/>
          <w:sz w:val="24"/>
          <w:szCs w:val="24"/>
        </w:rPr>
        <w:t>Kbir</w:t>
      </w:r>
      <w:proofErr w:type="spellEnd"/>
      <w:r w:rsidRPr="00BE2722">
        <w:rPr>
          <w:rFonts w:ascii="Times New Roman" w:hAnsi="Times New Roman" w:cs="Times New Roman"/>
          <w:sz w:val="24"/>
          <w:szCs w:val="24"/>
        </w:rPr>
        <w:t>, A. (2022). Enhancing churn prediction with ensemble learning techniques. Journal of AI Research, 31(1), 57-68.</w:t>
      </w:r>
    </w:p>
    <w:p w14:paraId="6E67E396" w14:textId="77777777" w:rsidR="00D53856" w:rsidRPr="00BA57D7" w:rsidRDefault="00D53856" w:rsidP="00D53856">
      <w:pPr>
        <w:numPr>
          <w:ilvl w:val="0"/>
          <w:numId w:val="1"/>
        </w:num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Gaur, S., &amp; Dubey, S. (2020). An empirical analysis of factors affecting customer churn in telecommunications. </w:t>
      </w:r>
      <w:r w:rsidRPr="00BA57D7">
        <w:rPr>
          <w:rFonts w:ascii="Times New Roman" w:hAnsi="Times New Roman" w:cs="Times New Roman"/>
          <w:i/>
          <w:iCs/>
          <w:sz w:val="24"/>
          <w:szCs w:val="24"/>
        </w:rPr>
        <w:t>Telecommunications Policy</w:t>
      </w:r>
      <w:r w:rsidRPr="00BA57D7">
        <w:rPr>
          <w:rFonts w:ascii="Times New Roman" w:hAnsi="Times New Roman" w:cs="Times New Roman"/>
          <w:sz w:val="24"/>
          <w:szCs w:val="24"/>
        </w:rPr>
        <w:t>, 44(5), 101857.</w:t>
      </w:r>
    </w:p>
    <w:p w14:paraId="2292EDE0" w14:textId="77777777" w:rsidR="00D53856" w:rsidRPr="00BA57D7" w:rsidRDefault="00D53856" w:rsidP="00D53856">
      <w:pPr>
        <w:numPr>
          <w:ilvl w:val="0"/>
          <w:numId w:val="1"/>
        </w:num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Guliyev, I., &amp; </w:t>
      </w:r>
      <w:proofErr w:type="spellStart"/>
      <w:r w:rsidRPr="00BA57D7">
        <w:rPr>
          <w:rFonts w:ascii="Times New Roman" w:hAnsi="Times New Roman" w:cs="Times New Roman"/>
          <w:sz w:val="24"/>
          <w:szCs w:val="24"/>
        </w:rPr>
        <w:t>Tatoglu</w:t>
      </w:r>
      <w:proofErr w:type="spellEnd"/>
      <w:r w:rsidRPr="00BA57D7">
        <w:rPr>
          <w:rFonts w:ascii="Times New Roman" w:hAnsi="Times New Roman" w:cs="Times New Roman"/>
          <w:sz w:val="24"/>
          <w:szCs w:val="24"/>
        </w:rPr>
        <w:t xml:space="preserve">, E. (2021). Enhancing model interpretability in churn prediction using SHAP values. </w:t>
      </w:r>
      <w:r w:rsidRPr="00BA57D7">
        <w:rPr>
          <w:rFonts w:ascii="Times New Roman" w:hAnsi="Times New Roman" w:cs="Times New Roman"/>
          <w:i/>
          <w:iCs/>
          <w:sz w:val="24"/>
          <w:szCs w:val="24"/>
        </w:rPr>
        <w:t>Decision Support Systems</w:t>
      </w:r>
      <w:r w:rsidRPr="00BA57D7">
        <w:rPr>
          <w:rFonts w:ascii="Times New Roman" w:hAnsi="Times New Roman" w:cs="Times New Roman"/>
          <w:sz w:val="24"/>
          <w:szCs w:val="24"/>
        </w:rPr>
        <w:t>, 141, 113440.</w:t>
      </w:r>
    </w:p>
    <w:p w14:paraId="79BC71EE"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lastRenderedPageBreak/>
        <w:t xml:space="preserve">Guliyev, R., &amp; </w:t>
      </w:r>
      <w:proofErr w:type="spellStart"/>
      <w:r w:rsidRPr="00BE2722">
        <w:rPr>
          <w:rFonts w:ascii="Times New Roman" w:hAnsi="Times New Roman" w:cs="Times New Roman"/>
          <w:sz w:val="24"/>
          <w:szCs w:val="24"/>
        </w:rPr>
        <w:t>Tatoğlu</w:t>
      </w:r>
      <w:proofErr w:type="spellEnd"/>
      <w:r w:rsidRPr="00BE2722">
        <w:rPr>
          <w:rFonts w:ascii="Times New Roman" w:hAnsi="Times New Roman" w:cs="Times New Roman"/>
          <w:sz w:val="24"/>
          <w:szCs w:val="24"/>
        </w:rPr>
        <w:t>, G. (2021). Using SHAP values for model interpretability in customer churn prediction. Journal of Business Analytics, 25(4), 102-110.</w:t>
      </w:r>
    </w:p>
    <w:p w14:paraId="4D6BA335"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Huang, B., </w:t>
      </w:r>
      <w:proofErr w:type="spellStart"/>
      <w:r w:rsidRPr="00BE2722">
        <w:rPr>
          <w:rFonts w:ascii="Times New Roman" w:hAnsi="Times New Roman" w:cs="Times New Roman"/>
          <w:sz w:val="24"/>
          <w:szCs w:val="24"/>
        </w:rPr>
        <w:t>Kechadi</w:t>
      </w:r>
      <w:proofErr w:type="spellEnd"/>
      <w:r w:rsidRPr="00BE2722">
        <w:rPr>
          <w:rFonts w:ascii="Times New Roman" w:hAnsi="Times New Roman" w:cs="Times New Roman"/>
          <w:sz w:val="24"/>
          <w:szCs w:val="24"/>
        </w:rPr>
        <w:t>, T., &amp; Buckley, B. (2017). Customer churn prediction in telecommunications. Expert Systems with Applications, 39(10), 8998-9006.</w:t>
      </w:r>
    </w:p>
    <w:p w14:paraId="356109E3"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Idris, A., &amp; Khan, A. (2012). Churn prediction in telecom using random forest and PSO based data balancing technique. Proceedings of the 2012 7th International Conference on Emerging Technologies.</w:t>
      </w:r>
    </w:p>
    <w:p w14:paraId="66C516F0"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proofErr w:type="spellStart"/>
      <w:r w:rsidRPr="00BE2722">
        <w:rPr>
          <w:rFonts w:ascii="Times New Roman" w:hAnsi="Times New Roman" w:cs="Times New Roman"/>
          <w:sz w:val="24"/>
          <w:szCs w:val="24"/>
        </w:rPr>
        <w:t>Karvana</w:t>
      </w:r>
      <w:proofErr w:type="spellEnd"/>
      <w:r w:rsidRPr="00BE2722">
        <w:rPr>
          <w:rFonts w:ascii="Times New Roman" w:hAnsi="Times New Roman" w:cs="Times New Roman"/>
          <w:sz w:val="24"/>
          <w:szCs w:val="24"/>
        </w:rPr>
        <w:t xml:space="preserve">, D., </w:t>
      </w:r>
      <w:proofErr w:type="spellStart"/>
      <w:r w:rsidRPr="00BE2722">
        <w:rPr>
          <w:rFonts w:ascii="Times New Roman" w:hAnsi="Times New Roman" w:cs="Times New Roman"/>
          <w:sz w:val="24"/>
          <w:szCs w:val="24"/>
        </w:rPr>
        <w:t>Ozdogan</w:t>
      </w:r>
      <w:proofErr w:type="spellEnd"/>
      <w:r w:rsidRPr="00BE2722">
        <w:rPr>
          <w:rFonts w:ascii="Times New Roman" w:hAnsi="Times New Roman" w:cs="Times New Roman"/>
          <w:sz w:val="24"/>
          <w:szCs w:val="24"/>
        </w:rPr>
        <w:t>, A., &amp; Singh, A. (2019). Application of support vector machines for customer churn prediction. International Journal of Advanced Computing, 7(3), 223-235.</w:t>
      </w:r>
    </w:p>
    <w:p w14:paraId="320DEE59"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Kaur, G., &amp; Kaur, M. (2020). Comparative study of machine learning algorithms for customer churn prediction in </w:t>
      </w:r>
      <w:r w:rsidRPr="00BE2722">
        <w:rPr>
          <w:rFonts w:ascii="Times New Roman" w:hAnsi="Times New Roman" w:cs="Times New Roman"/>
          <w:sz w:val="24"/>
          <w:szCs w:val="24"/>
        </w:rPr>
        <w:t xml:space="preserve">the </w:t>
      </w:r>
      <w:r w:rsidRPr="00BE2722">
        <w:rPr>
          <w:rFonts w:ascii="Times New Roman" w:hAnsi="Times New Roman" w:cs="Times New Roman"/>
          <w:sz w:val="24"/>
          <w:szCs w:val="24"/>
        </w:rPr>
        <w:t>banking sector. Journal of Applied Research, 58(3), 12-18.</w:t>
      </w:r>
    </w:p>
    <w:p w14:paraId="5B7D9B28" w14:textId="77777777" w:rsidR="00D53856" w:rsidRPr="00BA57D7" w:rsidRDefault="00D53856" w:rsidP="00D53856">
      <w:pPr>
        <w:numPr>
          <w:ilvl w:val="0"/>
          <w:numId w:val="1"/>
        </w:num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Kumar, A., &amp; Kumar, R. (2021). A comparative study of machine learning models for customer churn prediction in e-commerce. </w:t>
      </w:r>
      <w:r w:rsidRPr="00BA57D7">
        <w:rPr>
          <w:rFonts w:ascii="Times New Roman" w:hAnsi="Times New Roman" w:cs="Times New Roman"/>
          <w:i/>
          <w:iCs/>
          <w:sz w:val="24"/>
          <w:szCs w:val="24"/>
        </w:rPr>
        <w:t>Journal of Computer Science</w:t>
      </w:r>
      <w:r w:rsidRPr="00BA57D7">
        <w:rPr>
          <w:rFonts w:ascii="Times New Roman" w:hAnsi="Times New Roman" w:cs="Times New Roman"/>
          <w:sz w:val="24"/>
          <w:szCs w:val="24"/>
        </w:rPr>
        <w:t>, 17(8), 738-746.</w:t>
      </w:r>
    </w:p>
    <w:p w14:paraId="7CB62AAA"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Lemmens, A., &amp; </w:t>
      </w:r>
      <w:proofErr w:type="spellStart"/>
      <w:r w:rsidRPr="00BE2722">
        <w:rPr>
          <w:rFonts w:ascii="Times New Roman" w:hAnsi="Times New Roman" w:cs="Times New Roman"/>
          <w:sz w:val="24"/>
          <w:szCs w:val="24"/>
        </w:rPr>
        <w:t>Croux</w:t>
      </w:r>
      <w:proofErr w:type="spellEnd"/>
      <w:r w:rsidRPr="00BE2722">
        <w:rPr>
          <w:rFonts w:ascii="Times New Roman" w:hAnsi="Times New Roman" w:cs="Times New Roman"/>
          <w:sz w:val="24"/>
          <w:szCs w:val="24"/>
        </w:rPr>
        <w:t>, C. (2006). Bagging and boosting classification trees to predict churn. Journal of Marketing Research, 43(2), 276-286.</w:t>
      </w:r>
    </w:p>
    <w:p w14:paraId="738FB37E" w14:textId="77777777" w:rsidR="00D53856" w:rsidRPr="00BA57D7" w:rsidRDefault="00D53856" w:rsidP="00D53856">
      <w:pPr>
        <w:numPr>
          <w:ilvl w:val="0"/>
          <w:numId w:val="1"/>
        </w:num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Mishra, A., Bhattacharya, D., &amp; Kumar, P. (2021). An optimized machine learning model for customer churn prediction in telecom. </w:t>
      </w:r>
      <w:r w:rsidRPr="00BA57D7">
        <w:rPr>
          <w:rFonts w:ascii="Times New Roman" w:hAnsi="Times New Roman" w:cs="Times New Roman"/>
          <w:i/>
          <w:iCs/>
          <w:sz w:val="24"/>
          <w:szCs w:val="24"/>
        </w:rPr>
        <w:t>International Journal of Advanced Computer Science and Applications</w:t>
      </w:r>
      <w:r w:rsidRPr="00BA57D7">
        <w:rPr>
          <w:rFonts w:ascii="Times New Roman" w:hAnsi="Times New Roman" w:cs="Times New Roman"/>
          <w:sz w:val="24"/>
          <w:szCs w:val="24"/>
        </w:rPr>
        <w:t>, 12(3), 56-63.</w:t>
      </w:r>
    </w:p>
    <w:p w14:paraId="6AE5CCCD"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lastRenderedPageBreak/>
        <w:t>Muneer, F., Kiran, P., &amp; Iqbal, R. (2022). Solving class imbalance in customer churn prediction with SMOTE. E-Commerce Data Analysis Journal, 13(2), 88-97.</w:t>
      </w:r>
    </w:p>
    <w:p w14:paraId="0CEEC132" w14:textId="77777777" w:rsidR="00D53856" w:rsidRPr="00BA57D7" w:rsidRDefault="00D53856" w:rsidP="00D53856">
      <w:pPr>
        <w:numPr>
          <w:ilvl w:val="0"/>
          <w:numId w:val="1"/>
        </w:num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Rahman, M. A., &amp; Sultana, T. (2020). A hybrid approach for customer churn prediction in the banking sector. </w:t>
      </w:r>
      <w:r w:rsidRPr="00BA57D7">
        <w:rPr>
          <w:rFonts w:ascii="Times New Roman" w:hAnsi="Times New Roman" w:cs="Times New Roman"/>
          <w:i/>
          <w:iCs/>
          <w:sz w:val="24"/>
          <w:szCs w:val="24"/>
        </w:rPr>
        <w:t>Applied Computing and Informatics</w:t>
      </w:r>
      <w:r w:rsidRPr="00BA57D7">
        <w:rPr>
          <w:rFonts w:ascii="Times New Roman" w:hAnsi="Times New Roman" w:cs="Times New Roman"/>
          <w:sz w:val="24"/>
          <w:szCs w:val="24"/>
        </w:rPr>
        <w:t>, 18(1), 12-23.</w:t>
      </w:r>
    </w:p>
    <w:p w14:paraId="3E766438"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Rahman, T., &amp; Kumar, V. (2020). Predicting customer churn in telecommunications using machine learning models. Telecom Data Science Journal, 10(2), 45-56.</w:t>
      </w:r>
    </w:p>
    <w:p w14:paraId="5EEF9601"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Sivasankar, B., &amp; Vijaya, G. (2017). Enhancing customer churn prediction with customer segmentation using k-means clustering. International Journal of Data Mining and Knowledge Management, 8(1), 70-85.</w:t>
      </w:r>
    </w:p>
    <w:p w14:paraId="285A8027" w14:textId="77777777" w:rsidR="00D53856" w:rsidRPr="00BA57D7" w:rsidRDefault="00D53856" w:rsidP="00D53856">
      <w:pPr>
        <w:numPr>
          <w:ilvl w:val="0"/>
          <w:numId w:val="1"/>
        </w:num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Turgut, M., &amp; </w:t>
      </w:r>
      <w:proofErr w:type="spellStart"/>
      <w:r w:rsidRPr="00BA57D7">
        <w:rPr>
          <w:rFonts w:ascii="Times New Roman" w:hAnsi="Times New Roman" w:cs="Times New Roman"/>
          <w:sz w:val="24"/>
          <w:szCs w:val="24"/>
        </w:rPr>
        <w:t>Bener</w:t>
      </w:r>
      <w:proofErr w:type="spellEnd"/>
      <w:r w:rsidRPr="00BA57D7">
        <w:rPr>
          <w:rFonts w:ascii="Times New Roman" w:hAnsi="Times New Roman" w:cs="Times New Roman"/>
          <w:sz w:val="24"/>
          <w:szCs w:val="24"/>
        </w:rPr>
        <w:t xml:space="preserve">, A. (2021). Data cleaning and preprocessing techniques for churn prediction in e-commerce. </w:t>
      </w:r>
      <w:r w:rsidRPr="00BA57D7">
        <w:rPr>
          <w:rFonts w:ascii="Times New Roman" w:hAnsi="Times New Roman" w:cs="Times New Roman"/>
          <w:i/>
          <w:iCs/>
          <w:sz w:val="24"/>
          <w:szCs w:val="24"/>
        </w:rPr>
        <w:t>Data Science and Analytics Journal</w:t>
      </w:r>
      <w:r w:rsidRPr="00BA57D7">
        <w:rPr>
          <w:rFonts w:ascii="Times New Roman" w:hAnsi="Times New Roman" w:cs="Times New Roman"/>
          <w:sz w:val="24"/>
          <w:szCs w:val="24"/>
        </w:rPr>
        <w:t>, 9(4), 67-73.</w:t>
      </w:r>
    </w:p>
    <w:p w14:paraId="32F31F33"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 xml:space="preserve">Verbeke, W., Martens, D., Mues, C., &amp; </w:t>
      </w:r>
      <w:proofErr w:type="spellStart"/>
      <w:r w:rsidRPr="00BE2722">
        <w:rPr>
          <w:rFonts w:ascii="Times New Roman" w:hAnsi="Times New Roman" w:cs="Times New Roman"/>
          <w:sz w:val="24"/>
          <w:szCs w:val="24"/>
        </w:rPr>
        <w:t>Baesens</w:t>
      </w:r>
      <w:proofErr w:type="spellEnd"/>
      <w:r w:rsidRPr="00BE2722">
        <w:rPr>
          <w:rFonts w:ascii="Times New Roman" w:hAnsi="Times New Roman" w:cs="Times New Roman"/>
          <w:sz w:val="24"/>
          <w:szCs w:val="24"/>
        </w:rPr>
        <w:t>, B. (2012). Building comprehensible customer churn prediction models with advanced rule induction techniques. Expert Systems with Applications, 39(17), 13057-13066.</w:t>
      </w:r>
    </w:p>
    <w:p w14:paraId="3400C8DC"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t>Yaseen, A. (2021). Particle swarm optimization-based feature selection for churn prediction in retail. Machine Learning Review, 14(1), 32-47.</w:t>
      </w:r>
    </w:p>
    <w:p w14:paraId="1D2677E4" w14:textId="77777777" w:rsidR="00D53856" w:rsidRPr="00BA57D7" w:rsidRDefault="00D53856" w:rsidP="00D53856">
      <w:pPr>
        <w:numPr>
          <w:ilvl w:val="0"/>
          <w:numId w:val="1"/>
        </w:num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Yaseen, M. (2021). Feature selection in customer churn prediction using particle swarm optimization. </w:t>
      </w:r>
      <w:r w:rsidRPr="00BA57D7">
        <w:rPr>
          <w:rFonts w:ascii="Times New Roman" w:hAnsi="Times New Roman" w:cs="Times New Roman"/>
          <w:i/>
          <w:iCs/>
          <w:sz w:val="24"/>
          <w:szCs w:val="24"/>
        </w:rPr>
        <w:t>Journal of Artificial Intelligence Research</w:t>
      </w:r>
      <w:r w:rsidRPr="00BA57D7">
        <w:rPr>
          <w:rFonts w:ascii="Times New Roman" w:hAnsi="Times New Roman" w:cs="Times New Roman"/>
          <w:sz w:val="24"/>
          <w:szCs w:val="24"/>
        </w:rPr>
        <w:t>, 72, 145-158.</w:t>
      </w:r>
    </w:p>
    <w:p w14:paraId="67D222BE"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E2722">
        <w:rPr>
          <w:rFonts w:ascii="Times New Roman" w:hAnsi="Times New Roman" w:cs="Times New Roman"/>
          <w:sz w:val="24"/>
          <w:szCs w:val="24"/>
        </w:rPr>
        <w:lastRenderedPageBreak/>
        <w:t>Zhang, Q., Yang, L., &amp; Wei, X. (2022). Integrating customer segmentation with logistic regression for enhanced churn prediction. Telecommunication Insights, 18(2), 156-167.</w:t>
      </w:r>
    </w:p>
    <w:p w14:paraId="038BC6B7" w14:textId="77777777" w:rsidR="00D53856" w:rsidRPr="00BE2722" w:rsidRDefault="00D53856" w:rsidP="00D53856">
      <w:pPr>
        <w:numPr>
          <w:ilvl w:val="0"/>
          <w:numId w:val="1"/>
        </w:numPr>
        <w:spacing w:after="0" w:line="480" w:lineRule="auto"/>
        <w:ind w:firstLine="720"/>
        <w:rPr>
          <w:rFonts w:ascii="Times New Roman" w:hAnsi="Times New Roman" w:cs="Times New Roman"/>
          <w:sz w:val="24"/>
          <w:szCs w:val="24"/>
        </w:rPr>
      </w:pPr>
      <w:r w:rsidRPr="00BA57D7">
        <w:rPr>
          <w:rFonts w:ascii="Times New Roman" w:hAnsi="Times New Roman" w:cs="Times New Roman"/>
          <w:sz w:val="24"/>
          <w:szCs w:val="24"/>
        </w:rPr>
        <w:t xml:space="preserve">Zhao, W., &amp; Yang, J. (2022). Evaluation of classification algorithms for customer churn prediction in online retail. </w:t>
      </w:r>
      <w:r w:rsidRPr="00BA57D7">
        <w:rPr>
          <w:rFonts w:ascii="Times New Roman" w:hAnsi="Times New Roman" w:cs="Times New Roman"/>
          <w:i/>
          <w:iCs/>
          <w:sz w:val="24"/>
          <w:szCs w:val="24"/>
        </w:rPr>
        <w:t>Computer Science Review</w:t>
      </w:r>
      <w:r w:rsidRPr="00BA57D7">
        <w:rPr>
          <w:rFonts w:ascii="Times New Roman" w:hAnsi="Times New Roman" w:cs="Times New Roman"/>
          <w:sz w:val="24"/>
          <w:szCs w:val="24"/>
        </w:rPr>
        <w:t>, 46, 101623.</w:t>
      </w:r>
    </w:p>
    <w:p w14:paraId="4AB28A1F" w14:textId="77777777" w:rsidR="000F1F02" w:rsidRPr="00BA57D7" w:rsidRDefault="000F1F02" w:rsidP="00D53856">
      <w:pPr>
        <w:spacing w:after="0" w:line="480" w:lineRule="auto"/>
        <w:ind w:left="720" w:firstLine="720"/>
        <w:rPr>
          <w:rFonts w:ascii="Times New Roman" w:hAnsi="Times New Roman" w:cs="Times New Roman"/>
          <w:sz w:val="24"/>
          <w:szCs w:val="24"/>
        </w:rPr>
      </w:pPr>
    </w:p>
    <w:p w14:paraId="73A12152" w14:textId="77777777" w:rsidR="00BA57D7" w:rsidRPr="00BE2722" w:rsidRDefault="00BA57D7" w:rsidP="00D53856">
      <w:pPr>
        <w:spacing w:after="0" w:line="480" w:lineRule="auto"/>
        <w:ind w:firstLine="720"/>
        <w:rPr>
          <w:rFonts w:ascii="Times New Roman" w:hAnsi="Times New Roman" w:cs="Times New Roman"/>
          <w:sz w:val="24"/>
          <w:szCs w:val="24"/>
        </w:rPr>
      </w:pPr>
    </w:p>
    <w:p w14:paraId="1A021602" w14:textId="77777777" w:rsidR="000A5F1C" w:rsidRPr="00BE2722" w:rsidRDefault="000A5F1C" w:rsidP="00D53856">
      <w:pPr>
        <w:spacing w:after="0" w:line="480" w:lineRule="auto"/>
        <w:ind w:firstLine="720"/>
        <w:rPr>
          <w:rFonts w:ascii="Times New Roman" w:hAnsi="Times New Roman" w:cs="Times New Roman"/>
          <w:sz w:val="24"/>
          <w:szCs w:val="24"/>
        </w:rPr>
      </w:pPr>
    </w:p>
    <w:sectPr w:rsidR="000A5F1C" w:rsidRPr="00BE2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323C"/>
    <w:multiLevelType w:val="multilevel"/>
    <w:tmpl w:val="D100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26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1C"/>
    <w:rsid w:val="000A5F1C"/>
    <w:rsid w:val="000F1F02"/>
    <w:rsid w:val="0028198B"/>
    <w:rsid w:val="00357B3C"/>
    <w:rsid w:val="0064501A"/>
    <w:rsid w:val="006D0BF4"/>
    <w:rsid w:val="00747F61"/>
    <w:rsid w:val="00A06C79"/>
    <w:rsid w:val="00A87F69"/>
    <w:rsid w:val="00BA57D7"/>
    <w:rsid w:val="00BE2722"/>
    <w:rsid w:val="00CA63AE"/>
    <w:rsid w:val="00D53856"/>
    <w:rsid w:val="00F4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2BB72"/>
  <w15:chartTrackingRefBased/>
  <w15:docId w15:val="{0B2017A9-6EF3-402C-A302-CDE4F8779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7F61"/>
    <w:pPr>
      <w:spacing w:before="100" w:beforeAutospacing="1" w:after="100" w:afterAutospacing="1" w:line="240" w:lineRule="auto"/>
      <w:jc w:val="center"/>
      <w:outlineLvl w:val="0"/>
    </w:pPr>
    <w:rPr>
      <w:rFonts w:ascii="Times New Roman" w:eastAsia="Times New Roman" w:hAnsi="Times New Roman" w:cs="Times New Roman"/>
      <w:b/>
      <w:bCs/>
      <w:kern w:val="36"/>
      <w:sz w:val="24"/>
      <w:szCs w:val="48"/>
    </w:rPr>
  </w:style>
  <w:style w:type="paragraph" w:styleId="Heading2">
    <w:name w:val="heading 2"/>
    <w:basedOn w:val="Normal"/>
    <w:next w:val="Normal"/>
    <w:link w:val="Heading2Char"/>
    <w:uiPriority w:val="9"/>
    <w:unhideWhenUsed/>
    <w:qFormat/>
    <w:rsid w:val="00D53856"/>
    <w:pPr>
      <w:keepNext/>
      <w:keepLines/>
      <w:spacing w:before="28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D53856"/>
    <w:pPr>
      <w:keepNext/>
      <w:keepLines/>
      <w:spacing w:before="16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F61"/>
    <w:rPr>
      <w:rFonts w:ascii="Times New Roman" w:eastAsia="Times New Roman" w:hAnsi="Times New Roman" w:cs="Times New Roman"/>
      <w:b/>
      <w:bCs/>
      <w:kern w:val="36"/>
      <w:sz w:val="24"/>
      <w:szCs w:val="48"/>
    </w:rPr>
  </w:style>
  <w:style w:type="paragraph" w:styleId="NormalWeb">
    <w:name w:val="Normal (Web)"/>
    <w:basedOn w:val="Normal"/>
    <w:uiPriority w:val="99"/>
    <w:semiHidden/>
    <w:unhideWhenUsed/>
    <w:rsid w:val="000F1F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1F02"/>
    <w:pPr>
      <w:ind w:left="720"/>
      <w:contextualSpacing/>
    </w:pPr>
  </w:style>
  <w:style w:type="character" w:customStyle="1" w:styleId="Heading2Char">
    <w:name w:val="Heading 2 Char"/>
    <w:basedOn w:val="DefaultParagraphFont"/>
    <w:link w:val="Heading2"/>
    <w:uiPriority w:val="9"/>
    <w:rsid w:val="00D5385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53856"/>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747F61"/>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47F61"/>
    <w:pPr>
      <w:spacing w:after="100"/>
    </w:pPr>
  </w:style>
  <w:style w:type="paragraph" w:styleId="TOC2">
    <w:name w:val="toc 2"/>
    <w:basedOn w:val="Normal"/>
    <w:next w:val="Normal"/>
    <w:autoRedefine/>
    <w:uiPriority w:val="39"/>
    <w:unhideWhenUsed/>
    <w:rsid w:val="00747F61"/>
    <w:pPr>
      <w:spacing w:after="100"/>
      <w:ind w:left="220"/>
    </w:pPr>
  </w:style>
  <w:style w:type="paragraph" w:styleId="TOC3">
    <w:name w:val="toc 3"/>
    <w:basedOn w:val="Normal"/>
    <w:next w:val="Normal"/>
    <w:autoRedefine/>
    <w:uiPriority w:val="39"/>
    <w:unhideWhenUsed/>
    <w:rsid w:val="00747F61"/>
    <w:pPr>
      <w:spacing w:after="100"/>
      <w:ind w:left="440"/>
    </w:pPr>
  </w:style>
  <w:style w:type="character" w:styleId="Hyperlink">
    <w:name w:val="Hyperlink"/>
    <w:basedOn w:val="DefaultParagraphFont"/>
    <w:uiPriority w:val="99"/>
    <w:unhideWhenUsed/>
    <w:rsid w:val="00747F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077">
      <w:bodyDiv w:val="1"/>
      <w:marLeft w:val="0"/>
      <w:marRight w:val="0"/>
      <w:marTop w:val="0"/>
      <w:marBottom w:val="0"/>
      <w:divBdr>
        <w:top w:val="none" w:sz="0" w:space="0" w:color="auto"/>
        <w:left w:val="none" w:sz="0" w:space="0" w:color="auto"/>
        <w:bottom w:val="none" w:sz="0" w:space="0" w:color="auto"/>
        <w:right w:val="none" w:sz="0" w:space="0" w:color="auto"/>
      </w:divBdr>
    </w:div>
    <w:div w:id="12341885">
      <w:bodyDiv w:val="1"/>
      <w:marLeft w:val="0"/>
      <w:marRight w:val="0"/>
      <w:marTop w:val="0"/>
      <w:marBottom w:val="0"/>
      <w:divBdr>
        <w:top w:val="none" w:sz="0" w:space="0" w:color="auto"/>
        <w:left w:val="none" w:sz="0" w:space="0" w:color="auto"/>
        <w:bottom w:val="none" w:sz="0" w:space="0" w:color="auto"/>
        <w:right w:val="none" w:sz="0" w:space="0" w:color="auto"/>
      </w:divBdr>
    </w:div>
    <w:div w:id="46993100">
      <w:bodyDiv w:val="1"/>
      <w:marLeft w:val="0"/>
      <w:marRight w:val="0"/>
      <w:marTop w:val="0"/>
      <w:marBottom w:val="0"/>
      <w:divBdr>
        <w:top w:val="none" w:sz="0" w:space="0" w:color="auto"/>
        <w:left w:val="none" w:sz="0" w:space="0" w:color="auto"/>
        <w:bottom w:val="none" w:sz="0" w:space="0" w:color="auto"/>
        <w:right w:val="none" w:sz="0" w:space="0" w:color="auto"/>
      </w:divBdr>
    </w:div>
    <w:div w:id="126167963">
      <w:bodyDiv w:val="1"/>
      <w:marLeft w:val="0"/>
      <w:marRight w:val="0"/>
      <w:marTop w:val="0"/>
      <w:marBottom w:val="0"/>
      <w:divBdr>
        <w:top w:val="none" w:sz="0" w:space="0" w:color="auto"/>
        <w:left w:val="none" w:sz="0" w:space="0" w:color="auto"/>
        <w:bottom w:val="none" w:sz="0" w:space="0" w:color="auto"/>
        <w:right w:val="none" w:sz="0" w:space="0" w:color="auto"/>
      </w:divBdr>
    </w:div>
    <w:div w:id="130903344">
      <w:bodyDiv w:val="1"/>
      <w:marLeft w:val="0"/>
      <w:marRight w:val="0"/>
      <w:marTop w:val="0"/>
      <w:marBottom w:val="0"/>
      <w:divBdr>
        <w:top w:val="none" w:sz="0" w:space="0" w:color="auto"/>
        <w:left w:val="none" w:sz="0" w:space="0" w:color="auto"/>
        <w:bottom w:val="none" w:sz="0" w:space="0" w:color="auto"/>
        <w:right w:val="none" w:sz="0" w:space="0" w:color="auto"/>
      </w:divBdr>
    </w:div>
    <w:div w:id="167065193">
      <w:bodyDiv w:val="1"/>
      <w:marLeft w:val="0"/>
      <w:marRight w:val="0"/>
      <w:marTop w:val="0"/>
      <w:marBottom w:val="0"/>
      <w:divBdr>
        <w:top w:val="none" w:sz="0" w:space="0" w:color="auto"/>
        <w:left w:val="none" w:sz="0" w:space="0" w:color="auto"/>
        <w:bottom w:val="none" w:sz="0" w:space="0" w:color="auto"/>
        <w:right w:val="none" w:sz="0" w:space="0" w:color="auto"/>
      </w:divBdr>
    </w:div>
    <w:div w:id="177086552">
      <w:bodyDiv w:val="1"/>
      <w:marLeft w:val="0"/>
      <w:marRight w:val="0"/>
      <w:marTop w:val="0"/>
      <w:marBottom w:val="0"/>
      <w:divBdr>
        <w:top w:val="none" w:sz="0" w:space="0" w:color="auto"/>
        <w:left w:val="none" w:sz="0" w:space="0" w:color="auto"/>
        <w:bottom w:val="none" w:sz="0" w:space="0" w:color="auto"/>
        <w:right w:val="none" w:sz="0" w:space="0" w:color="auto"/>
      </w:divBdr>
    </w:div>
    <w:div w:id="186531107">
      <w:bodyDiv w:val="1"/>
      <w:marLeft w:val="0"/>
      <w:marRight w:val="0"/>
      <w:marTop w:val="0"/>
      <w:marBottom w:val="0"/>
      <w:divBdr>
        <w:top w:val="none" w:sz="0" w:space="0" w:color="auto"/>
        <w:left w:val="none" w:sz="0" w:space="0" w:color="auto"/>
        <w:bottom w:val="none" w:sz="0" w:space="0" w:color="auto"/>
        <w:right w:val="none" w:sz="0" w:space="0" w:color="auto"/>
      </w:divBdr>
    </w:div>
    <w:div w:id="223876819">
      <w:bodyDiv w:val="1"/>
      <w:marLeft w:val="0"/>
      <w:marRight w:val="0"/>
      <w:marTop w:val="0"/>
      <w:marBottom w:val="0"/>
      <w:divBdr>
        <w:top w:val="none" w:sz="0" w:space="0" w:color="auto"/>
        <w:left w:val="none" w:sz="0" w:space="0" w:color="auto"/>
        <w:bottom w:val="none" w:sz="0" w:space="0" w:color="auto"/>
        <w:right w:val="none" w:sz="0" w:space="0" w:color="auto"/>
      </w:divBdr>
    </w:div>
    <w:div w:id="254175299">
      <w:bodyDiv w:val="1"/>
      <w:marLeft w:val="0"/>
      <w:marRight w:val="0"/>
      <w:marTop w:val="0"/>
      <w:marBottom w:val="0"/>
      <w:divBdr>
        <w:top w:val="none" w:sz="0" w:space="0" w:color="auto"/>
        <w:left w:val="none" w:sz="0" w:space="0" w:color="auto"/>
        <w:bottom w:val="none" w:sz="0" w:space="0" w:color="auto"/>
        <w:right w:val="none" w:sz="0" w:space="0" w:color="auto"/>
      </w:divBdr>
    </w:div>
    <w:div w:id="300959401">
      <w:bodyDiv w:val="1"/>
      <w:marLeft w:val="0"/>
      <w:marRight w:val="0"/>
      <w:marTop w:val="0"/>
      <w:marBottom w:val="0"/>
      <w:divBdr>
        <w:top w:val="none" w:sz="0" w:space="0" w:color="auto"/>
        <w:left w:val="none" w:sz="0" w:space="0" w:color="auto"/>
        <w:bottom w:val="none" w:sz="0" w:space="0" w:color="auto"/>
        <w:right w:val="none" w:sz="0" w:space="0" w:color="auto"/>
      </w:divBdr>
    </w:div>
    <w:div w:id="307635933">
      <w:bodyDiv w:val="1"/>
      <w:marLeft w:val="0"/>
      <w:marRight w:val="0"/>
      <w:marTop w:val="0"/>
      <w:marBottom w:val="0"/>
      <w:divBdr>
        <w:top w:val="none" w:sz="0" w:space="0" w:color="auto"/>
        <w:left w:val="none" w:sz="0" w:space="0" w:color="auto"/>
        <w:bottom w:val="none" w:sz="0" w:space="0" w:color="auto"/>
        <w:right w:val="none" w:sz="0" w:space="0" w:color="auto"/>
      </w:divBdr>
    </w:div>
    <w:div w:id="350448427">
      <w:bodyDiv w:val="1"/>
      <w:marLeft w:val="0"/>
      <w:marRight w:val="0"/>
      <w:marTop w:val="0"/>
      <w:marBottom w:val="0"/>
      <w:divBdr>
        <w:top w:val="none" w:sz="0" w:space="0" w:color="auto"/>
        <w:left w:val="none" w:sz="0" w:space="0" w:color="auto"/>
        <w:bottom w:val="none" w:sz="0" w:space="0" w:color="auto"/>
        <w:right w:val="none" w:sz="0" w:space="0" w:color="auto"/>
      </w:divBdr>
    </w:div>
    <w:div w:id="360590160">
      <w:bodyDiv w:val="1"/>
      <w:marLeft w:val="0"/>
      <w:marRight w:val="0"/>
      <w:marTop w:val="0"/>
      <w:marBottom w:val="0"/>
      <w:divBdr>
        <w:top w:val="none" w:sz="0" w:space="0" w:color="auto"/>
        <w:left w:val="none" w:sz="0" w:space="0" w:color="auto"/>
        <w:bottom w:val="none" w:sz="0" w:space="0" w:color="auto"/>
        <w:right w:val="none" w:sz="0" w:space="0" w:color="auto"/>
      </w:divBdr>
    </w:div>
    <w:div w:id="388455672">
      <w:bodyDiv w:val="1"/>
      <w:marLeft w:val="0"/>
      <w:marRight w:val="0"/>
      <w:marTop w:val="0"/>
      <w:marBottom w:val="0"/>
      <w:divBdr>
        <w:top w:val="none" w:sz="0" w:space="0" w:color="auto"/>
        <w:left w:val="none" w:sz="0" w:space="0" w:color="auto"/>
        <w:bottom w:val="none" w:sz="0" w:space="0" w:color="auto"/>
        <w:right w:val="none" w:sz="0" w:space="0" w:color="auto"/>
      </w:divBdr>
    </w:div>
    <w:div w:id="451941104">
      <w:bodyDiv w:val="1"/>
      <w:marLeft w:val="0"/>
      <w:marRight w:val="0"/>
      <w:marTop w:val="0"/>
      <w:marBottom w:val="0"/>
      <w:divBdr>
        <w:top w:val="none" w:sz="0" w:space="0" w:color="auto"/>
        <w:left w:val="none" w:sz="0" w:space="0" w:color="auto"/>
        <w:bottom w:val="none" w:sz="0" w:space="0" w:color="auto"/>
        <w:right w:val="none" w:sz="0" w:space="0" w:color="auto"/>
      </w:divBdr>
    </w:div>
    <w:div w:id="455180109">
      <w:bodyDiv w:val="1"/>
      <w:marLeft w:val="0"/>
      <w:marRight w:val="0"/>
      <w:marTop w:val="0"/>
      <w:marBottom w:val="0"/>
      <w:divBdr>
        <w:top w:val="none" w:sz="0" w:space="0" w:color="auto"/>
        <w:left w:val="none" w:sz="0" w:space="0" w:color="auto"/>
        <w:bottom w:val="none" w:sz="0" w:space="0" w:color="auto"/>
        <w:right w:val="none" w:sz="0" w:space="0" w:color="auto"/>
      </w:divBdr>
    </w:div>
    <w:div w:id="502092772">
      <w:bodyDiv w:val="1"/>
      <w:marLeft w:val="0"/>
      <w:marRight w:val="0"/>
      <w:marTop w:val="0"/>
      <w:marBottom w:val="0"/>
      <w:divBdr>
        <w:top w:val="none" w:sz="0" w:space="0" w:color="auto"/>
        <w:left w:val="none" w:sz="0" w:space="0" w:color="auto"/>
        <w:bottom w:val="none" w:sz="0" w:space="0" w:color="auto"/>
        <w:right w:val="none" w:sz="0" w:space="0" w:color="auto"/>
      </w:divBdr>
    </w:div>
    <w:div w:id="504365073">
      <w:bodyDiv w:val="1"/>
      <w:marLeft w:val="0"/>
      <w:marRight w:val="0"/>
      <w:marTop w:val="0"/>
      <w:marBottom w:val="0"/>
      <w:divBdr>
        <w:top w:val="none" w:sz="0" w:space="0" w:color="auto"/>
        <w:left w:val="none" w:sz="0" w:space="0" w:color="auto"/>
        <w:bottom w:val="none" w:sz="0" w:space="0" w:color="auto"/>
        <w:right w:val="none" w:sz="0" w:space="0" w:color="auto"/>
      </w:divBdr>
    </w:div>
    <w:div w:id="548221481">
      <w:bodyDiv w:val="1"/>
      <w:marLeft w:val="0"/>
      <w:marRight w:val="0"/>
      <w:marTop w:val="0"/>
      <w:marBottom w:val="0"/>
      <w:divBdr>
        <w:top w:val="none" w:sz="0" w:space="0" w:color="auto"/>
        <w:left w:val="none" w:sz="0" w:space="0" w:color="auto"/>
        <w:bottom w:val="none" w:sz="0" w:space="0" w:color="auto"/>
        <w:right w:val="none" w:sz="0" w:space="0" w:color="auto"/>
      </w:divBdr>
    </w:div>
    <w:div w:id="692462767">
      <w:bodyDiv w:val="1"/>
      <w:marLeft w:val="0"/>
      <w:marRight w:val="0"/>
      <w:marTop w:val="0"/>
      <w:marBottom w:val="0"/>
      <w:divBdr>
        <w:top w:val="none" w:sz="0" w:space="0" w:color="auto"/>
        <w:left w:val="none" w:sz="0" w:space="0" w:color="auto"/>
        <w:bottom w:val="none" w:sz="0" w:space="0" w:color="auto"/>
        <w:right w:val="none" w:sz="0" w:space="0" w:color="auto"/>
      </w:divBdr>
    </w:div>
    <w:div w:id="760487186">
      <w:bodyDiv w:val="1"/>
      <w:marLeft w:val="0"/>
      <w:marRight w:val="0"/>
      <w:marTop w:val="0"/>
      <w:marBottom w:val="0"/>
      <w:divBdr>
        <w:top w:val="none" w:sz="0" w:space="0" w:color="auto"/>
        <w:left w:val="none" w:sz="0" w:space="0" w:color="auto"/>
        <w:bottom w:val="none" w:sz="0" w:space="0" w:color="auto"/>
        <w:right w:val="none" w:sz="0" w:space="0" w:color="auto"/>
      </w:divBdr>
    </w:div>
    <w:div w:id="771975857">
      <w:bodyDiv w:val="1"/>
      <w:marLeft w:val="0"/>
      <w:marRight w:val="0"/>
      <w:marTop w:val="0"/>
      <w:marBottom w:val="0"/>
      <w:divBdr>
        <w:top w:val="none" w:sz="0" w:space="0" w:color="auto"/>
        <w:left w:val="none" w:sz="0" w:space="0" w:color="auto"/>
        <w:bottom w:val="none" w:sz="0" w:space="0" w:color="auto"/>
        <w:right w:val="none" w:sz="0" w:space="0" w:color="auto"/>
      </w:divBdr>
    </w:div>
    <w:div w:id="858814727">
      <w:bodyDiv w:val="1"/>
      <w:marLeft w:val="0"/>
      <w:marRight w:val="0"/>
      <w:marTop w:val="0"/>
      <w:marBottom w:val="0"/>
      <w:divBdr>
        <w:top w:val="none" w:sz="0" w:space="0" w:color="auto"/>
        <w:left w:val="none" w:sz="0" w:space="0" w:color="auto"/>
        <w:bottom w:val="none" w:sz="0" w:space="0" w:color="auto"/>
        <w:right w:val="none" w:sz="0" w:space="0" w:color="auto"/>
      </w:divBdr>
    </w:div>
    <w:div w:id="891619629">
      <w:bodyDiv w:val="1"/>
      <w:marLeft w:val="0"/>
      <w:marRight w:val="0"/>
      <w:marTop w:val="0"/>
      <w:marBottom w:val="0"/>
      <w:divBdr>
        <w:top w:val="none" w:sz="0" w:space="0" w:color="auto"/>
        <w:left w:val="none" w:sz="0" w:space="0" w:color="auto"/>
        <w:bottom w:val="none" w:sz="0" w:space="0" w:color="auto"/>
        <w:right w:val="none" w:sz="0" w:space="0" w:color="auto"/>
      </w:divBdr>
    </w:div>
    <w:div w:id="905727601">
      <w:bodyDiv w:val="1"/>
      <w:marLeft w:val="0"/>
      <w:marRight w:val="0"/>
      <w:marTop w:val="0"/>
      <w:marBottom w:val="0"/>
      <w:divBdr>
        <w:top w:val="none" w:sz="0" w:space="0" w:color="auto"/>
        <w:left w:val="none" w:sz="0" w:space="0" w:color="auto"/>
        <w:bottom w:val="none" w:sz="0" w:space="0" w:color="auto"/>
        <w:right w:val="none" w:sz="0" w:space="0" w:color="auto"/>
      </w:divBdr>
      <w:divsChild>
        <w:div w:id="1889876427">
          <w:marLeft w:val="-720"/>
          <w:marRight w:val="0"/>
          <w:marTop w:val="0"/>
          <w:marBottom w:val="0"/>
          <w:divBdr>
            <w:top w:val="none" w:sz="0" w:space="0" w:color="auto"/>
            <w:left w:val="none" w:sz="0" w:space="0" w:color="auto"/>
            <w:bottom w:val="none" w:sz="0" w:space="0" w:color="auto"/>
            <w:right w:val="none" w:sz="0" w:space="0" w:color="auto"/>
          </w:divBdr>
        </w:div>
      </w:divsChild>
    </w:div>
    <w:div w:id="913129158">
      <w:bodyDiv w:val="1"/>
      <w:marLeft w:val="0"/>
      <w:marRight w:val="0"/>
      <w:marTop w:val="0"/>
      <w:marBottom w:val="0"/>
      <w:divBdr>
        <w:top w:val="none" w:sz="0" w:space="0" w:color="auto"/>
        <w:left w:val="none" w:sz="0" w:space="0" w:color="auto"/>
        <w:bottom w:val="none" w:sz="0" w:space="0" w:color="auto"/>
        <w:right w:val="none" w:sz="0" w:space="0" w:color="auto"/>
      </w:divBdr>
    </w:div>
    <w:div w:id="966549696">
      <w:bodyDiv w:val="1"/>
      <w:marLeft w:val="0"/>
      <w:marRight w:val="0"/>
      <w:marTop w:val="0"/>
      <w:marBottom w:val="0"/>
      <w:divBdr>
        <w:top w:val="none" w:sz="0" w:space="0" w:color="auto"/>
        <w:left w:val="none" w:sz="0" w:space="0" w:color="auto"/>
        <w:bottom w:val="none" w:sz="0" w:space="0" w:color="auto"/>
        <w:right w:val="none" w:sz="0" w:space="0" w:color="auto"/>
      </w:divBdr>
    </w:div>
    <w:div w:id="1225481614">
      <w:bodyDiv w:val="1"/>
      <w:marLeft w:val="0"/>
      <w:marRight w:val="0"/>
      <w:marTop w:val="0"/>
      <w:marBottom w:val="0"/>
      <w:divBdr>
        <w:top w:val="none" w:sz="0" w:space="0" w:color="auto"/>
        <w:left w:val="none" w:sz="0" w:space="0" w:color="auto"/>
        <w:bottom w:val="none" w:sz="0" w:space="0" w:color="auto"/>
        <w:right w:val="none" w:sz="0" w:space="0" w:color="auto"/>
      </w:divBdr>
    </w:div>
    <w:div w:id="1232735788">
      <w:bodyDiv w:val="1"/>
      <w:marLeft w:val="0"/>
      <w:marRight w:val="0"/>
      <w:marTop w:val="0"/>
      <w:marBottom w:val="0"/>
      <w:divBdr>
        <w:top w:val="none" w:sz="0" w:space="0" w:color="auto"/>
        <w:left w:val="none" w:sz="0" w:space="0" w:color="auto"/>
        <w:bottom w:val="none" w:sz="0" w:space="0" w:color="auto"/>
        <w:right w:val="none" w:sz="0" w:space="0" w:color="auto"/>
      </w:divBdr>
    </w:div>
    <w:div w:id="1256553820">
      <w:bodyDiv w:val="1"/>
      <w:marLeft w:val="0"/>
      <w:marRight w:val="0"/>
      <w:marTop w:val="0"/>
      <w:marBottom w:val="0"/>
      <w:divBdr>
        <w:top w:val="none" w:sz="0" w:space="0" w:color="auto"/>
        <w:left w:val="none" w:sz="0" w:space="0" w:color="auto"/>
        <w:bottom w:val="none" w:sz="0" w:space="0" w:color="auto"/>
        <w:right w:val="none" w:sz="0" w:space="0" w:color="auto"/>
      </w:divBdr>
    </w:div>
    <w:div w:id="1339580348">
      <w:bodyDiv w:val="1"/>
      <w:marLeft w:val="0"/>
      <w:marRight w:val="0"/>
      <w:marTop w:val="0"/>
      <w:marBottom w:val="0"/>
      <w:divBdr>
        <w:top w:val="none" w:sz="0" w:space="0" w:color="auto"/>
        <w:left w:val="none" w:sz="0" w:space="0" w:color="auto"/>
        <w:bottom w:val="none" w:sz="0" w:space="0" w:color="auto"/>
        <w:right w:val="none" w:sz="0" w:space="0" w:color="auto"/>
      </w:divBdr>
    </w:div>
    <w:div w:id="1369913305">
      <w:bodyDiv w:val="1"/>
      <w:marLeft w:val="0"/>
      <w:marRight w:val="0"/>
      <w:marTop w:val="0"/>
      <w:marBottom w:val="0"/>
      <w:divBdr>
        <w:top w:val="none" w:sz="0" w:space="0" w:color="auto"/>
        <w:left w:val="none" w:sz="0" w:space="0" w:color="auto"/>
        <w:bottom w:val="none" w:sz="0" w:space="0" w:color="auto"/>
        <w:right w:val="none" w:sz="0" w:space="0" w:color="auto"/>
      </w:divBdr>
    </w:div>
    <w:div w:id="1487434111">
      <w:bodyDiv w:val="1"/>
      <w:marLeft w:val="0"/>
      <w:marRight w:val="0"/>
      <w:marTop w:val="0"/>
      <w:marBottom w:val="0"/>
      <w:divBdr>
        <w:top w:val="none" w:sz="0" w:space="0" w:color="auto"/>
        <w:left w:val="none" w:sz="0" w:space="0" w:color="auto"/>
        <w:bottom w:val="none" w:sz="0" w:space="0" w:color="auto"/>
        <w:right w:val="none" w:sz="0" w:space="0" w:color="auto"/>
      </w:divBdr>
    </w:div>
    <w:div w:id="1501308767">
      <w:bodyDiv w:val="1"/>
      <w:marLeft w:val="0"/>
      <w:marRight w:val="0"/>
      <w:marTop w:val="0"/>
      <w:marBottom w:val="0"/>
      <w:divBdr>
        <w:top w:val="none" w:sz="0" w:space="0" w:color="auto"/>
        <w:left w:val="none" w:sz="0" w:space="0" w:color="auto"/>
        <w:bottom w:val="none" w:sz="0" w:space="0" w:color="auto"/>
        <w:right w:val="none" w:sz="0" w:space="0" w:color="auto"/>
      </w:divBdr>
    </w:div>
    <w:div w:id="1659117170">
      <w:bodyDiv w:val="1"/>
      <w:marLeft w:val="0"/>
      <w:marRight w:val="0"/>
      <w:marTop w:val="0"/>
      <w:marBottom w:val="0"/>
      <w:divBdr>
        <w:top w:val="none" w:sz="0" w:space="0" w:color="auto"/>
        <w:left w:val="none" w:sz="0" w:space="0" w:color="auto"/>
        <w:bottom w:val="none" w:sz="0" w:space="0" w:color="auto"/>
        <w:right w:val="none" w:sz="0" w:space="0" w:color="auto"/>
      </w:divBdr>
    </w:div>
    <w:div w:id="1663317211">
      <w:bodyDiv w:val="1"/>
      <w:marLeft w:val="0"/>
      <w:marRight w:val="0"/>
      <w:marTop w:val="0"/>
      <w:marBottom w:val="0"/>
      <w:divBdr>
        <w:top w:val="none" w:sz="0" w:space="0" w:color="auto"/>
        <w:left w:val="none" w:sz="0" w:space="0" w:color="auto"/>
        <w:bottom w:val="none" w:sz="0" w:space="0" w:color="auto"/>
        <w:right w:val="none" w:sz="0" w:space="0" w:color="auto"/>
      </w:divBdr>
    </w:div>
    <w:div w:id="1691561695">
      <w:bodyDiv w:val="1"/>
      <w:marLeft w:val="0"/>
      <w:marRight w:val="0"/>
      <w:marTop w:val="0"/>
      <w:marBottom w:val="0"/>
      <w:divBdr>
        <w:top w:val="none" w:sz="0" w:space="0" w:color="auto"/>
        <w:left w:val="none" w:sz="0" w:space="0" w:color="auto"/>
        <w:bottom w:val="none" w:sz="0" w:space="0" w:color="auto"/>
        <w:right w:val="none" w:sz="0" w:space="0" w:color="auto"/>
      </w:divBdr>
    </w:div>
    <w:div w:id="1708749567">
      <w:bodyDiv w:val="1"/>
      <w:marLeft w:val="0"/>
      <w:marRight w:val="0"/>
      <w:marTop w:val="0"/>
      <w:marBottom w:val="0"/>
      <w:divBdr>
        <w:top w:val="none" w:sz="0" w:space="0" w:color="auto"/>
        <w:left w:val="none" w:sz="0" w:space="0" w:color="auto"/>
        <w:bottom w:val="none" w:sz="0" w:space="0" w:color="auto"/>
        <w:right w:val="none" w:sz="0" w:space="0" w:color="auto"/>
      </w:divBdr>
    </w:div>
    <w:div w:id="1736585692">
      <w:bodyDiv w:val="1"/>
      <w:marLeft w:val="0"/>
      <w:marRight w:val="0"/>
      <w:marTop w:val="0"/>
      <w:marBottom w:val="0"/>
      <w:divBdr>
        <w:top w:val="none" w:sz="0" w:space="0" w:color="auto"/>
        <w:left w:val="none" w:sz="0" w:space="0" w:color="auto"/>
        <w:bottom w:val="none" w:sz="0" w:space="0" w:color="auto"/>
        <w:right w:val="none" w:sz="0" w:space="0" w:color="auto"/>
      </w:divBdr>
    </w:div>
    <w:div w:id="1741978905">
      <w:bodyDiv w:val="1"/>
      <w:marLeft w:val="0"/>
      <w:marRight w:val="0"/>
      <w:marTop w:val="0"/>
      <w:marBottom w:val="0"/>
      <w:divBdr>
        <w:top w:val="none" w:sz="0" w:space="0" w:color="auto"/>
        <w:left w:val="none" w:sz="0" w:space="0" w:color="auto"/>
        <w:bottom w:val="none" w:sz="0" w:space="0" w:color="auto"/>
        <w:right w:val="none" w:sz="0" w:space="0" w:color="auto"/>
      </w:divBdr>
    </w:div>
    <w:div w:id="1902329775">
      <w:bodyDiv w:val="1"/>
      <w:marLeft w:val="0"/>
      <w:marRight w:val="0"/>
      <w:marTop w:val="0"/>
      <w:marBottom w:val="0"/>
      <w:divBdr>
        <w:top w:val="none" w:sz="0" w:space="0" w:color="auto"/>
        <w:left w:val="none" w:sz="0" w:space="0" w:color="auto"/>
        <w:bottom w:val="none" w:sz="0" w:space="0" w:color="auto"/>
        <w:right w:val="none" w:sz="0" w:space="0" w:color="auto"/>
      </w:divBdr>
    </w:div>
    <w:div w:id="1947078769">
      <w:bodyDiv w:val="1"/>
      <w:marLeft w:val="0"/>
      <w:marRight w:val="0"/>
      <w:marTop w:val="0"/>
      <w:marBottom w:val="0"/>
      <w:divBdr>
        <w:top w:val="none" w:sz="0" w:space="0" w:color="auto"/>
        <w:left w:val="none" w:sz="0" w:space="0" w:color="auto"/>
        <w:bottom w:val="none" w:sz="0" w:space="0" w:color="auto"/>
        <w:right w:val="none" w:sz="0" w:space="0" w:color="auto"/>
      </w:divBdr>
    </w:div>
    <w:div w:id="2024890960">
      <w:bodyDiv w:val="1"/>
      <w:marLeft w:val="0"/>
      <w:marRight w:val="0"/>
      <w:marTop w:val="0"/>
      <w:marBottom w:val="0"/>
      <w:divBdr>
        <w:top w:val="none" w:sz="0" w:space="0" w:color="auto"/>
        <w:left w:val="none" w:sz="0" w:space="0" w:color="auto"/>
        <w:bottom w:val="none" w:sz="0" w:space="0" w:color="auto"/>
        <w:right w:val="none" w:sz="0" w:space="0" w:color="auto"/>
      </w:divBdr>
    </w:div>
    <w:div w:id="213204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62D0C-2047-4F88-B75A-BB794E28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32</Pages>
  <Words>6153</Words>
  <Characters>35082</Characters>
  <Application>Microsoft Office Word</Application>
  <DocSecurity>0</DocSecurity>
  <Lines>674</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2024-10-14T06:37:00Z</dcterms:created>
  <dcterms:modified xsi:type="dcterms:W3CDTF">2024-10-29T12:37:00Z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a4cb99b7-4858-457e-b25b-0b48e0c8b466</vt:lpwstr>
  </property>
</Properties>
</file>