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02/2009/CT-UBND về tăng cường vận động hiến máu nhân đạo năm 2009 do Ủy ban nhân dân quận 12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12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TĂNG CƯỜNG VẬN ĐỘNG HIẾN MÁU NHÂN ĐẠO NĂM 2009</w:t>
      </w:r>
    </w:p>
    <w:p>
      <w:r>
        <w:rPr>
          <w:b w:val="0"/>
          <w:i w:val="0"/>
        </w:rPr>
        <w:t>Hiến máu nhân đạo là một trong những hoạt động xã hội mang ý nghĩa nhân đạo từ thiện, cần được thực hiện thường xuyên, liên tục và triển khai sâu rộng trong toàn thể CB-CNV, lực luợng vũ trang, học sinh, sinh viên và nhân dân cùng tham gia. Trong nhiều năm qua phong trào hiến máu nhân đạo của quận 12 ngày càng phát triển số người hiến máu tự nguyện đã đạt và vượt chỉ tiêu thành phố giao, số luợng vận động năm sau cao hơn năm trước nhưng tỷ lệ vận động vẫn còn thấp so với các quận, huyện bạn.</w:t>
      </w:r>
    </w:p>
    <w:p>
      <w:r>
        <w:rPr>
          <w:b w:val="0"/>
          <w:i w:val="0"/>
        </w:rPr>
        <w:t>Nhằm đảm bảo thực hiện tốt Chỉ thị số 24/2008/CT-UBND ngày 23 tháng 12 năm 2008 của Ủy ban nhân dân thành phố về việc tăng cường vận động hiến máu nhân đạo năm 2009. Đồng thời, hoàn thành chỉ tiêu hiến máu năm 2009 do thành phố giao và đáp ứng phần nào nhu cầu máu an toàn cho cấp cứu và điều trị bệnh cho nhân dân, Ủy ban nhân dân quận chỉ thị như sau:</w:t>
      </w:r>
    </w:p>
    <w:p>
      <w:r>
        <w:rPr>
          <w:b w:val="0"/>
          <w:i w:val="0"/>
        </w:rPr>
        <w:t>1. Thủ trưởng các ban, ngành, đoàn thể, các cơ quan, đơn vị, công ty, xí nghiệp, trường học, các đơn vị lực lượng vũ trang quận và Ủy ban nhân dân 11 phường tăng cường công tác tuyên truyền vận động hiến máu nhân đạo, phấn đấu năm 2009 đạt trên 2.100 đơn vị máu, chất luợng máu sạch, tốt đạt trên 94%, tích cực vận động người hiến máu nhân đạo loại 350ml - 450ml đạt trên 35% với chỉ tiêu cụ thể như sau:</w:t>
      </w:r>
    </w:p>
    <w:p>
      <w:r>
        <w:rPr>
          <w:b w:val="0"/>
          <w:i w:val="0"/>
        </w:rPr>
        <w:t>Giao Ban Chỉ đạo vận động Hiến máu nhân đạo 11 phường trong năm 2009 theo chỉ tiêu phân bổ như sau:</w:t>
      </w:r>
    </w:p>
    <w:p>
      <w:r>
        <w:rPr>
          <w:b w:val="0"/>
          <w:i w:val="0"/>
        </w:rPr>
        <w:t>1. Phường Tân Thới Nhất           200 đơn vị</w:t>
      </w:r>
    </w:p>
    <w:p>
      <w:r>
        <w:rPr>
          <w:b w:val="0"/>
          <w:i w:val="0"/>
        </w:rPr>
        <w:t>2. Phường Tân Chánh Hiệp        200 đơn vị</w:t>
      </w:r>
    </w:p>
    <w:p>
      <w:r>
        <w:rPr>
          <w:b w:val="0"/>
          <w:i w:val="0"/>
        </w:rPr>
        <w:t>3. Phường Tân Thới Hiệp           200 đơn vị</w:t>
      </w:r>
    </w:p>
    <w:p>
      <w:r>
        <w:rPr>
          <w:b w:val="0"/>
          <w:i w:val="0"/>
        </w:rPr>
        <w:t>4. Phường Hiệp Thành               200 đơn vị</w:t>
      </w:r>
    </w:p>
    <w:p>
      <w:r>
        <w:rPr>
          <w:b w:val="0"/>
          <w:i w:val="0"/>
        </w:rPr>
        <w:t>5. Phường Đông Hưng Thuận      190 đơn vị</w:t>
      </w:r>
    </w:p>
    <w:p>
      <w:r>
        <w:rPr>
          <w:b w:val="0"/>
          <w:i w:val="0"/>
        </w:rPr>
        <w:t>6. Phường Trung Mỹ Tây            190 đơn vị</w:t>
      </w:r>
    </w:p>
    <w:p>
      <w:r>
        <w:rPr>
          <w:b w:val="0"/>
          <w:i w:val="0"/>
        </w:rPr>
        <w:t>7. Phường Tân Hưng Thuận       190 đơn vị</w:t>
      </w:r>
    </w:p>
    <w:p>
      <w:r>
        <w:rPr>
          <w:b w:val="0"/>
          <w:i w:val="0"/>
        </w:rPr>
        <w:t>8. Phường Thới An                    180 đơn vị</w:t>
      </w:r>
    </w:p>
    <w:p>
      <w:r>
        <w:rPr>
          <w:b w:val="0"/>
          <w:i w:val="0"/>
        </w:rPr>
        <w:t>9. Phường Thạnh Lộc                180 đơn vị</w:t>
      </w:r>
    </w:p>
    <w:p>
      <w:r>
        <w:rPr>
          <w:b w:val="0"/>
          <w:i w:val="0"/>
        </w:rPr>
        <w:t>10. Phường Thạnh Xuân 180 đơn vị</w:t>
      </w:r>
    </w:p>
    <w:p>
      <w:r>
        <w:rPr>
          <w:b w:val="0"/>
          <w:i w:val="0"/>
        </w:rPr>
        <w:t>11. Phường An Phú Đông           180 đơn vị</w:t>
      </w:r>
    </w:p>
    <w:p>
      <w:r>
        <w:rPr>
          <w:b w:val="0"/>
          <w:i w:val="0"/>
        </w:rPr>
        <w:t>2. Giao Chỉ tiêu các cơ quan, ban, ngành, đoàn thể quận:</w:t>
      </w:r>
    </w:p>
    <w:p>
      <w:r>
        <w:rPr>
          <w:b w:val="0"/>
          <w:i w:val="0"/>
        </w:rPr>
        <w:t>- Phòng Giáo dục quận: vận động các đối tượng là cán bộ, công chức, giáo viên, công nhân viên các trường học trên địa bàn quận 50 lượt người/năm.</w:t>
      </w:r>
    </w:p>
    <w:p>
      <w:r>
        <w:rPr>
          <w:b w:val="0"/>
          <w:i w:val="0"/>
        </w:rPr>
        <w:t>- Các trường trung học phổ thông: vận động trong cán bộ, công chức, giáo viên, học sinh tham gia hiến máu tình nguyện đạt 10% tổng số người thuộc trường quản lý.</w:t>
      </w:r>
    </w:p>
    <w:p>
      <w:r>
        <w:rPr>
          <w:b w:val="0"/>
          <w:i w:val="0"/>
        </w:rPr>
        <w:t>- Các đơn vị phòng, ban, ngành, đoàn thể, lực luợng vũ trang, trung tâm, trạm, trại: (thuộc các đơn vị hành chính sự nghiệp) vận động trong cán bộ, công chức thuộc đơn vị mình tham gia hiến máu nhân đạo đạt ít nhất 10% tổng số cán bộ, công chức đơn vị quản lý (yêu cầu không được vận động hoặc lấy chỉ số của khối phường).</w:t>
      </w:r>
    </w:p>
    <w:p>
      <w:r>
        <w:rPr>
          <w:b w:val="0"/>
          <w:i w:val="0"/>
        </w:rPr>
        <w:t>- Ủy ban Mặt trận Tổ quốc và các đoàn thể quận: có trách nhiệm vận động cán bộ, hội viên mình tham gia hiến máu tại các điểm của phường và các chỉ tiêu này chỉ được tính cho khối phường, các hội đoàn thể chỉ lấy thông số của hội viên mình để thông tin báo cáo theo yêu cầu góp phần hoàn thành chỉ tiêu chung của quận.</w:t>
      </w:r>
    </w:p>
    <w:p>
      <w:r>
        <w:rPr>
          <w:b w:val="0"/>
          <w:i w:val="0"/>
        </w:rPr>
        <w:t>3. Hội Chữ thập đỏ quận:</w:t>
      </w:r>
    </w:p>
    <w:p>
      <w:r>
        <w:rPr>
          <w:b w:val="0"/>
          <w:i w:val="0"/>
        </w:rPr>
        <w:t>- Chịu trách nhiệm về nội dung tổ chức nói chuyện chuyên đề về công tác hiến máu theo đăng ký của các đơn vị.</w:t>
      </w:r>
    </w:p>
    <w:p>
      <w:r>
        <w:rPr>
          <w:b w:val="0"/>
          <w:i w:val="0"/>
        </w:rPr>
        <w:t>- Cung cấp tài liệu tuyên truyền về hiến máu nhân đạo cho các đơn vị.</w:t>
      </w:r>
    </w:p>
    <w:p>
      <w:r>
        <w:rPr>
          <w:b w:val="0"/>
          <w:i w:val="0"/>
        </w:rPr>
        <w:t>- Bố trí các điểm hiến máu tại các phường, các đơn vị theo yêu cầu, mời xe hiến máu lưu động thành phố đến tiếp nhận máu hoặc tổ chức xe đưa rước người đến Trung tâm Hiến máu nhân đạo thành phố để thực hiện hiến máu.</w:t>
      </w:r>
    </w:p>
    <w:p>
      <w:r>
        <w:rPr>
          <w:b w:val="0"/>
          <w:i w:val="0"/>
        </w:rPr>
        <w:t>- Theo dõi báo cáo tiến độ hiến máu và tổ chức sơ, tổng kết khen thưởng.</w:t>
      </w:r>
    </w:p>
    <w:p>
      <w:r>
        <w:rPr>
          <w:b w:val="0"/>
          <w:i w:val="0"/>
        </w:rPr>
        <w:t>4. Phòng Văn hóa Thông tin - Thể thao và Trung tâm Văn hóa:</w:t>
      </w:r>
    </w:p>
    <w:p>
      <w:r>
        <w:rPr>
          <w:b w:val="0"/>
          <w:i w:val="0"/>
        </w:rPr>
        <w:t>Tuyên truyền rộng rãi trong nhân dân về hiến máu nhân đạo bằng các hình thức cổ động trực quan (panô, khẩu hiệu, xe cổ động), thông tin lưu động lồng ghép tổ chức biểu diễn văn nghệ, cổ động tuyên truyền trên đài truyền thanh các phường, Bản tin của quận, chú trọng nêu gương điển hình những đơn vị làm tốt công tác hiến máu và những người hiến máu nhiều lần.</w:t>
      </w:r>
    </w:p>
    <w:p>
      <w:r>
        <w:rPr>
          <w:b w:val="0"/>
          <w:i w:val="0"/>
        </w:rPr>
        <w:t>5. Bệnh viện: cử bác sĩ theo dõi sức khỏe cho những đối tượng tham gia hiến máu nhân đạo theo tiêu chuẩn do Ban Chỉ đạo Hiến máu nhân đạo thành phố quy định.</w:t>
      </w:r>
    </w:p>
    <w:p>
      <w:r>
        <w:rPr>
          <w:b w:val="0"/>
          <w:i w:val="0"/>
        </w:rPr>
        <w:t>6. Ủy ban nhân dân 11 phường:</w:t>
      </w:r>
    </w:p>
    <w:p>
      <w:r>
        <w:rPr>
          <w:b w:val="0"/>
          <w:i w:val="0"/>
        </w:rPr>
        <w:t>- Củng cố Ban Chỉ đạo vận động Hiến máu nhân đạo và xây dựng kế hoạch vận động cụ thể theo chi tiêu được giao.</w:t>
      </w:r>
    </w:p>
    <w:p>
      <w:r>
        <w:rPr>
          <w:b w:val="0"/>
          <w:i w:val="0"/>
        </w:rPr>
        <w:t>- Phối hợp với các ngành, đoàn thể quận để vận động tham gia hiến máu nhân đạo tại địa phương đạt chỉ tiêu được giao.</w:t>
      </w:r>
    </w:p>
    <w:p>
      <w:r>
        <w:rPr>
          <w:b w:val="0"/>
          <w:i w:val="0"/>
        </w:rPr>
        <w:t>Ủy ban nhân dân quận đề nghị Thủ trưởng các ban, ngành, đoàn thể, Chủ tịch Ủy ban nhân dân 11 phường tăng cường công tác tuyên tuyền, vận động hiến máu nhân đạo, đồng thời chỉ đạo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Văn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