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04/2018/QĐ-UBND Ban hành Bảng giá cho thuê nhà ở cũ thuộc sở hữu nhà nước trên địa bàn tỉnh Kon Tum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KON TUM</w:t>
            </w:r>
            <w:r>
              <w:rPr>
                <w:b w:val="0"/>
                <w:i w:val="0"/>
              </w:rPr>
              <w:br/>
            </w:r>
            <w:r>
              <w:rPr>
                <w:b/>
                <w:i w:val="0"/>
              </w:rPr>
              <w:t xml:space="preserve">                      </w:t>
            </w:r>
            <w:r>
              <w:rPr>
                <w:b w:val="0"/>
                <w:i w:val="0"/>
              </w:rPr>
              <w:br/>
            </w:r>
            <w:r>
              <w:rPr>
                <w:b w:val="0"/>
                <w:i w:val="0"/>
              </w:rPr>
              <w:t>Số: 04/2018/QĐ-UBND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Kon Tum, ngày 22 tháng 01 năm 2018</w:t>
            </w:r>
          </w:p>
        </w:tc>
      </w:tr>
    </w:tbl>
    <w:p>
      <w:pPr>
        <w:jc w:val="center"/>
      </w:pPr>
      <w:r>
        <w:br/>
      </w:r>
      <w:r>
        <w:rPr>
          <w:b/>
          <w:i w:val="0"/>
        </w:rPr>
        <w:t>QUYẾT ĐỊNH</w:t>
      </w:r>
    </w:p>
    <w:p>
      <w:pPr>
        <w:jc w:val="center"/>
      </w:pPr>
      <w:r>
        <w:rPr>
          <w:b/>
          <w:i w:val="0"/>
        </w:rPr>
        <w:t>Ban hành Bảng giá cho thuê nhà ở cũ</w:t>
      </w:r>
    </w:p>
    <w:p>
      <w:pPr>
        <w:jc w:val="center"/>
      </w:pPr>
      <w:r>
        <w:rPr>
          <w:b/>
          <w:i w:val="0"/>
        </w:rPr>
        <w:t xml:space="preserve"> thuộc sở hữu nhà nước trên địa bàn tỉnh Kon Tum</w:t>
      </w:r>
    </w:p>
    <w:p>
      <w:pPr>
        <w:jc w:val="center"/>
      </w:pPr>
      <w:r>
        <w:rPr>
          <w:b w:val="0"/>
          <w:i w:val="0"/>
        </w:rPr>
        <w:t xml:space="preserve">                                                     </w:t>
      </w:r>
      <w:r>
        <w:br/>
      </w:r>
      <w:r>
        <w:rPr>
          <w:b/>
          <w:i w:val="0"/>
        </w:rPr>
        <w:t>ỦY BAN NHÂN DÂN TỈNH KON TUM</w:t>
      </w:r>
    </w:p>
    <w:p>
      <w:pPr>
        <w:jc w:val="both"/>
      </w:pPr>
      <w:r>
        <w:br/>
      </w:r>
      <w:r>
        <w:rPr>
          <w:b w:val="0"/>
          <w:i/>
        </w:rPr>
        <w:t>Căn cứ Luật tổ chức Chính quyền địa phương ngày 19 tháng 6 năm 2015;</w:t>
      </w:r>
      <w:r>
        <w:br/>
      </w:r>
      <w:r>
        <w:rPr>
          <w:b w:val="0"/>
          <w:i/>
        </w:rPr>
        <w:t>Căn cứ Luật ban hành văn bản quy phạm pháp luật ngày 22 tháng 6 năm 2015;</w:t>
      </w:r>
      <w:r>
        <w:br/>
      </w:r>
      <w:r>
        <w:rPr>
          <w:b w:val="0"/>
          <w:i/>
        </w:rPr>
        <w:t>Căn cứ Luật nhà ở ngày 25 tháng 11 năm 2014;</w:t>
      </w:r>
      <w:r>
        <w:br/>
      </w:r>
      <w:r>
        <w:rPr>
          <w:b w:val="0"/>
          <w:i/>
        </w:rPr>
        <w:t>Căn cứ Nghị định số 99/2015/NĐ-CP ngày 20 tháng 10 năm 2015 của Chính phủ về quy định chi tiết và hướng dẫn thi hành một số điều của Luật nhà ở;</w:t>
      </w:r>
      <w:r>
        <w:br/>
      </w:r>
      <w:r>
        <w:rPr>
          <w:b w:val="0"/>
          <w:i/>
        </w:rPr>
        <w:t>Căn cứ Quyết định số 17/2008/QĐ-TTg ngày 28 tháng 01 năm 2008 của Thủ tướng Chính phủ về việc ban hành bảng giá chuẩn cho thuê nhà ở thuộc sở hữu nhà nước chưa được cải tạo, xây dựng lại;</w:t>
      </w:r>
      <w:r>
        <w:br/>
      </w:r>
      <w:r>
        <w:rPr>
          <w:b w:val="0"/>
          <w:i/>
        </w:rPr>
        <w:t>Căn cứ Thông tư số 11/2008/TT-BXD ngày 05 tháng 5 năm 2008 của Bộ Xây dựng hướng dẫn thực hiện một số nội dung của Quyết định số 17/2008/QĐ-TTg ngày 28 tháng 01 năm 2008 của Thủ tướng Chính phủ về việc ban hành bảng giả chuẩn cho thuê nhà ở thuộc sở hữu nhà nước chưa được cải tạo, xây dựng lại;</w:t>
      </w:r>
      <w:r>
        <w:br/>
      </w:r>
      <w:r>
        <w:rPr>
          <w:b w:val="0"/>
          <w:i/>
        </w:rPr>
        <w:t>Căn cứ Thông tư số 19/2016/TT-BXD ngày 30 tháng 6 năm 2016 của Bộ trưởng Bộ Xây dựng về hướng dẫn thực hiện một số nội dung của Luật nhà ở và Nghị định số 99/2015/NĐ-CP ngày 20 tháng 10 năm 2015 của Chính phủ quy định chi tiết và hướng dẫn thi hành một số điều của Luật nhà ở;</w:t>
      </w:r>
      <w:r>
        <w:br/>
      </w:r>
      <w:r>
        <w:rPr>
          <w:b w:val="0"/>
          <w:i/>
        </w:rPr>
        <w:t>Theo đề nghị của Giám đốc Sở Xây dựng tại Tờ trình số 69/TTr-SXD ngày 24 tháng 11 năm 2017.</w:t>
      </w:r>
    </w:p>
    <w:p>
      <w:pPr>
        <w:jc w:val="center"/>
      </w:pPr>
      <w:r>
        <w:br/>
      </w:r>
      <w:r>
        <w:rPr>
          <w:b/>
          <w:i w:val="0"/>
        </w:rPr>
        <w:t>QUYẾT ĐỊNH:</w:t>
      </w:r>
    </w:p>
    <w:p>
      <w:pPr>
        <w:jc w:val="both"/>
      </w:pPr>
      <w:r>
        <w:rPr>
          <w:b/>
          <w:i w:val="0"/>
        </w:rPr>
        <w:t xml:space="preserve">Điều 1. </w:t>
      </w:r>
      <w:r>
        <w:rPr>
          <w:b w:val="0"/>
          <w:i w:val="0"/>
        </w:rPr>
        <w:t>Ban hành kèm theo Quyết định này Bảng giá cho thuê nhà ở cũ thuộc sở hữu Nhà nước trên địa bàn tỉnh Kon Tum.</w:t>
      </w:r>
    </w:p>
    <w:p>
      <w:pPr>
        <w:jc w:val="both"/>
      </w:pPr>
      <w:r>
        <w:rPr>
          <w:b/>
          <w:i w:val="0"/>
        </w:rPr>
        <w:t xml:space="preserve">Điều 2. </w:t>
      </w:r>
      <w:r>
        <w:rPr>
          <w:b w:val="0"/>
          <w:i w:val="0"/>
        </w:rPr>
        <w:t>Tổ chức thực hiện:</w:t>
      </w:r>
    </w:p>
    <w:p>
      <w:pPr>
        <w:jc w:val="both"/>
      </w:pPr>
      <w:r>
        <w:rPr>
          <w:b w:val="0"/>
          <w:i w:val="0"/>
        </w:rPr>
        <w:t>1. Sở Xây dựng chủ trì, phối hợp với các sở, ngành liên quan và đơn vị quản lý vận hành nhà ở thuộc sở hữu nhà nước tham mưu Ủy ban nhân dân tỉnh điều chỉnh giá cho thuê nhà ở tương ứng với tỉ lệ tăng của tiền lương (trong trường hợp Nhà nước có điều chỉnh tiền lương cơ bản).</w:t>
      </w:r>
    </w:p>
    <w:p>
      <w:pPr>
        <w:jc w:val="both"/>
      </w:pPr>
      <w:r>
        <w:rPr>
          <w:b w:val="0"/>
          <w:i w:val="0"/>
        </w:rPr>
        <w:t>2. Sở Tài chính chủ trì, phối hợp với đơn vị liên quan hướng dẫn thu và quản lý, sử dụng số tiền thu được từ việc cho thuê nhà ở thuộc sở hữu nhà nước theo quy định.</w:t>
      </w:r>
    </w:p>
    <w:p>
      <w:pPr>
        <w:jc w:val="both"/>
      </w:pPr>
      <w:r>
        <w:rPr>
          <w:b w:val="0"/>
          <w:i w:val="0"/>
        </w:rPr>
        <w:t>3. Công ty Cổ phần Môi trường đô thị Kon Tum (đơn vị quản lý vận hành nhà ở thuộc sở hữu nhà nước) tổ chức ký kết hợp đồng theo giá cho thuê nhà ở đúng quy định.</w:t>
      </w:r>
    </w:p>
    <w:p>
      <w:pPr>
        <w:jc w:val="both"/>
      </w:pPr>
      <w:r>
        <w:rPr>
          <w:b/>
          <w:i w:val="0"/>
        </w:rPr>
        <w:t xml:space="preserve">Điều 3. </w:t>
      </w:r>
      <w:r>
        <w:rPr>
          <w:b w:val="0"/>
          <w:i w:val="0"/>
        </w:rPr>
        <w:t>Quyết định này có hiệu lực thi hành kể từ ngày 02 tháng 02 năm 2018 và thay thế Quyết định số 40/2013/QĐ-UBND ngày 02 tháng 10 năm 2013 của Ủy ban nhân dân tỉnh về việc ban hành Bảng giá cho thuê nhà ở thuộc sở hữu Nhà nước chưa được cải tạo, xây dựng lại trên địa bàn tỉnh Kon Tum.</w:t>
      </w:r>
    </w:p>
    <w:p>
      <w:pPr>
        <w:jc w:val="both"/>
      </w:pPr>
      <w:r>
        <w:rPr>
          <w:b/>
          <w:i w:val="0"/>
        </w:rPr>
        <w:t xml:space="preserve">Điều 4. </w:t>
      </w:r>
      <w:r>
        <w:rPr>
          <w:b w:val="0"/>
          <w:i w:val="0"/>
        </w:rPr>
        <w:t>Chánh Văn phòng Ủy ban nhân dân tỉnh; Giám đốc: Sở Xây dựng, Sở Tài chính, Công ty Cổ phần Môi trường đô thị Kon Tum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Nguyễn Văn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