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định định mức kinh tế - kỹ thuật điều tra, đánh giá đất đai</w:t>
        <w:br/>
        <w:t>trên địa bàn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định mức kinh tế - kỹ thuật điều tra, đánh giá đất đai</w:t>
      </w:r>
    </w:p>
    <w:p>
      <w:pPr>
        <w:jc w:val="center"/>
      </w:pPr>
      <w:r>
        <w:rPr>
          <w:b/>
          <w:i w:val="0"/>
        </w:rPr>
        <w:t>trên địa bàn tỉnh Ninh Bình</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Đất đai số 31/2024/QH15 được sửa đổi, bổ sung bởi các Luật số 43/2024/QH15, số 47/2024/QH15, số 58/2024/QH15, số 71/2025/QH15, số 84/2025/QH15, số 93/2025/QH15 và số 95/2025/QH15;</w:t>
      </w:r>
    </w:p>
    <w:p>
      <w:pPr>
        <w:jc w:val="both"/>
      </w:pPr>
      <w:r>
        <w:rPr>
          <w:b w:val="0"/>
          <w:i/>
        </w:rPr>
        <w:t>Căn cứ Nghị định số 32/2019/NĐ-CP quy định giao nhiệm vụ, đặt hàng hoặc đấu thầu cung cấp sản phẩm, dịch vụ công sử dụng ngân sách nhà nước từ nguồn kinh phí chi thường xuyên được sửa đổi, bổ sung bởi Nghị định số 111/2025/NĐ-CP;</w:t>
      </w:r>
    </w:p>
    <w:p>
      <w:pPr>
        <w:jc w:val="both"/>
      </w:pPr>
      <w:r>
        <w:rPr>
          <w:b w:val="0"/>
          <w:i/>
        </w:rPr>
        <w:t>Căn cứ Nghị định số 101/2024/NĐ-CP quy định về điều tra cơ bản đất đai; đăng ký, cấp Giấy chứng nhận quyền sử dụng đất, quyền sở hữu tài sản gắn liền với đất và hệ thống thông tin đất đai;</w:t>
      </w:r>
    </w:p>
    <w:p>
      <w:pPr>
        <w:jc w:val="both"/>
      </w:pPr>
      <w:r>
        <w:rPr>
          <w:b w:val="0"/>
          <w:i/>
        </w:rPr>
        <w:t>Căn cứ Nghị định số 151/2025/NĐ-CP quy định về phân định thẩm quyền của chính quyền địa phương 02 cấp, phân quyền, phân cấp trong lĩnh vực đất đai;</w:t>
      </w:r>
    </w:p>
    <w:p>
      <w:pPr>
        <w:jc w:val="both"/>
      </w:pPr>
      <w:r>
        <w:rPr>
          <w:b w:val="0"/>
          <w:i/>
        </w:rPr>
        <w:t>Căn cứ Nghị định số 226/2025/NĐ-CP sửa đổi, bổ sung một số điều của các nghị định quy định chi tiết thi hành Luật Đất đai;</w:t>
      </w:r>
    </w:p>
    <w:p>
      <w:pPr>
        <w:jc w:val="both"/>
      </w:pPr>
      <w:r>
        <w:rPr>
          <w:b w:val="0"/>
          <w:i/>
        </w:rPr>
        <w:t>Căn cứ Thông tư số 11/2024/TT-BTNMT quy định kỹ thuật điều tra, đánh giá đất đai; kỹ thuật bảo vệ, cải tạo, phục hồi đất;</w:t>
      </w:r>
    </w:p>
    <w:p>
      <w:pPr>
        <w:jc w:val="both"/>
      </w:pPr>
      <w:r>
        <w:rPr>
          <w:b w:val="0"/>
          <w:i/>
        </w:rPr>
        <w:t>Căn cứ Thông tư số 23/2025/TT-BNNMT quy định phân cấp, phân định thẩm quyền quản lý nhà nước trong lĩnh vực đất đai;</w:t>
      </w:r>
    </w:p>
    <w:p>
      <w:pPr>
        <w:jc w:val="both"/>
      </w:pPr>
      <w:r>
        <w:rPr>
          <w:b w:val="0"/>
          <w:i/>
        </w:rPr>
        <w:t>Theo đề nghị của Giám đốc Sở Nông nghiệp và Môi trường tại Tờ trình số 725/TTr-SNNMT ngày 24/12/2025;</w:t>
      </w:r>
    </w:p>
    <w:p>
      <w:pPr>
        <w:jc w:val="both"/>
      </w:pPr>
      <w:r>
        <w:rPr>
          <w:b w:val="0"/>
          <w:i/>
        </w:rPr>
        <w:t>Ủy ban nhân dân ban hành Quyết định ban hành Quy định định mức kinh tế - kỹ thuật điều tra, đánh giá đất đai trên địa bàn tỉnh Ninh Bình.</w:t>
      </w:r>
    </w:p>
    <w:p>
      <w:pPr>
        <w:jc w:val="both"/>
      </w:pPr>
      <w:r>
        <w:rPr>
          <w:b/>
          <w:i w:val="0"/>
        </w:rPr>
        <w:t xml:space="preserve">Điều 1. </w:t>
      </w:r>
      <w:r>
        <w:rPr>
          <w:b w:val="0"/>
          <w:i w:val="0"/>
        </w:rPr>
        <w:t>Ban hành kèm theo Quyết định này Quy định định mức kinh tế - kỹ thuật điều tra, đánh giá đất đai trên địa bàn tỉnh Ninh Bình.</w:t>
      </w:r>
    </w:p>
    <w:p>
      <w:r>
        <w:rPr>
          <w:b/>
          <w:i w:val="0"/>
        </w:rPr>
        <w:t>Điều 2. Hiệu lực thi hành</w:t>
      </w:r>
    </w:p>
    <w:p>
      <w:r>
        <w:rPr>
          <w:b w:val="0"/>
          <w:i w:val="0"/>
        </w:rPr>
        <w:t>Quyết định này có hiệu lực kể từ ngày 25 tháng 01 năm 2026</w:t>
      </w:r>
    </w:p>
    <w:p>
      <w:r>
        <w:rPr>
          <w:b/>
          <w:i w:val="0"/>
        </w:rPr>
        <w:t>Điều 3. Tổ chức thực hiện</w:t>
      </w:r>
    </w:p>
    <w:p>
      <w:r>
        <w:rPr>
          <w:b w:val="0"/>
          <w:i w:val="0"/>
        </w:rPr>
        <w:t>1. Trong quá trình tổ chức thực hiện nếu có phát sinh vướng mắc, các cơ quan đơn vị phản ánh, kiến nghị về Sở Nông nghiệp và Môi trường để được hướng dẫn giải quyết theo thẩm quyền hoặc đề xuất phương án xử lý, tham mưu báo cáo Ủy ban nhân dân tỉnh xem xét, sửa đổi, bổ sung cho phù hợp.</w:t>
      </w:r>
    </w:p>
    <w:p>
      <w:r>
        <w:rPr>
          <w:b w:val="0"/>
          <w:i w:val="0"/>
        </w:rPr>
        <w:t>2. Chánh Văn phòng Ủy ban nhân dân tỉnh, Giám đốc các Sở: Nông nghiệp và Môi trường, Tài chính, Xây dựng, Tư pháp; Thủ trưởng các cơ quan, đơn vị có liên quan, Chủ tịch UBND các phường, xã và tổ chức, cá nhân có liên quan căn cứ Quyết định này để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Thường trực Tỉnh ủy;</w:t>
            </w:r>
            <w:r>
              <w:br/>
            </w:r>
            <w:r>
              <w:rPr>
                <w:b w:val="0"/>
                <w:i w:val="0"/>
              </w:rPr>
              <w:t>- Thường trực HĐND tỉnh;</w:t>
            </w:r>
            <w:r>
              <w:br/>
            </w:r>
            <w:r>
              <w:rPr>
                <w:b w:val="0"/>
                <w:i w:val="0"/>
              </w:rPr>
              <w:t>- UBMTTQ Việt Nam tỉnh;</w:t>
            </w:r>
            <w:r>
              <w:br/>
            </w:r>
            <w:r>
              <w:rPr>
                <w:b w:val="0"/>
                <w:i w:val="0"/>
              </w:rPr>
              <w:t>- Đoàn Đại biểu Quốc hội tỉnh;</w:t>
            </w:r>
            <w:r>
              <w:br/>
            </w:r>
            <w:r>
              <w:rPr>
                <w:b w:val="0"/>
                <w:i w:val="0"/>
              </w:rPr>
              <w:t>- Chủ tịch, các Phó Chủ tịch UBND tỉnh;</w:t>
            </w:r>
            <w:r>
              <w:br/>
            </w:r>
            <w:r>
              <w:rPr>
                <w:b w:val="0"/>
                <w:i w:val="0"/>
              </w:rPr>
              <w:t>- Vụ Pháp chế, Bộ Nông nghiệp và Môi trường;</w:t>
            </w:r>
            <w:r>
              <w:br/>
            </w:r>
            <w:r>
              <w:rPr>
                <w:b w:val="0"/>
                <w:i w:val="0"/>
              </w:rPr>
              <w:t>- Cục Kiểm tra văn bản và Quản lý xử lý vi phạm hành chính, Bộ Tư pháp;</w:t>
            </w:r>
            <w:r>
              <w:br/>
            </w:r>
            <w:r>
              <w:rPr>
                <w:b w:val="0"/>
                <w:i w:val="0"/>
              </w:rPr>
              <w:t>- Lãnh đạo VPUBND tỉnh;</w:t>
            </w:r>
            <w:r>
              <w:br/>
            </w:r>
            <w:r>
              <w:rPr>
                <w:b w:val="0"/>
                <w:i w:val="0"/>
              </w:rPr>
              <w:t>- Cổng Thông tin điện tử tỉnh;</w:t>
            </w:r>
            <w:r>
              <w:br/>
            </w:r>
            <w:r>
              <w:rPr>
                <w:b w:val="0"/>
                <w:i w:val="0"/>
              </w:rPr>
              <w:t>- Trung tâm Thông tin - Công báo tỉnh;</w:t>
            </w:r>
            <w:r>
              <w:br/>
            </w:r>
            <w:r>
              <w:rPr>
                <w:b w:val="0"/>
                <w:i w:val="0"/>
              </w:rPr>
              <w:t>- Lưu: VT,VP3, VP5.</w:t>
            </w:r>
            <w:r>
              <w:br/>
            </w:r>
            <w:r>
              <w:rPr>
                <w:b w:val="0"/>
                <w:i w:val="0"/>
              </w:rPr>
              <w:t>Ttt_VP3_QĐ04</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t>PHÓ CHỦ TỊCH</w:t>
            </w:r>
            <w:r>
              <w:br/>
            </w:r>
            <w:r>
              <w:rPr>
                <w:b/>
                <w:i/>
              </w:rPr>
              <w:t>(Đã ký)</w:t>
            </w:r>
            <w:r>
              <w:br/>
            </w:r>
            <w:r>
              <w:rPr>
                <w:b/>
                <w:i w:val="0"/>
              </w:rPr>
              <w:t>Nguyễn Anh Chức</w:t>
            </w:r>
          </w:p>
        </w:tc>
      </w:tr>
    </w:tbl>
    <w:p>
      <w:pPr>
        <w:jc w:val="center"/>
      </w:pPr>
      <w:r>
        <w:rPr>
          <w:b/>
          <w:i w:val="0"/>
        </w:rPr>
        <w:t>QUY ĐỊNH</w:t>
      </w:r>
    </w:p>
    <w:p>
      <w:pPr>
        <w:jc w:val="center"/>
      </w:pPr>
      <w:r>
        <w:rPr>
          <w:b/>
          <w:i w:val="0"/>
        </w:rPr>
        <w:t>ĐỊNH MỨC KINH TẾ - KỸ THUẬT ĐIỀU TRA, ĐÁNH GIÁ ĐẤT ĐAI</w:t>
      </w:r>
    </w:p>
    <w:p>
      <w:pPr>
        <w:jc w:val="center"/>
      </w:pPr>
      <w:r>
        <w:rPr>
          <w:b/>
          <w:i w:val="0"/>
        </w:rPr>
        <w:t>TRÊN ĐỊA BÀN TỈNH NINH BÌNH</w:t>
      </w:r>
    </w:p>
    <w:p>
      <w:pPr>
        <w:jc w:val="center"/>
      </w:pPr>
      <w:r>
        <w:rPr>
          <w:b w:val="0"/>
          <w:i/>
        </w:rPr>
        <w:t>(Ban hành kèm theo Quyết định số 04/2026/QĐ-UBND)</w:t>
      </w:r>
    </w:p>
    <w:p>
      <w:pPr>
        <w:jc w:val="center"/>
      </w:pPr>
      <w:r>
        <w:rPr>
          <w:b/>
          <w:i w:val="0"/>
        </w:rPr>
        <w:t>Chương I</w:t>
      </w:r>
      <w:r>
        <w:br/>
      </w:r>
      <w:r>
        <w:rPr>
          <w:b/>
          <w:i w:val="0"/>
        </w:rPr>
        <w:t>QUY ĐỊNH CHUNG</w:t>
      </w:r>
    </w:p>
    <w:p>
      <w:r>
        <w:rPr>
          <w:b/>
          <w:i w:val="0"/>
        </w:rPr>
        <w:t>Điều 1. Phạm vi điều chỉnh</w:t>
      </w:r>
    </w:p>
    <w:p>
      <w:r>
        <w:rPr>
          <w:b w:val="0"/>
          <w:i w:val="0"/>
        </w:rPr>
        <w:t>Định mức kinh tế - kỹ thuật điều tra, đánh giá đất đai trên địa bàn tỉnh Ninh Bình làm căn cứ xây dựng, ban hành đơn giá, giá sản phẩm, dịch vụ công về điều tra, đánh giá đất đai; giao dự toán và quyết toán giá trị sản phẩm hoàn thành trên địa bàn tỉnh Ninh Bình và thực hiện áp dụng cho các công việc sau:</w:t>
      </w:r>
    </w:p>
    <w:p>
      <w:r>
        <w:rPr>
          <w:b w:val="0"/>
          <w:i w:val="0"/>
        </w:rPr>
        <w:t>1. Điều tra, đánh giá chất lượng đất, tiềm năng đất đai;</w:t>
      </w:r>
    </w:p>
    <w:p>
      <w:r>
        <w:rPr>
          <w:b w:val="0"/>
          <w:i w:val="0"/>
        </w:rPr>
        <w:t>2. Điều tra, đánh giá thoái hoá đất;</w:t>
      </w:r>
    </w:p>
    <w:p>
      <w:r>
        <w:rPr>
          <w:b w:val="0"/>
          <w:i w:val="0"/>
        </w:rPr>
        <w:t>3. Điều tra, đánh giá ô nhiễm đất;</w:t>
      </w:r>
    </w:p>
    <w:p>
      <w:r>
        <w:rPr>
          <w:b w:val="0"/>
          <w:i w:val="0"/>
        </w:rPr>
        <w:t>4. Bảo vệ, cải tạo, phục hồi đất;</w:t>
      </w:r>
    </w:p>
    <w:p>
      <w:r>
        <w:rPr>
          <w:b w:val="0"/>
          <w:i w:val="0"/>
        </w:rPr>
        <w:t>5. Điều tra, đánh giá đất đai theo chuyên đề.</w:t>
      </w:r>
    </w:p>
    <w:p>
      <w:r>
        <w:rPr>
          <w:b/>
          <w:i w:val="0"/>
        </w:rPr>
        <w:t>Điều 2. Đối tượng áp dụng</w:t>
      </w:r>
    </w:p>
    <w:p>
      <w:r>
        <w:rPr>
          <w:b w:val="0"/>
          <w:i w:val="0"/>
        </w:rPr>
        <w:t>Cơ quan quản lý nhà nước, cơ quan chuyên môn về nông nghiệp và môi trường các cấp, các công ty nhà nước, đơn vị sự nghiệp và các tổ chức, cá nhân khác có liên quan đến việc thực hiện điều tra, đánh giá đất đai trên địa bàn tỉnh Ninh Bình.</w:t>
      </w:r>
    </w:p>
    <w:p>
      <w:r>
        <w:rPr>
          <w:b/>
          <w:i w:val="0"/>
        </w:rPr>
        <w:t>Điều 3. Cơ sở xây dựng định mức kinh tế - kỹ thuật</w:t>
      </w:r>
    </w:p>
    <w:p>
      <w:r>
        <w:rPr>
          <w:b w:val="0"/>
          <w:i w:val="0"/>
        </w:rPr>
        <w:t>1. Luật Đất đai số 31/2024/QH15 được sửa đổi, bổ sung bởi các Luật số 43/2024/QH15, số 47/2024/QH15, số 58/2024/QH15, số 71/2025/QH15, số 84/2025/QH15, số 93/2025/QH15 và số 95/2025/QH15;</w:t>
      </w:r>
    </w:p>
    <w:p>
      <w:r>
        <w:rPr>
          <w:b w:val="0"/>
          <w:i w:val="0"/>
        </w:rPr>
        <w:t>2. Nghị định số 101/2024/NĐ-CP quy định về điều tra cơ bản đất đai; đăng ký, cấp Giấy chứng nhận quyền sử dụng đất, quyền sở hữu tài sản gắn liền với đất và hệ thống thông tin đất đai;</w:t>
      </w:r>
    </w:p>
    <w:p>
      <w:r>
        <w:rPr>
          <w:b w:val="0"/>
          <w:i w:val="0"/>
        </w:rPr>
        <w:t>3. Nghị định số 106/2020/NĐ-CP quy định về vị trí việc làm và số lượng người làm việc trong đơn vị sự nghiệp công lập;</w:t>
      </w:r>
    </w:p>
    <w:p>
      <w:r>
        <w:rPr>
          <w:b w:val="0"/>
          <w:i w:val="0"/>
        </w:rPr>
        <w:t>4. Nghị định số 145/2020/NĐ-CP quy định chi tiết và hướng dẫn thi hành một số điều của Bộ Luật lao động về điều kiện lao động và quan hệ lao động;</w:t>
      </w:r>
    </w:p>
    <w:p>
      <w:r>
        <w:rPr>
          <w:b w:val="0"/>
          <w:i w:val="0"/>
        </w:rPr>
        <w:t>5. Nghị định số 60/2021/NĐ-CP quy định về cơ chế tự chủ tài chính của đơn vị sự nghiệp công lập được sửa đổi, bổ sung bởi Nghị định số 111/2025/NĐ-CP;</w:t>
      </w:r>
    </w:p>
    <w:p>
      <w:r>
        <w:rPr>
          <w:b w:val="0"/>
          <w:i w:val="0"/>
        </w:rPr>
        <w:t>6. Nghị định số 151/2025/NĐ-CP quy định về phân định thẩm quyền của chính quyền địa phương 02 cấp, phân quyền, phân cấp trong lĩnh vực đất đai;</w:t>
      </w:r>
    </w:p>
    <w:p>
      <w:r>
        <w:rPr>
          <w:b w:val="0"/>
          <w:i w:val="0"/>
        </w:rPr>
        <w:t>7. Nghị định số 226/2025/NĐ-CP sửa đổi, bổ sung một số điều của các nghị định quy định chi tiết thi hành Luật Đất đai;</w:t>
      </w:r>
    </w:p>
    <w:p>
      <w:r>
        <w:rPr>
          <w:b w:val="0"/>
          <w:i w:val="0"/>
        </w:rPr>
        <w:t>8. Thông tư liên tịch số 52/2015/TTLT-BTNMT-BNV quy định mã số và tiêu chuẩn chức danh nghề nghiệp viên chức chuyên ngành địa chính;</w:t>
      </w:r>
    </w:p>
    <w:p>
      <w:r>
        <w:rPr>
          <w:b w:val="0"/>
          <w:i w:val="0"/>
        </w:rPr>
        <w:t>9. Thông tư số 12/2022/TT-BTNMT sửa đổi, bổ sung một số quy định về tiêu chuẩn chức danh nghề nghiệp viên chức ngành tài nguyên và môi trường;</w:t>
      </w:r>
    </w:p>
    <w:p>
      <w:r>
        <w:rPr>
          <w:b w:val="0"/>
          <w:i w:val="0"/>
        </w:rPr>
        <w:t>10. Thông tư số 23/2023/TT-BTC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11. Thông tư số 11/2024/TT-BTNMT quy định kỹ thuật điều tra, đánh giá đất đai; kỹ thuật bảo vệ, cải tạo, phục hồi đất;</w:t>
      </w:r>
    </w:p>
    <w:p>
      <w:r>
        <w:rPr>
          <w:b w:val="0"/>
          <w:i w:val="0"/>
        </w:rPr>
        <w:t>12. Thông tư số 23/2025/TT-BNNMT quy định phân cấp, phân định thẩm quyền quản lý nhà nước trong lĩnh vực đất đai;</w:t>
      </w:r>
    </w:p>
    <w:p>
      <w:r>
        <w:rPr>
          <w:b w:val="0"/>
          <w:i w:val="0"/>
        </w:rPr>
        <w:t>13. Thông tư số 16/2021/TT-BTNMT quy định xây dựng định mức kinh tế - kỹ thuật thuộc phạm vi quản lý nhà nước của Bộ Tài nguyên và Môi trường.</w:t>
      </w:r>
    </w:p>
    <w:p>
      <w:r>
        <w:rPr>
          <w:b/>
          <w:i w:val="0"/>
        </w:rPr>
        <w:t>Điều 4. Kết cấu định mức kinh tế - kỹ thuật điều tra, đánh giá đất đai</w:t>
      </w:r>
    </w:p>
    <w:p>
      <w:r>
        <w:rPr>
          <w:b w:val="0"/>
          <w:i w:val="0"/>
        </w:rPr>
        <w:t>Định mức kinh tế - kỹ thuật điều tra, đánh giá đất đai gồm các định mức thành phần sau:</w:t>
      </w:r>
    </w:p>
    <w:p>
      <w:r>
        <w:rPr>
          <w:b w:val="0"/>
          <w:i w:val="0"/>
        </w:rPr>
        <w:t>1. Định mức lao động</w:t>
      </w:r>
    </w:p>
    <w:p>
      <w:r>
        <w:rPr>
          <w:b w:val="0"/>
          <w:i w:val="0"/>
        </w:rPr>
        <w:t>Định mức lao động là hao phí thời gian lao động cần thiết của người lao động trực tiếp sản xuất ra một sản phẩm (hoặc một nội dung công việc cụ thể) và thời gian được hưởng nguyên lương theo quy định của pháp luật hiện hành.</w:t>
      </w:r>
    </w:p>
    <w:p>
      <w:r>
        <w:rPr>
          <w:b w:val="0"/>
          <w:i w:val="0"/>
        </w:rPr>
        <w:t>Lao động kỹ thuật trong định mức này là viên chức chuyên ngành địa chính và các chuyên ngành tương đương.</w:t>
      </w:r>
    </w:p>
    <w:p>
      <w:r>
        <w:rPr>
          <w:b w:val="0"/>
          <w:i w:val="0"/>
        </w:rPr>
        <w:t>Thành phần định mức lao động bao gồm:</w:t>
      </w:r>
    </w:p>
    <w:p>
      <w:r>
        <w:rPr>
          <w:b w:val="0"/>
          <w:i w:val="0"/>
        </w:rPr>
        <w:t>a) Nội dung công việc: Liệt kê mô tả nội dung công việc, các thao tác cơ bản, thao tác chính để thực hiện công việc.</w:t>
      </w:r>
    </w:p>
    <w:p>
      <w:r>
        <w:rPr>
          <w:b w:val="0"/>
          <w:i w:val="0"/>
        </w:rPr>
        <w:t>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Thông tư số 12/2022/TT-BTNMT được quy định chung về các ngạch tương đương là kỹ sư (KS) và kỹ thuật viên (KTV).</w:t>
      </w:r>
    </w:p>
    <w:p>
      <w:r>
        <w:rPr>
          <w:b w:val="0"/>
          <w:i w:val="0"/>
        </w:rPr>
        <w:t>c) Định mức: Quy định thời gian lao động trực tiếp cần thiết để hoàn thành một sản phẩm (thực hiện bước công việc). Định mức lao động được xác định riêng cho hoạt động nội nghiệp và ngoại nghiệp; đơn vị tính là công hoặc công nhóm/đơn vị sản phẩm; ngày công (ca) tính bằng 08 giờ làm việc.</w:t>
      </w:r>
    </w:p>
    <w:p>
      <w:r>
        <w:rPr>
          <w:b w:val="0"/>
          <w:i w:val="0"/>
        </w:rPr>
        <w:t>2. Định mức dụng cụ lao động; tiêu hao vật liệu; tiêu hao năng lượng; tiêu hao nhiên liệu; sử dụng máy móc, thiết bị.</w:t>
      </w:r>
    </w:p>
    <w:p>
      <w:r>
        <w:rPr>
          <w:b w:val="0"/>
          <w:i w:val="0"/>
        </w:rPr>
        <w:t>a) Định mức dụng cụ lao động: là thời gian sử dụng dụng cụ lao động cần thiết để sản xuất ra một đơn vị sản phẩm (thực hiện một bước công việc); thời hạn sử dụng dụng cụ lao động là tháng.</w:t>
      </w:r>
    </w:p>
    <w:p>
      <w:r>
        <w:rPr>
          <w:b w:val="0"/>
          <w:i w:val="0"/>
        </w:rPr>
        <w:t>b) Định mức tiêu hao vật liệu là số lượng vật liệu cần thiết để sản xuất ra một đơn vị sản phẩm (thực hiện một công việc); đơn vị tính theo đơn vị của từng loại vật liệu/đơn vị sản phẩm.</w:t>
      </w:r>
    </w:p>
    <w:p>
      <w:r>
        <w:rPr>
          <w:b w:val="0"/>
          <w:i w:val="0"/>
        </w:rPr>
        <w:t>c) Định mức sử dụng máy móc, thiết bị: là thời gian sử dụng máy móc, thiết bị cần thiết để sản xuất ra một đơn vị sản phẩm (thực hiện một bước công việc); thời hạn sử dụng dụng cụ và thiết bị tính là tháng.</w:t>
      </w:r>
    </w:p>
    <w:p>
      <w:r>
        <w:rPr>
          <w:b w:val="0"/>
          <w:i w:val="0"/>
        </w:rPr>
        <w:t>d) Định mức tiêu hao năng lượng: là xác định nhu cầu tiêu thụ của các dụng cụ, thiết bị dùng điện được tính trên cơ sở công suất và định mức sử dụng dụng cụ, thiết bị và được tính theo công thức:</w:t>
      </w:r>
    </w:p>
    <w:p>
      <w:r>
        <w:rPr>
          <w:b w:val="0"/>
          <w:i w:val="0"/>
        </w:rPr>
        <w:t>Định mức điện = (Công suất thiết bị (KW/giờ) x 08 giờ làm việc x số ca sử dụng thiết bị) + 5% hao hụt.</w:t>
      </w:r>
    </w:p>
    <w:p>
      <w:r>
        <w:rPr>
          <w:b w:val="0"/>
          <w:i w:val="0"/>
        </w:rPr>
        <w:t>đ) Định mức tiêu hao nhiên liệu là số lượng nhiên liệu cần thiết để thực hiện các hạng mục công việc.</w:t>
      </w:r>
    </w:p>
    <w:p>
      <w:r>
        <w:rPr>
          <w:b w:val="0"/>
          <w:i w:val="0"/>
        </w:rPr>
        <w:t>3. Nguyên tắc áp dụng</w:t>
      </w:r>
    </w:p>
    <w:p>
      <w:r>
        <w:rPr>
          <w:b w:val="0"/>
          <w:i w:val="0"/>
        </w:rPr>
        <w:t>a) Định mức điều tra, đánh giá chất lượng đất, tiềm năng đất đai trên địa bàn tỉnh Ninh Bình được tính theo công thức sau:</w:t>
      </w:r>
    </w:p>
    <w:p>
      <w:pPr>
        <w:jc w:val="center"/>
      </w:pPr>
      <w:r>
        <w:rPr>
          <w:b w:val="0"/>
          <w:i w:val="0"/>
        </w:rPr>
        <w:t>M</w:t>
      </w:r>
      <w:r>
        <w:rPr>
          <w:b w:val="0"/>
          <w:i w:val="0"/>
        </w:rPr>
        <w:t>t</w:t>
      </w:r>
      <w:r>
        <w:rPr>
          <w:b w:val="0"/>
          <w:i w:val="0"/>
        </w:rPr>
        <w:t xml:space="preserve"> = M</w:t>
      </w:r>
      <w:r>
        <w:rPr>
          <w:b w:val="0"/>
          <w:i w:val="0"/>
        </w:rPr>
        <w:t>cld</w:t>
      </w:r>
      <w:r>
        <w:rPr>
          <w:b w:val="0"/>
          <w:i w:val="0"/>
        </w:rPr>
        <w:t>+ M</w:t>
      </w:r>
      <w:r>
        <w:rPr>
          <w:b w:val="0"/>
          <w:i w:val="0"/>
        </w:rPr>
        <w:t>pd</w:t>
      </w:r>
      <w:r>
        <w:rPr>
          <w:b w:val="0"/>
          <w:i w:val="0"/>
        </w:rPr>
        <w:t xml:space="preserve"> + M</w:t>
      </w:r>
      <w:r>
        <w:rPr>
          <w:b w:val="0"/>
          <w:i w:val="0"/>
        </w:rPr>
        <w:t>pt</w:t>
      </w:r>
    </w:p>
    <w:p>
      <w:r>
        <w:rPr>
          <w:b w:val="0"/>
          <w:i w:val="0"/>
        </w:rPr>
        <w:t>Trong đó:</w:t>
      </w:r>
    </w:p>
    <w:p>
      <w:r>
        <w:rPr>
          <w:b w:val="0"/>
          <w:i w:val="0"/>
        </w:rPr>
        <w:t>M</w:t>
      </w:r>
      <w:r>
        <w:rPr>
          <w:b w:val="0"/>
          <w:i w:val="0"/>
        </w:rPr>
        <w:t>t</w:t>
      </w:r>
      <w:r>
        <w:rPr>
          <w:b w:val="0"/>
          <w:i w:val="0"/>
        </w:rPr>
        <w:t xml:space="preserve"> là mức (lao động; dụng cụ lao động; tiêu hao vật liệu; tiêu hao năng lượng; tiêu hao nhiên liệu; sử dụng máy móc, thiết bị) điều tra, đánh giá chất lượng đất, tiềm năng đất đai trên địa bàn tỉnh Ninh Bình;</w:t>
      </w:r>
    </w:p>
    <w:p>
      <w:r>
        <w:rPr>
          <w:b w:val="0"/>
          <w:i w:val="0"/>
        </w:rPr>
        <w:t>M</w:t>
      </w:r>
      <w:r>
        <w:rPr>
          <w:b w:val="0"/>
          <w:i w:val="0"/>
        </w:rPr>
        <w:t>cld</w:t>
      </w:r>
      <w:r>
        <w:rPr>
          <w:b w:val="0"/>
          <w:i w:val="0"/>
        </w:rPr>
        <w:t xml:space="preserve"> là mức (lao động; dụng cụ lao động; tiêu hao vật liệu; tiêu hao năng lượng; tiêu hao nhiên liệu; sử dụng máy móc, thiết bị) điều tra, đánh giá chất lượng đất, tiềm năng đất đai (không tính các nội dung điều tra phẫu diện đất; phân tích mẫu đất) trên địa bàn tỉnh Ninh Bình;</w:t>
      </w:r>
    </w:p>
    <w:p>
      <w:r>
        <w:rPr>
          <w:b w:val="0"/>
          <w:i w:val="0"/>
        </w:rPr>
        <w:t>M</w:t>
      </w:r>
      <w:r>
        <w:rPr>
          <w:b w:val="0"/>
          <w:i w:val="0"/>
        </w:rPr>
        <w:t>pd</w:t>
      </w:r>
      <w:r>
        <w:rPr>
          <w:b w:val="0"/>
          <w:i w:val="0"/>
        </w:rPr>
        <w:t xml:space="preserve"> là mức (lao động; dụng cụ lao động; tiêu hao vật liệu; tiêu hao năng lượng; tiêu hao nhiên liệu; sử dụng máy móc, thiết bị) điều tra phẫu diện đất = định mức/01 phẫu diện đất x số lượng phẫu diện đất điều tra.</w:t>
      </w:r>
    </w:p>
    <w:p>
      <w:r>
        <w:rPr>
          <w:b w:val="0"/>
          <w:i w:val="0"/>
        </w:rPr>
        <w:t>M</w:t>
      </w:r>
      <w:r>
        <w:rPr>
          <w:b w:val="0"/>
          <w:i w:val="0"/>
        </w:rPr>
        <w:t>pt</w:t>
      </w:r>
      <w:r>
        <w:rPr>
          <w:b w:val="0"/>
          <w:i w:val="0"/>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r>
        <w:rPr>
          <w:b w:val="0"/>
          <w:i w:val="0"/>
        </w:rPr>
        <w:t>b) Định mức điều tra, đánh giá thoái hóa đất trên địa bàn tỉnh Ninh Bình được tính theo công thức sau:</w:t>
      </w:r>
    </w:p>
    <w:p>
      <w:r>
        <w:rPr>
          <w:b w:val="0"/>
          <w:i w:val="0"/>
        </w:rPr>
        <w:t>Trong đó:</w:t>
      </w:r>
    </w:p>
    <w:p>
      <w:pPr>
        <w:jc w:val="center"/>
      </w:pPr>
      <w:r>
        <w:rPr>
          <w:b w:val="0"/>
          <w:i w:val="0"/>
        </w:rPr>
        <w:t>M</w:t>
      </w:r>
      <w:r>
        <w:rPr>
          <w:b w:val="0"/>
          <w:i w:val="0"/>
        </w:rPr>
        <w:t>t</w:t>
      </w:r>
      <w:r>
        <w:rPr>
          <w:b w:val="0"/>
          <w:i w:val="0"/>
        </w:rPr>
        <w:t xml:space="preserve"> = M</w:t>
      </w:r>
      <w:r>
        <w:rPr>
          <w:b w:val="0"/>
          <w:i w:val="0"/>
        </w:rPr>
        <w:t>thd</w:t>
      </w:r>
      <w:r>
        <w:rPr>
          <w:b w:val="0"/>
          <w:i w:val="0"/>
        </w:rPr>
        <w:t>+ M</w:t>
      </w:r>
      <w:r>
        <w:rPr>
          <w:b w:val="0"/>
          <w:i w:val="0"/>
        </w:rPr>
        <w:t>dt</w:t>
      </w:r>
      <w:r>
        <w:rPr>
          <w:b w:val="0"/>
          <w:i w:val="0"/>
        </w:rPr>
        <w:t>+ M</w:t>
      </w:r>
      <w:r>
        <w:rPr>
          <w:b w:val="0"/>
          <w:i w:val="0"/>
        </w:rPr>
        <w:t>pt</w:t>
      </w:r>
    </w:p>
    <w:p>
      <w:r>
        <w:rPr>
          <w:b w:val="0"/>
          <w:i w:val="0"/>
        </w:rPr>
        <w:t>M</w:t>
      </w:r>
      <w:r>
        <w:rPr>
          <w:b w:val="0"/>
          <w:i w:val="0"/>
        </w:rPr>
        <w:t>t</w:t>
      </w:r>
      <w:r>
        <w:rPr>
          <w:b w:val="0"/>
          <w:i w:val="0"/>
        </w:rPr>
        <w:t xml:space="preserve"> là mức (lao động; dụng cụ lao động; tiêu hao vật liệu; tiêu hao năng lượng; tiêu hao nhiên liệu; sử dụng máy móc, thiết bị) điều tra, đánh giá thoái hóa đất trên địa bàn tỉnh Ninh Bình;</w:t>
      </w:r>
    </w:p>
    <w:p>
      <w:r>
        <w:rPr>
          <w:b w:val="0"/>
          <w:i w:val="0"/>
        </w:rPr>
        <w:t>M</w:t>
      </w:r>
      <w:r>
        <w:rPr>
          <w:b w:val="0"/>
          <w:i w:val="0"/>
        </w:rPr>
        <w:t>thd</w:t>
      </w:r>
      <w:r>
        <w:rPr>
          <w:b w:val="0"/>
          <w:i w:val="0"/>
        </w:rPr>
        <w:t xml:space="preserve"> là mức (lao động; dụng cụ lao động; tiêu hao vật liệu; tiêu hao năng lượng; tiêu hao nhiên liệu; sử dụng máy móc, thiết bị) điều tra, đánh giá thoái hóa đất (không tính các nội dung điều tra các loại hình thoái hóa đất) trên địa bàn tỉnh Ninh Bình;</w:t>
      </w:r>
    </w:p>
    <w:p>
      <w:r>
        <w:rPr>
          <w:b w:val="0"/>
          <w:i w:val="0"/>
        </w:rPr>
        <w:t>M</w:t>
      </w:r>
      <w:r>
        <w:rPr>
          <w:b w:val="0"/>
          <w:i w:val="0"/>
        </w:rPr>
        <w:t>dt</w:t>
      </w:r>
      <w:r>
        <w:rPr>
          <w:b w:val="0"/>
          <w:i w:val="0"/>
        </w:rPr>
        <w:t xml:space="preserve"> là mức (lao động; dụng cụ lao động; tiêu hao vật liệu; tiêu hao năng lượng; tiêu hao nhiên liệu; sử dụng máy móc, thiết bị) điều tra các loại hình thoái hóa tính theo điểm điều tra = định mức/01 điểm điều tra x số lượng điểm điều tra.</w:t>
      </w:r>
    </w:p>
    <w:p>
      <w:r>
        <w:rPr>
          <w:b w:val="0"/>
          <w:i w:val="0"/>
        </w:rPr>
        <w:t>M</w:t>
      </w:r>
      <w:r>
        <w:rPr>
          <w:b w:val="0"/>
          <w:i w:val="0"/>
        </w:rPr>
        <w:t>pt</w:t>
      </w:r>
      <w:r>
        <w:rPr>
          <w:b w:val="0"/>
          <w:i w:val="0"/>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r>
        <w:rPr>
          <w:b w:val="0"/>
          <w:i w:val="0"/>
        </w:rPr>
        <w:t>c) Định mức điều tra, đánh giá ô nhiễm đất trên địa bàn tỉnh Ninh Bình được tính theo công thức sau:</w:t>
      </w:r>
    </w:p>
    <w:p>
      <w:r>
        <w:rPr>
          <w:b w:val="0"/>
          <w:i w:val="0"/>
        </w:rPr>
        <w:t>Trong đó:</w:t>
      </w:r>
    </w:p>
    <w:p>
      <w:pPr>
        <w:jc w:val="center"/>
      </w:pPr>
      <w:r>
        <w:rPr>
          <w:b w:val="0"/>
          <w:i w:val="0"/>
        </w:rPr>
        <w:t>M</w:t>
      </w:r>
      <w:r>
        <w:rPr>
          <w:b w:val="0"/>
          <w:i w:val="0"/>
        </w:rPr>
        <w:t>t</w:t>
      </w:r>
      <w:r>
        <w:rPr>
          <w:b w:val="0"/>
          <w:i w:val="0"/>
        </w:rPr>
        <w:t xml:space="preserve"> = M</w:t>
      </w:r>
      <w:r>
        <w:rPr>
          <w:b w:val="0"/>
          <w:i w:val="0"/>
        </w:rPr>
        <w:t>ond</w:t>
      </w:r>
      <w:r>
        <w:rPr>
          <w:b w:val="0"/>
          <w:i w:val="0"/>
        </w:rPr>
        <w:t>+ M</w:t>
      </w:r>
      <w:r>
        <w:rPr>
          <w:b w:val="0"/>
          <w:i w:val="0"/>
        </w:rPr>
        <w:t>lm</w:t>
      </w:r>
      <w:r>
        <w:rPr>
          <w:b w:val="0"/>
          <w:i w:val="0"/>
        </w:rPr>
        <w:t xml:space="preserve"> + M</w:t>
      </w:r>
      <w:r>
        <w:rPr>
          <w:b w:val="0"/>
          <w:i w:val="0"/>
        </w:rPr>
        <w:t>pt</w:t>
      </w:r>
    </w:p>
    <w:p>
      <w:r>
        <w:rPr>
          <w:b w:val="0"/>
          <w:i w:val="0"/>
        </w:rPr>
        <w:t>M</w:t>
      </w:r>
      <w:r>
        <w:rPr>
          <w:b w:val="0"/>
          <w:i w:val="0"/>
        </w:rPr>
        <w:t>t</w:t>
      </w:r>
      <w:r>
        <w:rPr>
          <w:b w:val="0"/>
          <w:i w:val="0"/>
        </w:rPr>
        <w:t xml:space="preserve"> là mức (lao động; dụng cụ lao động; tiêu hao vật liệu; tiêu hao năng lượng; tiêu hao nhiên liệu; sử dụng máy móc, thiết bị) điều tra, đánh giá ô nhiễm đất trên địa bàn tỉnh Ninh Bình;</w:t>
      </w:r>
    </w:p>
    <w:p>
      <w:r>
        <w:rPr>
          <w:b w:val="0"/>
          <w:i w:val="0"/>
        </w:rPr>
        <w:t>M</w:t>
      </w:r>
      <w:r>
        <w:rPr>
          <w:b w:val="0"/>
          <w:i w:val="0"/>
        </w:rPr>
        <w:t>ond</w:t>
      </w:r>
      <w:r>
        <w:rPr>
          <w:b w:val="0"/>
          <w:i w:val="0"/>
        </w:rPr>
        <w:t xml:space="preserve"> là mức (lao động; dụng cụ lao động; tiêu hao vật liệu; tiêu hao năng lượng; tiêu hao nhiên liệu; sử dụng máy móc, thiết bị) điều tra, đánh giá ô nhiễm đất (không tính các nội dung điều tra lấy mẫu đất; phân tích mẫu đất) trên địa bàn tỉnh Ninh Bình;</w:t>
      </w:r>
    </w:p>
    <w:p>
      <w:r>
        <w:rPr>
          <w:b w:val="0"/>
          <w:i w:val="0"/>
        </w:rPr>
        <w:t>M</w:t>
      </w:r>
      <w:r>
        <w:rPr>
          <w:b w:val="0"/>
          <w:i w:val="0"/>
        </w:rPr>
        <w:t>lm</w:t>
      </w:r>
      <w:r>
        <w:rPr>
          <w:b w:val="0"/>
          <w:i w:val="0"/>
        </w:rPr>
        <w:t xml:space="preserve"> là mức (lao động; dụng cụ lao động; tiêu hao vật liệu; tiêu hao năng lượng; tiêu hao nhiên liệu; sử dụng máy móc, thiết bị) điều tra lấy mẫu đất = định mức/01 mẫu đất x số lượng mẫu đất điều tra.</w:t>
      </w:r>
    </w:p>
    <w:p>
      <w:r>
        <w:rPr>
          <w:b w:val="0"/>
          <w:i w:val="0"/>
        </w:rPr>
        <w:t>M</w:t>
      </w:r>
      <w:r>
        <w:rPr>
          <w:b w:val="0"/>
          <w:i w:val="0"/>
        </w:rPr>
        <w:t>pt</w:t>
      </w:r>
      <w:r>
        <w:rPr>
          <w:b w:val="0"/>
          <w:i w:val="0"/>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r>
        <w:rPr>
          <w:b w:val="0"/>
          <w:i w:val="0"/>
        </w:rPr>
        <w:t>d) Định mức bảo vệ, cải tạo, phục hồi đất trên địa bàn tỉnh Ninh Bình (diện tích trung bình là 10 ha) được tính theo công thức sau:</w:t>
      </w:r>
    </w:p>
    <w:p>
      <w:pPr>
        <w:jc w:val="center"/>
      </w:pPr>
      <w:r>
        <w:rPr>
          <w:b w:val="0"/>
          <w:i w:val="0"/>
        </w:rPr>
        <w:t>M</w:t>
      </w:r>
      <w:r>
        <w:rPr>
          <w:b w:val="0"/>
          <w:i w:val="0"/>
        </w:rPr>
        <w:t>t</w:t>
      </w:r>
      <w:r>
        <w:rPr>
          <w:b w:val="0"/>
          <w:i w:val="0"/>
        </w:rPr>
        <w:t xml:space="preserve"> = M</w:t>
      </w:r>
      <w:r>
        <w:rPr>
          <w:b w:val="0"/>
          <w:i w:val="0"/>
        </w:rPr>
        <w:t>bvd</w:t>
      </w:r>
      <w:r>
        <w:rPr>
          <w:b w:val="0"/>
          <w:i w:val="0"/>
        </w:rPr>
        <w:t>+ M</w:t>
      </w:r>
      <w:r>
        <w:rPr>
          <w:b w:val="0"/>
          <w:i w:val="0"/>
        </w:rPr>
        <w:t>lm</w:t>
      </w:r>
      <w:r>
        <w:rPr>
          <w:b w:val="0"/>
          <w:i w:val="0"/>
        </w:rPr>
        <w:t xml:space="preserve"> + M</w:t>
      </w:r>
      <w:r>
        <w:rPr>
          <w:b w:val="0"/>
          <w:i w:val="0"/>
        </w:rPr>
        <w:t>pt</w:t>
      </w:r>
    </w:p>
    <w:p>
      <w:r>
        <w:rPr>
          <w:b w:val="0"/>
          <w:i w:val="0"/>
        </w:rPr>
        <w:t>Trong đó:</w:t>
      </w:r>
    </w:p>
    <w:p>
      <w:r>
        <w:rPr>
          <w:b w:val="0"/>
          <w:i w:val="0"/>
        </w:rPr>
        <w:t>M</w:t>
      </w:r>
      <w:r>
        <w:rPr>
          <w:b w:val="0"/>
          <w:i w:val="0"/>
        </w:rPr>
        <w:t>t</w:t>
      </w:r>
      <w:r>
        <w:rPr>
          <w:b w:val="0"/>
          <w:i w:val="0"/>
        </w:rPr>
        <w:t xml:space="preserve"> là mức (lao động; dụng cụ lao động; tiêu hao vật liệu; tiêu hao năng lượng; tiêu hao nhiên liệu; sử dụng máy móc, thiết bị) bảo vệ, cải tạo, phục hồi đất trên địa bàn tỉnh Ninh Bình;</w:t>
      </w:r>
    </w:p>
    <w:p>
      <w:r>
        <w:rPr>
          <w:b w:val="0"/>
          <w:i w:val="0"/>
        </w:rPr>
        <w:t>M</w:t>
      </w:r>
      <w:r>
        <w:rPr>
          <w:b w:val="0"/>
          <w:i w:val="0"/>
        </w:rPr>
        <w:t>bvd</w:t>
      </w:r>
      <w:r>
        <w:rPr>
          <w:b w:val="0"/>
          <w:i w:val="0"/>
        </w:rPr>
        <w:t xml:space="preserve"> là mức (lao động; dụng cụ lao động; tiêu hao vật liệu; tiêu hao năng lượng; tiêu hao nhiên liệu; sử dụng máy móc, thiết bị) bảo vệ, cải tạo, phục hồi đất (không tính các nội dung điều tra lấy mẫu đất; phân tích mẫu đất) của một khu vực bảo vệ, cải tạo, phục hồi đất trung bình trên địa bàn tỉnh Ninh Bình</w:t>
      </w:r>
    </w:p>
    <w:p>
      <w:r>
        <w:rPr>
          <w:b w:val="0"/>
          <w:i w:val="0"/>
        </w:rPr>
        <w:t>M</w:t>
      </w:r>
      <w:r>
        <w:rPr>
          <w:b w:val="0"/>
          <w:i w:val="0"/>
        </w:rPr>
        <w:t>lm</w:t>
      </w:r>
      <w:r>
        <w:rPr>
          <w:b w:val="0"/>
          <w:i w:val="0"/>
        </w:rPr>
        <w:t xml:space="preserve"> là mức (lao động; dụng cụ lao động; tiêu hao vật liệu; tiêu hao năng lượng; tiêu hao nhiên liệu; sử dụng máy móc, thiết bị) điều tra lấy mẫu đất = định mức/01 mẫu đất x số lượng mẫu đất điều tra.</w:t>
      </w:r>
    </w:p>
    <w:p>
      <w:r>
        <w:rPr>
          <w:b w:val="0"/>
          <w:i w:val="0"/>
        </w:rPr>
        <w:t>M</w:t>
      </w:r>
      <w:r>
        <w:rPr>
          <w:b w:val="0"/>
          <w:i w:val="0"/>
        </w:rPr>
        <w:t>pt</w:t>
      </w:r>
      <w:r>
        <w:rPr>
          <w:b w:val="0"/>
          <w:i w:val="0"/>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r>
        <w:rPr>
          <w:b/>
          <w:i w:val="0"/>
        </w:rPr>
        <w:t>Điều 5. Giải thích thuật ngữ và quy định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pPr>
        <w:jc w:val="center"/>
      </w:pPr>
      <w:r>
        <w:rPr>
          <w:b/>
          <w:i w:val="0"/>
        </w:rPr>
        <w:t>Chương II</w:t>
      </w:r>
      <w:r>
        <w:br/>
      </w:r>
      <w:r>
        <w:rPr>
          <w:b/>
          <w:i w:val="0"/>
        </w:rPr>
        <w:br/>
        <w:t xml:space="preserve">      ĐỊNH MỨC KINH TẾ - KỸ THUẬT</w:t>
      </w:r>
    </w:p>
    <w:p>
      <w:pPr>
        <w:jc w:val="center"/>
      </w:pPr>
      <w:r>
        <w:rPr>
          <w:b/>
          <w:i w:val="0"/>
        </w:rPr>
        <w:t>Mục 1</w:t>
      </w:r>
    </w:p>
    <w:p>
      <w:pPr>
        <w:jc w:val="center"/>
      </w:pPr>
      <w:r>
        <w:rPr>
          <w:b/>
          <w:i w:val="0"/>
        </w:rPr>
        <w:t>ĐIỀU TRA, ĐÁNH GIÁ CHẤT LƯỢNG ĐẤT, TIỀM NĂNG ĐẤT ĐAI</w:t>
      </w:r>
    </w:p>
    <w:p>
      <w:r>
        <w:rPr>
          <w:b/>
          <w:i w:val="0"/>
        </w:rPr>
        <w:t>Điều 6. Định mức lao động</w:t>
      </w:r>
    </w:p>
    <w:p>
      <w:r>
        <w:rPr>
          <w:b w:val="0"/>
          <w:i w:val="0"/>
        </w:rPr>
        <w:t>1. Nội dung công việc</w:t>
      </w:r>
    </w:p>
    <w:p>
      <w:r>
        <w:rPr>
          <w:b/>
          <w:i w:val="0"/>
        </w:rPr>
        <w:t xml:space="preserve">Bước 1. </w:t>
      </w:r>
      <w:r>
        <w:rPr>
          <w:b w:val="0"/>
          <w:i w:val="0"/>
        </w:rPr>
        <w:t>Thu thập thông tin, tài liệu, số liệu, bản đồ và khảo sát sơ bộ tại thực địa</w:t>
      </w:r>
    </w:p>
    <w:p>
      <w:r>
        <w:rPr>
          <w:b w:val="0"/>
          <w:i w:val="0"/>
        </w:rPr>
        <w:t>1.1. Thu thập thông tin, tài liệu, số liệu, bản đồ phục vụ điều tra, đánh giá chất lượng đất, tiềm năng đất đai:</w:t>
      </w:r>
    </w:p>
    <w:p>
      <w:r>
        <w:rPr>
          <w:b w:val="0"/>
          <w:i w:val="0"/>
        </w:rPr>
        <w:t>1.1.1. 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p>
      <w:r>
        <w:rPr>
          <w:b w:val="0"/>
          <w:i w:val="0"/>
        </w:rPr>
        <w:t>1.1.2. 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 bao gồm:</w:t>
      </w:r>
    </w:p>
    <w:p>
      <w:r>
        <w:rPr>
          <w:b w:val="0"/>
          <w:i w:val="0"/>
        </w:rPr>
        <w:t>a) Nhóm thông tin, tài liệu, số liệu, bản đồ về điều kiện tự nhiên (địa hình, khí hậu, chế độ nước), tài nguyên thiên nhiên;</w:t>
      </w:r>
    </w:p>
    <w:p>
      <w:r>
        <w:rPr>
          <w:b w:val="0"/>
          <w:i w:val="0"/>
        </w:rPr>
        <w:t>b) Nhóm thông tin, tài liệu, số liệu về tình hình phát triển kinh tế - xã hội; chiến lược, quy hoạch, kế hoạch phát triển kinh tế - xã hội;</w:t>
      </w:r>
    </w:p>
    <w:p>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r>
        <w:rPr>
          <w:b w:val="0"/>
          <w:i w:val="0"/>
        </w:rPr>
        <w:t>d) Nhóm thông tin, tài liệu, số liệu về bảng giá đất, hệ số điều chỉnh giá0020đất và các thông tin khác có liên quan đến giá đất.</w:t>
      </w:r>
    </w:p>
    <w:p>
      <w:r>
        <w:rPr>
          <w:b w:val="0"/>
          <w:i w:val="0"/>
        </w:rPr>
        <w:t>1.2. Khảo sát sơ bộ để xác định hướng tuyến điều tra.</w:t>
      </w:r>
    </w:p>
    <w:p>
      <w:r>
        <w:rPr>
          <w:b w:val="0"/>
          <w:i w:val="0"/>
        </w:rPr>
        <w:t>1.2.1. Xác định tuyến điều tra trên bản đồ điều tra thực địa.</w:t>
      </w:r>
    </w:p>
    <w:p>
      <w:r>
        <w:rPr>
          <w:b w:val="0"/>
          <w:i w:val="0"/>
        </w:rPr>
        <w:t>1.2.2. Khảo sát sơ bộ các tuyến điều tra theo đặc trưng về địa hình, thổ nhưỡng, hiện trạng sử dụng đất.</w:t>
      </w:r>
    </w:p>
    <w:p>
      <w:r>
        <w:rPr>
          <w:b w:val="0"/>
          <w:i w:val="0"/>
        </w:rPr>
        <w:t>1.2.3. Xây dựng báo cáo kết quả điều tra, khảo sát sơ bộ.</w:t>
      </w:r>
    </w:p>
    <w:p>
      <w:r>
        <w:rPr>
          <w:b w:val="0"/>
          <w:i w:val="0"/>
        </w:rPr>
        <w:t>1.3. Đánh giá, lựa chọn các thông tin, tài liệu, số liệu, bản đồ đã thu thập.</w:t>
      </w:r>
    </w:p>
    <w:p>
      <w:r>
        <w:rPr>
          <w:b w:val="0"/>
          <w:i w:val="0"/>
        </w:rPr>
        <w:t>1.3.1. Tổng hợp, phân tích, đánh giá tính chính xác, khách quan, thời sự của thông tin, tài liệu, số liệu, bản đồ đã thu thập, bao gồm: sắp xếp, phân loại theo chuyên mục, nguồn gốc hay thời gian tổng hợp xây dựng; đối chiếu các số liệu cũ với hiện trạng để xác định sự phù hợp với thực tế của từng nguồn số liệu; phân tích, đánh giá tính chính xác, khách quan và thời sự của thông tin, tài liệu, số liệu, bản đồ đã thu thập được.</w:t>
      </w:r>
    </w:p>
    <w:p>
      <w:r>
        <w:rPr>
          <w:b w:val="0"/>
          <w:i w:val="0"/>
        </w:rPr>
        <w:t>1.3.2. Lựa chọn những thông tin, tài liệu, số liệu, bản đồ có thể sử dụng.</w:t>
      </w:r>
    </w:p>
    <w:p>
      <w:r>
        <w:rPr>
          <w:b w:val="0"/>
          <w:i w:val="0"/>
        </w:rPr>
        <w:t>1.3.3. Xây dựng báo cáo kết quả thu thập thông tin, tài liệu, số liệu, bản đồ.</w:t>
      </w:r>
    </w:p>
    <w:p>
      <w:r>
        <w:rPr>
          <w:b/>
          <w:i w:val="0"/>
        </w:rPr>
        <w:t xml:space="preserve">Bước 2. </w:t>
      </w:r>
      <w:r>
        <w:rPr>
          <w:b w:val="0"/>
          <w:i w:val="0"/>
        </w:rPr>
        <w:t>Lập kế hoạch và điều tra, lấy mẫu tại thực địa</w:t>
      </w:r>
    </w:p>
    <w:p>
      <w:r>
        <w:rPr>
          <w:b w:val="0"/>
          <w:i w:val="0"/>
        </w:rPr>
        <w:t>2.1. Xác định nội dung và kế hoạch điều tra thực địa.</w:t>
      </w:r>
    </w:p>
    <w:p>
      <w:r>
        <w:rPr>
          <w:b w:val="0"/>
          <w:i w:val="0"/>
        </w:rPr>
        <w:t>2.1.1. Chuẩn bị bản đồ điều tra thực địa.</w:t>
      </w:r>
    </w:p>
    <w:p>
      <w:r>
        <w:rPr>
          <w:b w:val="0"/>
          <w:i w:val="0"/>
        </w:rPr>
        <w:t>a) Biên tập, chuẩn hóa các yếu tố kế thừa từ bản đồ hiện trạng sử dụng đất;</w:t>
      </w:r>
    </w:p>
    <w:p>
      <w:r>
        <w:rPr>
          <w:b w:val="0"/>
          <w:i w:val="0"/>
        </w:rPr>
        <w:t>b) Tạo lập lớp thông tin khoanh đất điều tra, lớp thông tin điểm điều tra phẫu diện đất và các trường thông tin dữ liệu thuộc tính;</w:t>
      </w:r>
    </w:p>
    <w:p>
      <w:r>
        <w:rPr>
          <w:b w:val="0"/>
          <w:i w:val="0"/>
        </w:rPr>
        <w:t>c) Xác định số lượng phẫu diện, khoanh đất điều tra;</w:t>
      </w:r>
    </w:p>
    <w:p>
      <w:r>
        <w:rPr>
          <w:b w:val="0"/>
          <w:i w:val="0"/>
        </w:rPr>
        <w:t>d) Xây dựng lớp thông tin khoanh đất điều tra;</w:t>
      </w:r>
    </w:p>
    <w:p>
      <w:r>
        <w:rPr>
          <w:b w:val="0"/>
          <w:i w:val="0"/>
        </w:rPr>
        <w:t>đ) Xây dựng lớp thông tin điểm điều tra phẫu diện đất;</w:t>
      </w:r>
    </w:p>
    <w:p>
      <w:r>
        <w:rPr>
          <w:b w:val="0"/>
          <w:i w:val="0"/>
        </w:rPr>
        <w:t>e) Xác định nội dung điều tra khoanh đất theo các tuyến điều tra thực địa;</w:t>
      </w:r>
    </w:p>
    <w:p>
      <w:r>
        <w:rPr>
          <w:b w:val="0"/>
          <w:i w:val="0"/>
        </w:rPr>
        <w:t>g) Cập nhật thông tin thuộc tính của lớp điểm điều tra phẫu diện, kết quả điều tra, đánh giá chất lượng đất, tiềm năng đất đai kỳ trước vào lớp thông tin khoanh đất điều tra;</w:t>
      </w:r>
    </w:p>
    <w:p>
      <w:r>
        <w:rPr>
          <w:b w:val="0"/>
          <w:i w:val="0"/>
        </w:rPr>
        <w:t>h) Biên tập và in bản đồ điều tra thực địa.</w:t>
      </w:r>
    </w:p>
    <w:p>
      <w:r>
        <w:rPr>
          <w:b w:val="0"/>
          <w:i w:val="0"/>
        </w:rPr>
        <w:t>2.1.2. Thống kê số lượng khoanh đất và đặc trưng của khoanh đất điều tra; tạo lập bảng dữ liệu phục vụ nhập thông tin kết quả điều tra thực địa.</w:t>
      </w:r>
    </w:p>
    <w:p>
      <w:r>
        <w:rPr>
          <w:b w:val="0"/>
          <w:i w:val="0"/>
        </w:rPr>
        <w:t>2.1.3. Chuẩn bị bản mô tả khoanh đất điều tra, bản tả phẫu diện đất.</w:t>
      </w:r>
    </w:p>
    <w:p>
      <w:r>
        <w:rPr>
          <w:b w:val="0"/>
          <w:i w:val="0"/>
        </w:rPr>
        <w:t>2.1.4. Xây dựng báo cáo kế hoạch điều tra thực địa.</w:t>
      </w:r>
    </w:p>
    <w:p>
      <w:r>
        <w:rPr>
          <w:b w:val="0"/>
          <w:i w:val="0"/>
        </w:rPr>
        <w:t>2.2. Điều tra, lấy mẫu đất phục vụ đánh giá chất lượng đất, tiềm năng đất đai.</w:t>
      </w:r>
    </w:p>
    <w:p>
      <w:r>
        <w:rPr>
          <w:b w:val="0"/>
          <w:i w:val="0"/>
        </w:rPr>
        <w:t>2.2.1. Khoanh vùng, xác định vị trí khoanh đất điều tra; rà soát, chỉnh lý ranh giới khoanh đất điều tra theo đặc điểm thổ nhưỡng và đặc điểm địa hình; điều tra, mô tả thông tin khoanh đất.</w:t>
      </w:r>
    </w:p>
    <w:p>
      <w:r>
        <w:rPr>
          <w:b w:val="0"/>
          <w:i w:val="0"/>
        </w:rPr>
        <w:t>2.2.2. 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p>
    <w:p>
      <w:r>
        <w:rPr>
          <w:b w:val="0"/>
          <w:i w:val="0"/>
        </w:rPr>
        <w:t>2.2.3. Điều tra phẫu diện đất, 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w:t>
      </w:r>
    </w:p>
    <w:p>
      <w:r>
        <w:rPr>
          <w:b w:val="0"/>
          <w:i w:val="0"/>
        </w:rPr>
        <w:t>2.2.4. Rà soát, cập nhật kết quả điều tra thực địa vào bảng dữ liệu điều tra.</w:t>
      </w:r>
    </w:p>
    <w:p>
      <w:r>
        <w:rPr>
          <w:b w:val="0"/>
          <w:i w:val="0"/>
        </w:rPr>
        <w:t>2.2.5. Xây dựng báo cáo kết quả điều tra, lấy mẫu đất tại thực địa..</w:t>
      </w:r>
    </w:p>
    <w:p>
      <w:r>
        <w:rPr>
          <w:b/>
          <w:i w:val="0"/>
        </w:rPr>
        <w:t xml:space="preserve">Bước 3. </w:t>
      </w:r>
      <w:r>
        <w:rPr>
          <w:b w:val="0"/>
          <w:i w:val="0"/>
        </w:rPr>
        <w:t>Tổng hợp, xử lý thông tin nội nghiệp và ngoại nghiệp</w:t>
      </w:r>
    </w:p>
    <w:p>
      <w:r>
        <w:rPr>
          <w:b w:val="0"/>
          <w:i w:val="0"/>
        </w:rPr>
        <w:t>3.1. Tổng hợp, xử lý kết quả điều tra.</w:t>
      </w:r>
    </w:p>
    <w:p>
      <w:r>
        <w:rPr>
          <w:b w:val="0"/>
          <w:i w:val="0"/>
        </w:rPr>
        <w:t>3.1.1. Rà soát, đối chiếu, chỉnh lý, bổ sung thông tin đảm bảo tính chính xác thống nhất về kết quả điều tra giữa bản đồ điều tra thực địa với bản tả phẫu diện, ảnh điều tra, tiêu bản đất và bảng dữ liệu điều tra.</w:t>
      </w:r>
    </w:p>
    <w:p>
      <w:r>
        <w:rPr>
          <w:b w:val="0"/>
          <w:i w:val="0"/>
        </w:rPr>
        <w:t>3.1.2. Lập bảng thống kê danh sách phẫu diện điều tra và mẫu đất; sắp xếp tiêu bản đất, mẫu đất và bản tả theo danh sách; lựa chọn mẫu đất phân tích; bàn giao mẫu đất cho đơn vị phân tích.</w:t>
      </w:r>
    </w:p>
    <w:p>
      <w:r>
        <w:rPr>
          <w:b w:val="0"/>
          <w:i w:val="0"/>
        </w:rPr>
        <w:t>3.2. Phân tích mẫu đất.</w:t>
      </w:r>
    </w:p>
    <w:p>
      <w:r>
        <w:rPr>
          <w:b w:val="0"/>
          <w:i w:val="0"/>
        </w:rPr>
        <w:t>Các chỉ tiêu phân tích gồm: vi sinh vật tổng số; thành phần cơ giới (cát, limon, sét); dung trọng; tỷ trọng; độ chua của đất (pH</w:t>
      </w:r>
      <w:r>
        <w:rPr>
          <w:b w:val="0"/>
          <w:i w:val="0"/>
        </w:rPr>
        <w:t>KCl</w:t>
      </w:r>
      <w:r>
        <w:rPr>
          <w:b w:val="0"/>
          <w:i w:val="0"/>
        </w:rPr>
        <w:t>); chất hữu cơ tổng số (OM%); nitơ tổng số (N%); phốt pho tổng số (P</w:t>
      </w:r>
      <w:r>
        <w:rPr>
          <w:b w:val="0"/>
          <w:i w:val="0"/>
        </w:rPr>
        <w:t>2</w:t>
      </w:r>
      <w:r>
        <w:rPr>
          <w:b w:val="0"/>
          <w:i w:val="0"/>
        </w:rPr>
        <w:t>O</w:t>
      </w:r>
      <w:r>
        <w:rPr>
          <w:b w:val="0"/>
          <w:i w:val="0"/>
        </w:rPr>
        <w:t>5</w:t>
      </w:r>
      <w:r>
        <w:rPr>
          <w:b w:val="0"/>
          <w:i w:val="0"/>
        </w:rPr>
        <w:t>%); kali tổng số (K</w:t>
      </w:r>
      <w:r>
        <w:rPr>
          <w:b w:val="0"/>
          <w:i w:val="0"/>
        </w:rPr>
        <w:t>2</w:t>
      </w:r>
      <w:r>
        <w:rPr>
          <w:b w:val="0"/>
          <w:i w:val="0"/>
        </w:rPr>
        <w:t>O%), CEC. Đối với các mẫu điều tra trên khu vực ven biển phân tích thêm chỉ tiêu lưu huỳnh tổng số và chỉ tiêu tổng số muối tan.</w:t>
      </w:r>
    </w:p>
    <w:p>
      <w:r>
        <w:rPr>
          <w:b w:val="0"/>
          <w:i w:val="0"/>
        </w:rPr>
        <w:t>3.3. Tổng hợp, xử lý thông tin phục vụ đánh giá chất lượng đất.</w:t>
      </w:r>
    </w:p>
    <w:p>
      <w:r>
        <w:rPr>
          <w:b w:val="0"/>
          <w:i w:val="0"/>
        </w:rPr>
        <w:t>3.3.1. Xác định và phân cấp chỉ tiêu đánh giá chất lượng đất.</w:t>
      </w:r>
    </w:p>
    <w:p>
      <w:r>
        <w:rPr>
          <w:b w:val="0"/>
          <w:i w:val="0"/>
        </w:rPr>
        <w:t>3.3.2. Tổng hợp kết quả điều tra về thổ nhưỡng gồm loại thổ nhưỡng và độ dày tầng đất.</w:t>
      </w:r>
    </w:p>
    <w:p>
      <w:r>
        <w:rPr>
          <w:b w:val="0"/>
          <w:i w:val="0"/>
        </w:rPr>
        <w:t>3.3.3. Tổng hợp kết quả điều tra về địa hình (độ dốc hoặc địa hình tương đối).</w:t>
      </w:r>
    </w:p>
    <w:p>
      <w:r>
        <w:rPr>
          <w:b w:val="0"/>
          <w:i w:val="0"/>
        </w:rPr>
        <w:t>3.3.4. Tổng hợp kết quả phân tích về tính chất vật lý - hóa học - sinh học của đất theo loại thổ nhưỡng và loại đất.</w:t>
      </w:r>
    </w:p>
    <w:p>
      <w:r>
        <w:rPr>
          <w:b w:val="0"/>
          <w:i w:val="0"/>
        </w:rPr>
        <w:t>3.3.5. Tổng hợp kết quả điều tra khí hậu (lượng mưa, tổng tích ôn, số tháng khô hạn).</w:t>
      </w:r>
    </w:p>
    <w:p>
      <w:r>
        <w:rPr>
          <w:b w:val="0"/>
          <w:i w:val="0"/>
        </w:rPr>
        <w:t>3.4. Tổng hợp, xử lý thông tin phục vụ đánh giá tiềm năng đất đai cho các loại đất hiện trạng và định hướng sử dụng đất.</w:t>
      </w:r>
    </w:p>
    <w:p>
      <w:r>
        <w:rPr>
          <w:b w:val="0"/>
          <w:i w:val="0"/>
        </w:rPr>
        <w:t>3.4.1. Xác định và phân cấp đánh giá tiềm năng đất đai.</w:t>
      </w:r>
    </w:p>
    <w:p>
      <w:r>
        <w:rPr>
          <w:b w:val="0"/>
          <w:i w:val="0"/>
        </w:rPr>
        <w:t>3.4.2. Xác định diện tích của mỗi loại đất trong từng khoanh đất điều tra.</w:t>
      </w:r>
    </w:p>
    <w:p>
      <w:r>
        <w:rPr>
          <w:b w:val="0"/>
          <w:i w:val="0"/>
        </w:rPr>
        <w:t>3.4.3. Tổng hợp kết quả điều tra về chế độ nước theo loại đất trong từng khoanh đất điều tra.</w:t>
      </w:r>
    </w:p>
    <w:p>
      <w:r>
        <w:rPr>
          <w:b w:val="0"/>
          <w:i w:val="0"/>
        </w:rPr>
        <w:t>3.4.4. Tổng hợp kết quả đánh giá hiệu quả kinh tế cho từng khoanh đất và từng khu vực trên địa bàn điều tra.</w:t>
      </w:r>
    </w:p>
    <w:p>
      <w:r>
        <w:rPr>
          <w:b w:val="0"/>
          <w:i w:val="0"/>
        </w:rPr>
        <w:t>3.4.5. Tổng hợp kết quả đánh giá hiệu quả xã hội cho từng khoanh đất và từng khu vực trên địa bàn điều tra.</w:t>
      </w:r>
    </w:p>
    <w:p>
      <w:r>
        <w:rPr>
          <w:b w:val="0"/>
          <w:i w:val="0"/>
        </w:rPr>
        <w:t>3.4.6. Tổng hợp kết quả đánh giá hiệu quả môi trường cho từng khoanh đất và từng khu vực trên địa bàn điều tra.</w:t>
      </w:r>
    </w:p>
    <w:p>
      <w:r>
        <w:rPr>
          <w:b w:val="0"/>
          <w:i w:val="0"/>
        </w:rPr>
        <w:t>3.4.7. Tổng hợp, xử lý thông tin phục vụ đánh giá tiềm năng đất đai cho các loại đất phục vụ định hướng sử dụng đất.</w:t>
      </w:r>
    </w:p>
    <w:p>
      <w:r>
        <w:rPr>
          <w:b w:val="0"/>
          <w:i w:val="0"/>
        </w:rPr>
        <w:t>3.5. Xây dựng báo cáo kết quả tổng hợp, xử lý thông tin nội và ngoại nghiệp.</w:t>
      </w:r>
    </w:p>
    <w:p>
      <w:r>
        <w:rPr>
          <w:b/>
          <w:i w:val="0"/>
        </w:rPr>
        <w:t xml:space="preserve">Bước 4. </w:t>
      </w:r>
      <w:r>
        <w:rPr>
          <w:b w:val="0"/>
          <w:i w:val="0"/>
        </w:rPr>
        <w:t>Xây dựng bản đồ chất lượng đất, tiềm năng đất đai</w:t>
      </w:r>
    </w:p>
    <w:p>
      <w:r>
        <w:rPr>
          <w:b w:val="0"/>
          <w:i w:val="0"/>
        </w:rPr>
        <w:t>4.1. Chuẩn hóa các yếu tố nền bản đồ chất lượng đất, bản đồ tiềm năng đất đai.</w:t>
      </w:r>
    </w:p>
    <w:p>
      <w:r>
        <w:rPr>
          <w:b w:val="0"/>
          <w:i w:val="0"/>
        </w:rPr>
        <w:t>4.2. Tạo lập các lớp thông tin và trường thông tin dữ liệu thuộc tính trong mỗi lớp thông tin chuyên đề, bao gồm: lớp thông tin về đặc điểm thổ nhưỡng; lớp thông tin về địa hình; lớp thông tin về tính chất vật lý - hóa học - sinh học của đất; lớp thông tin về khí hậu; lớp thông tin về loại đất; lớp thông tin phân mức chất lượng đất; lớp thông tin chế độ nước; lớp thông tin về hiệu quả kinh tế;lớp thông tin về hiệu quả xã hội; lớp thông tin về hiệu quả môi trường; lớp thông tin phân mức tiềm năng đất đai; lớp thông tin khoanh vùng các khu vực đất cần bảo vệ, cải tạo và phục hồi.</w:t>
      </w:r>
    </w:p>
    <w:p>
      <w:r>
        <w:rPr>
          <w:b w:val="0"/>
          <w:i w:val="0"/>
        </w:rPr>
        <w:t>4.3. Xây dựng lớp thông tin loại đất.</w:t>
      </w:r>
    </w:p>
    <w:p>
      <w:r>
        <w:rPr>
          <w:b w:val="0"/>
          <w:i w:val="0"/>
        </w:rPr>
        <w:t>4.3.1. Chuyển đổi định dạng dữ liệu từ bản đồ hiện trạng sử dụng đất cùng cấp với bản đồ kết quả điều tra, đánh giá chất lượng đất, tiềm năng đất đai.</w:t>
      </w:r>
    </w:p>
    <w:p>
      <w:r>
        <w:rPr>
          <w:b w:val="0"/>
          <w:i w:val="0"/>
        </w:rPr>
        <w:t>4.3.2. Rà soát chỉnh lý ranh giới khoanh đất theo kết quả điều tra thực địa.</w:t>
      </w:r>
    </w:p>
    <w:p>
      <w:r>
        <w:rPr>
          <w:b w:val="0"/>
          <w:i w:val="0"/>
        </w:rPr>
        <w:t>4.3.3. Chuẩn hóa và nhập các thông tin loại đất.</w:t>
      </w:r>
    </w:p>
    <w:p>
      <w:r>
        <w:rPr>
          <w:b w:val="0"/>
          <w:i w:val="0"/>
        </w:rPr>
        <w:t>4.4. Xây dựng bản đồ chất lượng đất.</w:t>
      </w:r>
    </w:p>
    <w:p>
      <w:r>
        <w:rPr>
          <w:b w:val="0"/>
          <w:i w:val="0"/>
        </w:rPr>
        <w:t>4.4.1. Rà soát, chỉnh lý ranh giới khoanh đất trong lớp thông tin khoanh đất điều tra của bản đồ điều tra thực địa.</w:t>
      </w:r>
    </w:p>
    <w:p>
      <w:r>
        <w:rPr>
          <w:b w:val="0"/>
          <w:i w:val="0"/>
        </w:rPr>
        <w:t>4.4.2. Nhập kết quả phân tích mẫu đất vào lớp thông tin đã xây dựng.</w:t>
      </w:r>
    </w:p>
    <w:p>
      <w:r>
        <w:rPr>
          <w:b w:val="0"/>
          <w:i w:val="0"/>
        </w:rPr>
        <w:t>4.4.3. Xây dựng các lớp thông tin chuyên đề về đặc điểm thổ nhưỡng, địa hình, tính chất vật lý - hóa học - sinh học của đất, khí hậu.</w:t>
      </w:r>
    </w:p>
    <w:p>
      <w:r>
        <w:rPr>
          <w:b w:val="0"/>
          <w:i w:val="0"/>
        </w:rPr>
        <w:t>4.4.4. Chồng xếp các lớp thông tin chuyên đề để khoanh vùng, xây dựng lớp thông tin phân mức chất lượng đất.</w:t>
      </w:r>
    </w:p>
    <w:p>
      <w:r>
        <w:rPr>
          <w:b w:val="0"/>
          <w:i w:val="0"/>
        </w:rPr>
        <w:t>4.4.5. Chồng xếp lớp thông tin phân mức chất lượng đất với lớp thông tin loại đất để xác định chất lượng đất theo loại đất.</w:t>
      </w:r>
    </w:p>
    <w:p>
      <w:r>
        <w:rPr>
          <w:b w:val="0"/>
          <w:i w:val="0"/>
        </w:rPr>
        <w:t>4.4.6. Xuất dữ liệu phục vụ phân tích đánh giá chất lượng đất.</w:t>
      </w:r>
    </w:p>
    <w:p>
      <w:r>
        <w:rPr>
          <w:b w:val="0"/>
          <w:i w:val="0"/>
        </w:rPr>
        <w:t>4.4.7. Biên tập, xây dựng báo cáo thuyết minh bản đồ và in bản đồ.</w:t>
      </w:r>
    </w:p>
    <w:p>
      <w:r>
        <w:rPr>
          <w:b w:val="0"/>
          <w:i w:val="0"/>
        </w:rPr>
        <w:t>4.5. Khoanh vùng các khu vực đất cần bảo vệ, cải tạo và phục hồi.</w:t>
      </w:r>
    </w:p>
    <w:p>
      <w:r>
        <w:rPr>
          <w:b w:val="0"/>
          <w:i w:val="0"/>
        </w:rPr>
        <w:t>4.5.1. Xác định các khu vực đất cần bảo vệ, cải tạo và phục hồi.</w:t>
      </w:r>
    </w:p>
    <w:p>
      <w:r>
        <w:rPr>
          <w:b w:val="0"/>
          <w:i w:val="0"/>
        </w:rPr>
        <w:t>4.5.2. Chuyển ranh giới và nhập các thông tin thuộc tính các khu vực đất cần bảo vệ, xử lý, cải tạo và phục hồi.</w:t>
      </w:r>
    </w:p>
    <w:p>
      <w:r>
        <w:rPr>
          <w:b w:val="0"/>
          <w:i w:val="0"/>
        </w:rPr>
        <w:t>4.6. Xây dựng bản đồ tiềm năng đất đai.</w:t>
      </w:r>
    </w:p>
    <w:p>
      <w:r>
        <w:rPr>
          <w:b w:val="0"/>
          <w:i w:val="0"/>
        </w:rPr>
        <w:t>4.6.1. Nhập kết quả tổng hợp xử lý thông tin.</w:t>
      </w:r>
    </w:p>
    <w:p>
      <w:r>
        <w:rPr>
          <w:b w:val="0"/>
          <w:i w:val="0"/>
        </w:rPr>
        <w:t>4.6.2. Xây dựng các lớp thông tin chuyên đề về chế độ nước, hiệu quả kinh tế, hiệu quả xã hội, hiệu quả môi trường.</w:t>
      </w:r>
    </w:p>
    <w:p>
      <w:r>
        <w:rPr>
          <w:b w:val="0"/>
          <w:i w:val="0"/>
        </w:rPr>
        <w:t>4.6.3. Chồng xếp các lớp thông tin chuyên đề để khoanh vùng, xây dựng lớp thông tin phân mức đánh giá tiềm năng đất đai.</w:t>
      </w:r>
    </w:p>
    <w:p>
      <w:r>
        <w:rPr>
          <w:b w:val="0"/>
          <w:i w:val="0"/>
        </w:rPr>
        <w:t>4.6.4. Xây dựng các lớp thông tin chuyên đề tiềm năng đất đai phục vụ định hướng sử dụng đất cho từng loại đất.</w:t>
      </w:r>
    </w:p>
    <w:p>
      <w:r>
        <w:rPr>
          <w:b w:val="0"/>
          <w:i w:val="0"/>
        </w:rPr>
        <w:t>4.6.5. Xuất dữ liệu phục vụ phân tích đánh giá tiềm năng đất đai, định hướng sử dụng đất.</w:t>
      </w:r>
    </w:p>
    <w:p>
      <w:r>
        <w:rPr>
          <w:b w:val="0"/>
          <w:i w:val="0"/>
        </w:rPr>
        <w:t>4.6.6. Biên tập, xây dựng báo cáo thuyết minh bản đồ và in bản đồ.</w:t>
      </w:r>
    </w:p>
    <w:p>
      <w:r>
        <w:rPr>
          <w:b w:val="0"/>
          <w:i w:val="0"/>
        </w:rPr>
        <w:t>4.7. Xây dựng dữ liệu về chất lượng đất, tiềm năng đất đai.</w:t>
      </w:r>
    </w:p>
    <w:p>
      <w:r>
        <w:rPr>
          <w:b w:val="0"/>
          <w:i w:val="0"/>
        </w:rPr>
        <w:t>4.7.1. Chuẩn hóa dữ liệu liên quan đến chất lượng đất, tiềm năng đất đai theo quy định của pháp luật về cơ sở dữ liệu quốc gia về đất đai.</w:t>
      </w:r>
    </w:p>
    <w:p>
      <w:r>
        <w:rPr>
          <w:b w:val="0"/>
          <w:i w:val="0"/>
        </w:rPr>
        <w:t>4.7.2. Quét các dữ liệu khác có liên quan.</w:t>
      </w:r>
    </w:p>
    <w:p>
      <w:r>
        <w:rPr>
          <w:b w:val="0"/>
          <w:i w:val="0"/>
        </w:rPr>
        <w:t>4.8. Cập nhật dữ liệu về chất lượng đất, tiềm năng đất đai vào cơ sở dữ liệu quốc gia về đất đai theo quy định của pháp luật về cơ sở dữ liệu quốc gia về đất đai.</w:t>
      </w:r>
    </w:p>
    <w:p>
      <w:r>
        <w:rPr>
          <w:b/>
          <w:i w:val="0"/>
        </w:rPr>
        <w:t xml:space="preserve">Bước 5. </w:t>
      </w:r>
      <w:r>
        <w:rPr>
          <w:b w:val="0"/>
          <w:i w:val="0"/>
        </w:rPr>
        <w:t>Phân tích, đánh giá chất lượng đất, tiềm năng đất đai, đề xuất các giải pháp bảo vệ, cải tạo đất</w:t>
      </w:r>
    </w:p>
    <w:p>
      <w:r>
        <w:rPr>
          <w:b w:val="0"/>
          <w:i w:val="0"/>
        </w:rPr>
        <w:t>5.1. Tổng hợp, phân tích, đánh giá chất lượng đất.</w:t>
      </w:r>
    </w:p>
    <w:p>
      <w:r>
        <w:rPr>
          <w:b w:val="0"/>
          <w:i w:val="0"/>
        </w:rPr>
        <w:t>5.1.1. Tổng hợp hệ thống biểu kết quả điều tra, đánh giá chất lượng đất.</w:t>
      </w:r>
    </w:p>
    <w:p>
      <w:r>
        <w:rPr>
          <w:b w:val="0"/>
          <w:i w:val="0"/>
        </w:rPr>
        <w:t>5.1.2. Phân tích, đánh giá các quá trình hình thành, biến đổi chất lượng đất.</w:t>
      </w:r>
    </w:p>
    <w:p>
      <w:r>
        <w:rPr>
          <w:b w:val="0"/>
          <w:i w:val="0"/>
        </w:rPr>
        <w:t>5.1.3. Phân tích, đánh giá ảnh hưởng của điều kiện tự nhiên, kinh tế - xã hội, tình hình quản lý và sử dụng đất đến chất lượng đất.</w:t>
      </w:r>
    </w:p>
    <w:p>
      <w:r>
        <w:rPr>
          <w:b w:val="0"/>
          <w:i w:val="0"/>
        </w:rPr>
        <w:t>5.1.4. Phân tích, đánh giá chất lượng đất theo loại đất.</w:t>
      </w:r>
    </w:p>
    <w:p>
      <w:r>
        <w:rPr>
          <w:b w:val="0"/>
          <w:i w:val="0"/>
        </w:rPr>
        <w:t>5.1.5. Tổng hợp đánh giá chất lượng đất.</w:t>
      </w:r>
    </w:p>
    <w:p>
      <w:r>
        <w:rPr>
          <w:b w:val="0"/>
          <w:i w:val="0"/>
        </w:rPr>
        <w:t>5.2. Tổng hợp, phân tích, đánh giá tiềm năng đất đai.</w:t>
      </w:r>
    </w:p>
    <w:p>
      <w:r>
        <w:rPr>
          <w:b w:val="0"/>
          <w:i w:val="0"/>
        </w:rPr>
        <w:t>5.2.1. Tổng hợp hệ thống biểu kết quả điều tra, đánh giá tiềm năng đất đai.</w:t>
      </w:r>
    </w:p>
    <w:p>
      <w:r>
        <w:rPr>
          <w:b w:val="0"/>
          <w:i w:val="0"/>
        </w:rPr>
        <w:t>5.2.2. Phân tích, đánh giá ảnh hưởng của điều kiện tự nhiên đến tiềm năng đất đai.</w:t>
      </w:r>
    </w:p>
    <w:p>
      <w:r>
        <w:rPr>
          <w:b w:val="0"/>
          <w:i w:val="0"/>
        </w:rPr>
        <w:t>5.2.3. Phân tích, đánh giá ảnh hưởng của phát triển kinh tế - xã hội đến tiềm năng đất đai.</w:t>
      </w:r>
    </w:p>
    <w:p>
      <w:r>
        <w:rPr>
          <w:b w:val="0"/>
          <w:i w:val="0"/>
        </w:rPr>
        <w:t>5.2.4. Phân tích, đánh giá tình hình quản lý và sử dụng đất tác động đến tiềm năng đất đai.</w:t>
      </w:r>
    </w:p>
    <w:p>
      <w:r>
        <w:rPr>
          <w:b w:val="0"/>
          <w:i w:val="0"/>
        </w:rPr>
        <w:t>5.2.5. Phân tích, đánh giá hiệu quả sử dụng đất (hiệu quả kinh tế, xã hội và môi trường).</w:t>
      </w:r>
    </w:p>
    <w:p>
      <w:r>
        <w:rPr>
          <w:b w:val="0"/>
          <w:i w:val="0"/>
        </w:rPr>
        <w:t>5.2.6. Phân tích, đánh giá tiềm năng đất đai theo loại đất và định hướng sử dụng đất.</w:t>
      </w:r>
    </w:p>
    <w:p>
      <w:r>
        <w:rPr>
          <w:b w:val="0"/>
          <w:i w:val="0"/>
        </w:rPr>
        <w:t>5.3. Phân tích, đánh giá xu thế biến đổi chất lượng đất, tiềm năng đất đai so với kỳ điều tra trước đối với địa bàn đã thực hiện điều tra, đánh giá chất lượng đất, tiềm năng đất đai.</w:t>
      </w:r>
    </w:p>
    <w:p>
      <w:r>
        <w:rPr>
          <w:b w:val="0"/>
          <w:i w:val="0"/>
        </w:rPr>
        <w:t>5.3.1. Đánh giá sự thay đổi chất lượng đất so với kỳ điều tra trước.</w:t>
      </w:r>
    </w:p>
    <w:p>
      <w:r>
        <w:rPr>
          <w:b w:val="0"/>
          <w:i w:val="0"/>
        </w:rPr>
        <w:t>5.3.2. Đánh giá sự thay đổi tiềm năng đất đai so với kỳ điều tra trước.</w:t>
      </w:r>
    </w:p>
    <w:p>
      <w:r>
        <w:rPr>
          <w:b w:val="0"/>
          <w:i w:val="0"/>
        </w:rPr>
        <w:t>5.3.3. Phân tích, đánh giá xu hướng và nguyên nhân sự thay đổi về chất lượng và tiềm năng đất đai so với kỳ điều tra trước.</w:t>
      </w:r>
    </w:p>
    <w:p>
      <w:r>
        <w:rPr>
          <w:b w:val="0"/>
          <w:i w:val="0"/>
        </w:rPr>
        <w:t>5.4. Đề xuất các giải pháp bảo vệ, cải tạo đất.</w:t>
      </w:r>
    </w:p>
    <w:p>
      <w:r>
        <w:rPr>
          <w:b w:val="0"/>
          <w:i w:val="0"/>
        </w:rPr>
        <w:t>5.5. Xây dựng báo cáo chuyên đề đánh giá chất lượng đất, tiềm năng đất đai.</w:t>
      </w:r>
    </w:p>
    <w:p>
      <w:r>
        <w:rPr>
          <w:b/>
          <w:i w:val="0"/>
        </w:rPr>
        <w:t xml:space="preserve">Bước 6. </w:t>
      </w:r>
      <w:r>
        <w:rPr>
          <w:b w:val="0"/>
          <w:i w:val="0"/>
        </w:rPr>
        <w:t>Xây dựng báo cáo kết quả điều tra, đánh giá chất lượng đất, tiềm năng đất đai</w:t>
      </w:r>
    </w:p>
    <w:p>
      <w:r>
        <w:rPr>
          <w:b w:val="0"/>
          <w:i w:val="0"/>
        </w:rPr>
        <w:t>6.1. Xây dựng các phụ lục, bản đồ thu nhỏ đính kèm báo cáo.</w:t>
      </w:r>
    </w:p>
    <w:p>
      <w:r>
        <w:rPr>
          <w:b w:val="0"/>
          <w:i w:val="0"/>
        </w:rPr>
        <w:t>6.2. Biên soạn báo cáo tổng hợp kết quả điều tra, đánh giá chất lượng đất, tiềm năng đất đai.</w:t>
      </w:r>
    </w:p>
    <w:p>
      <w:r>
        <w:rPr>
          <w:b w:val="0"/>
          <w:i w:val="0"/>
        </w:rPr>
        <w:t>6.3. Xây dựng báo cáo tóm tắt, báo cáo tổng kết nhiệm vụ.</w:t>
      </w:r>
    </w:p>
    <w:p>
      <w:r>
        <w:rPr>
          <w:b w:val="0"/>
          <w:i w:val="0"/>
        </w:rPr>
        <w:t>2. Định mức</w:t>
      </w:r>
    </w:p>
    <w:p>
      <w:r>
        <w:rPr>
          <w:b w:val="0"/>
          <w:i w:val="0"/>
        </w:rPr>
        <w:t xml:space="preserve">a) Điều tra, đánh giá về chất lượng đất, tiềm năng đất đai </w:t>
      </w:r>
      <w:r>
        <w:rPr>
          <w:b w:val="0"/>
          <w:i/>
        </w:rPr>
        <w:t>(không bao gồm nội dung điều tra phẫu diện đất; phân tích mẫu đất)</w:t>
      </w:r>
    </w:p>
    <w:p>
      <w:r>
        <w:rPr>
          <w:b w:val="0"/>
          <w:i w:val="0"/>
        </w:rPr>
        <w:t>Bảng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w:t>
            </w:r>
            <w:r>
              <w:rPr>
                <w:b w:val="0"/>
                <w:i w:val="0"/>
              </w:rPr>
              <w:t xml:space="preserve"> </w:t>
            </w:r>
            <w:r>
              <w:rPr>
                <w:b/>
                <w:i w:val="0"/>
              </w:rPr>
              <w:t>biên</w:t>
            </w:r>
          </w:p>
        </w:tc>
        <w:tc>
          <w:tcPr>
            <w:tcW w:type="dxa" w:w="2160"/>
          </w:tcPr>
          <w:p>
            <w:r>
              <w:rPr>
                <w:b w:val="0"/>
                <w:i w:val="0"/>
              </w:rPr>
              <w:br/>
            </w:r>
            <w:r>
              <w:rPr>
                <w:b/>
                <w:i w:val="0"/>
              </w:rPr>
              <w:t xml:space="preserve">Số lượng </w:t>
            </w:r>
            <w:r>
              <w:rPr>
                <w:b w:val="0"/>
                <w:i w:val="0"/>
              </w:rPr>
              <w:t>(công nhóm)</w:t>
            </w:r>
          </w:p>
        </w:tc>
      </w:tr>
    </w:tbl>
    <w:p>
      <w:r>
        <w:rPr>
          <w:b w:val="0"/>
          <w:i/>
        </w:rPr>
        <w:t>Ghi chú: Trường hợp đã thực hiện điều tra, đánh giá thoái hoá đất; điều tra, đánh giá ô nhiễm đất, khi tính mức được xác định theo thời gian thực hiện điều tra, đánh giá thoái hoá đất; điều tra, đánh giá ô nhiễm đất.</w:t>
      </w:r>
    </w:p>
    <w:p>
      <w:r>
        <w:rPr>
          <w:b w:val="0"/>
          <w:i/>
        </w:rPr>
        <w:t>- Thời gian điều tra không quá 24 tháng tỉnh bằng 30% định mức của Bước 1;mục 1 Bước 2; mục 1, 2 Bước 4; các nội dung còn lại được tính 100% định mức quy định tại Bảng 1.</w:t>
      </w:r>
    </w:p>
    <w:p>
      <w:r>
        <w:rPr>
          <w:b w:val="0"/>
          <w:i/>
        </w:rPr>
        <w:t>- Thời gian điều tra không quá 48 tháng tính bằng 80% định mức của Bước 1;mục 1 Bước 2; mục 1, 2 Bước 4; các nội dung còn lại được tính 100% định mức quy định tại Bảng 1.</w:t>
      </w:r>
    </w:p>
    <w:p>
      <w:r>
        <w:rPr>
          <w:b w:val="0"/>
          <w:i/>
        </w:rPr>
        <w:t>- Thời gian điều tra trên 48 tháng được tính tính 100% định mức quy định tại Bảng 1.</w:t>
      </w:r>
    </w:p>
    <w:p>
      <w:r>
        <w:rPr>
          <w:b w:val="0"/>
          <w:i w:val="0"/>
        </w:rPr>
        <w:t>b) Điều tra phẫu diện đất</w:t>
      </w:r>
    </w:p>
    <w:p>
      <w:r>
        <w:rPr>
          <w:b w:val="0"/>
          <w:i w:val="0"/>
        </w:rPr>
        <w:t>Bảng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Số lượng</w:t>
            </w:r>
            <w:r>
              <w:rPr>
                <w:b w:val="0"/>
                <w:i w:val="0"/>
              </w:rPr>
              <w:t xml:space="preserve"> </w:t>
            </w:r>
            <w:r>
              <w:br/>
            </w:r>
            <w:r>
              <w:rPr>
                <w:b w:val="0"/>
                <w:i w:val="0"/>
              </w:rPr>
              <w:t>(công nhóm/phẫu diện)</w:t>
            </w:r>
          </w:p>
        </w:tc>
      </w:tr>
    </w:tbl>
    <w:p>
      <w:r>
        <w:rPr>
          <w:b w:val="0"/>
          <w:i w:val="0"/>
        </w:rPr>
        <w:t>c) Phân tích mẫu đất</w:t>
      </w:r>
    </w:p>
    <w:p>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Chỉ tiêu phân tích</w:t>
            </w:r>
          </w:p>
        </w:tc>
        <w:tc>
          <w:tcPr>
            <w:tcW w:type="dxa" w:w="1728"/>
          </w:tcPr>
          <w:p>
            <w:r>
              <w:rPr>
                <w:b w:val="0"/>
                <w:i w:val="0"/>
              </w:rPr>
              <w:br/>
            </w:r>
            <w:r>
              <w:rPr>
                <w:b/>
                <w:i w:val="0"/>
              </w:rPr>
              <w:t>Định biên</w:t>
            </w:r>
          </w:p>
        </w:tc>
        <w:tc>
          <w:tcPr>
            <w:tcW w:type="dxa" w:w="1728"/>
          </w:tcPr>
          <w:p>
            <w:r>
              <w:rPr>
                <w:b w:val="0"/>
                <w:i w:val="0"/>
              </w:rPr>
              <w:br/>
            </w:r>
            <w:r>
              <w:rPr>
                <w:b/>
                <w:i w:val="0"/>
              </w:rPr>
              <w:t>Số lượng</w:t>
            </w:r>
            <w:r>
              <w:br/>
            </w:r>
            <w:r>
              <w:rPr>
                <w:b w:val="0"/>
                <w:i w:val="0"/>
              </w:rPr>
              <w:t>(công/chỉ tiêu)</w:t>
            </w:r>
          </w:p>
        </w:tc>
      </w:tr>
    </w:tbl>
    <w:p>
      <w:r>
        <w:rPr>
          <w:b/>
          <w:i w:val="0"/>
        </w:rPr>
        <w:t>Điều 7. Định mức dụng cụ lao động</w:t>
      </w:r>
    </w:p>
    <w:p>
      <w:r>
        <w:rPr>
          <w:b w:val="0"/>
          <w:i w:val="0"/>
        </w:rPr>
        <w:t xml:space="preserve">1. Điều tra, đánh giá về chất lượng đất, tiềm năng đất đai </w:t>
      </w:r>
      <w:r>
        <w:rPr>
          <w:b w:val="0"/>
          <w:i/>
        </w:rPr>
        <w:t>(không bao gồm nội dung điều tra phẫu diện đất; phân tích mẫu đất)</w:t>
      </w:r>
    </w:p>
    <w:p>
      <w:r>
        <w:rPr>
          <w:b w:val="0"/>
          <w:i w:val="0"/>
        </w:rPr>
        <w:t>Bảng 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Cơ cấu định mức dụng cụ lao động tại Bảng 4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Điều tra phẫu diện đất</w:t>
      </w:r>
    </w:p>
    <w:p>
      <w:r>
        <w:rPr>
          <w:b w:val="0"/>
          <w:i w:val="0"/>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Số lượng </w:t>
            </w:r>
            <w:r>
              <w:rPr>
                <w:b w:val="0"/>
                <w:i w:val="0"/>
              </w:rPr>
              <w:t>(ca/phẫu diện)</w:t>
            </w:r>
          </w:p>
        </w:tc>
      </w:tr>
    </w:tbl>
    <w:p>
      <w:r>
        <w:rPr>
          <w:b w:val="0"/>
          <w:i w:val="0"/>
        </w:rPr>
        <w:t>3. Phân tích mẫu đất</w:t>
      </w:r>
    </w:p>
    <w:p>
      <w:r>
        <w:rPr>
          <w:b w:val="0"/>
          <w:i w:val="0"/>
        </w:rPr>
        <w:t>Bảng 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dụng cụ</w:t>
            </w:r>
          </w:p>
        </w:tc>
        <w:tc>
          <w:tcPr>
            <w:tcW w:type="dxa" w:w="1234"/>
          </w:tcPr>
          <w:p>
            <w:r>
              <w:rPr>
                <w:b w:val="0"/>
                <w:i w:val="0"/>
              </w:rPr>
              <w:br/>
            </w:r>
            <w:r>
              <w:rPr>
                <w:b/>
                <w:i w:val="0"/>
              </w:rPr>
              <w:t>Đơn vị tính</w:t>
            </w:r>
          </w:p>
        </w:tc>
        <w:tc>
          <w:tcPr>
            <w:tcW w:type="dxa" w:w="1234"/>
          </w:tcPr>
          <w:p>
            <w:r>
              <w:rPr>
                <w:b w:val="0"/>
                <w:i w:val="0"/>
              </w:rPr>
              <w:br/>
            </w:r>
            <w:r>
              <w:rPr>
                <w:b/>
                <w:i w:val="0"/>
              </w:rPr>
              <w:t>Thời hạn</w:t>
            </w:r>
            <w:r>
              <w:br/>
            </w:r>
            <w:r>
              <w:rPr>
                <w:b w:val="0"/>
                <w:i w:val="0"/>
              </w:rPr>
              <w:t>(tháng)</w:t>
            </w:r>
          </w:p>
        </w:tc>
        <w:tc>
          <w:tcPr>
            <w:tcW w:type="dxa" w:w="1234"/>
          </w:tcPr>
          <w:p>
            <w:r>
              <w:rPr>
                <w:b w:val="0"/>
                <w:i w:val="0"/>
              </w:rPr>
              <w:br/>
            </w:r>
            <w:r>
              <w:rPr>
                <w:b/>
                <w:i w:val="0"/>
              </w:rPr>
              <w:t xml:space="preserve">Công suất </w:t>
            </w:r>
            <w:r>
              <w:rPr>
                <w:b w:val="0"/>
                <w:i w:val="0"/>
              </w:rPr>
              <w:t>(Kw)</w:t>
            </w:r>
          </w:p>
        </w:tc>
        <w:tc>
          <w:tcPr>
            <w:tcW w:type="dxa" w:w="1234"/>
          </w:tcPr>
          <w:p>
            <w:r>
              <w:rPr>
                <w:b w:val="0"/>
                <w:i w:val="0"/>
              </w:rPr>
              <w:br/>
            </w:r>
            <w:r>
              <w:rPr>
                <w:b/>
                <w:i w:val="0"/>
              </w:rPr>
              <w:t>Số lượng</w:t>
            </w:r>
            <w:r>
              <w:br/>
            </w:r>
            <w:r>
              <w:rPr>
                <w:b w:val="0"/>
                <w:i w:val="0"/>
              </w:rPr>
              <w:t>(ca/chỉ tiêu)</w:t>
            </w:r>
          </w:p>
        </w:tc>
      </w:tr>
    </w:tbl>
    <w:p>
      <w:r>
        <w:rPr>
          <w:b/>
          <w:i w:val="0"/>
        </w:rPr>
        <w:t>Điều 8. Định mức tiêu hao vật liệu</w:t>
      </w:r>
    </w:p>
    <w:p>
      <w:r>
        <w:rPr>
          <w:b w:val="0"/>
          <w:i w:val="0"/>
        </w:rPr>
        <w:t xml:space="preserve">1. Điều tra, đánh giá về chất lượng đất, tiềm năng đất đai </w:t>
      </w:r>
      <w:r>
        <w:rPr>
          <w:b w:val="0"/>
          <w:i/>
        </w:rPr>
        <w:t>(không bao gồm nội dung điều tra phẫu diện đất; phân tích mẫu đất)</w:t>
      </w:r>
    </w:p>
    <w:p>
      <w:r>
        <w:rPr>
          <w:b w:val="0"/>
          <w:i w:val="0"/>
        </w:rPr>
        <w:t>Bảng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vật liệu tại Bảng 7 theo các nội dung công việc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Điều tra phẫu diện đất</w:t>
      </w:r>
    </w:p>
    <w:p>
      <w:r>
        <w:rPr>
          <w:b w:val="0"/>
          <w:i w:val="0"/>
        </w:rPr>
        <w:t>Bảng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phẫu diện)</w:t>
            </w:r>
          </w:p>
        </w:tc>
      </w:tr>
    </w:tbl>
    <w:p>
      <w:r>
        <w:rPr>
          <w:b w:val="0"/>
          <w:i w:val="0"/>
        </w:rPr>
        <w:t>3. Phân tích mẫu đất</w:t>
      </w:r>
    </w:p>
    <w:p>
      <w:r>
        <w:rPr>
          <w:b w:val="0"/>
          <w:i w:val="0"/>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Số lượng</w:t>
            </w:r>
            <w:r>
              <w:br/>
            </w:r>
            <w:r>
              <w:rPr>
                <w:b w:val="0"/>
                <w:i w:val="0"/>
              </w:rPr>
              <w:t>(tính cho 01 chỉ tiêu)</w:t>
            </w:r>
          </w:p>
        </w:tc>
      </w:tr>
    </w:tbl>
    <w:p>
      <w:r>
        <w:rPr>
          <w:b/>
          <w:i w:val="0"/>
        </w:rPr>
        <w:t>Điều 9. Định mức tiêu hao năng lượng</w:t>
      </w:r>
    </w:p>
    <w:p>
      <w:r>
        <w:rPr>
          <w:b w:val="0"/>
          <w:i w:val="0"/>
        </w:rPr>
        <w:t xml:space="preserve">1. Điều tra, đánh giá về chất lượng đất, tiềm năng đất đai </w:t>
      </w:r>
      <w:r>
        <w:rPr>
          <w:b w:val="0"/>
          <w:i/>
        </w:rPr>
        <w:t>(không bao gồm phân tích mẫu đất)</w:t>
      </w:r>
    </w:p>
    <w:p>
      <w:r>
        <w:rPr>
          <w:b w:val="0"/>
          <w:i w:val="0"/>
        </w:rPr>
        <w:t>Bảng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năng lượng tại Bảng 10 theo các nội dung công việc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Phân tích mẫu đất</w:t>
      </w:r>
    </w:p>
    <w:p>
      <w:r>
        <w:rPr>
          <w:b w:val="0"/>
          <w:i w:val="0"/>
        </w:rPr>
        <w:t>Bảng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Số lượng</w:t>
            </w:r>
            <w:r>
              <w:br/>
            </w:r>
            <w:r>
              <w:rPr>
                <w:b w:val="0"/>
                <w:i w:val="0"/>
              </w:rPr>
              <w:t>(tính cho 01 chỉ tiêu)</w:t>
            </w:r>
          </w:p>
        </w:tc>
      </w:tr>
    </w:tbl>
    <w:p>
      <w:r>
        <w:rPr>
          <w:b/>
          <w:i w:val="0"/>
        </w:rPr>
        <w:t>Điều 10. Định mức tiêu hao nhiên liệu</w:t>
      </w:r>
    </w:p>
    <w:p>
      <w:r>
        <w:rPr>
          <w:b w:val="0"/>
          <w:i w:val="0"/>
        </w:rPr>
        <w:t>Điều tra phẫu diện đất</w:t>
      </w:r>
    </w:p>
    <w:p>
      <w:r>
        <w:rPr>
          <w:b w:val="0"/>
          <w:i w:val="0"/>
        </w:rPr>
        <w:t>Bảng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nhiên liệu</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i w:val="0"/>
        </w:rPr>
        <w:t>Điều 11. Định mức sử dụng máy móc, thiết bị</w:t>
      </w:r>
    </w:p>
    <w:p>
      <w:r>
        <w:rPr>
          <w:b w:val="0"/>
          <w:i w:val="0"/>
        </w:rPr>
        <w:t xml:space="preserve">1. Điều tra, đánh giá về chất lượng đất, tiềm năng đất đai </w:t>
      </w:r>
      <w:r>
        <w:rPr>
          <w:b w:val="0"/>
          <w:i/>
        </w:rPr>
        <w:t>(không bao gồm điều tra phẫu diện đất; phân tích mẫu đất)</w:t>
      </w:r>
    </w:p>
    <w:p>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w:t>
            </w:r>
            <w:r>
              <w:rPr>
                <w:b w:val="0"/>
                <w:i w:val="0"/>
              </w:rPr>
              <w:t xml:space="preserve"> </w:t>
            </w:r>
            <w:r>
              <w:rPr>
                <w:b/>
                <w:i w:val="0"/>
              </w:rPr>
              <w:t>thiết bị</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Số lượng </w:t>
            </w:r>
            <w:r>
              <w:rPr>
                <w:b w:val="0"/>
                <w:i w:val="0"/>
              </w:rPr>
              <w:t>(ca)</w:t>
            </w:r>
          </w:p>
        </w:tc>
      </w:tr>
    </w:tbl>
    <w:p>
      <w:r>
        <w:rPr>
          <w:b w:val="0"/>
          <w:i w:val="0"/>
        </w:rPr>
        <w:t>Cơ cấu định mức sử dụng máy móc, thiết bị tại Bảng 13 theo các nội dung công việc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Điều tra phẫu diện đất</w:t>
      </w:r>
    </w:p>
    <w:p>
      <w:r>
        <w:rPr>
          <w:b w:val="0"/>
          <w:i w:val="0"/>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w:t>
            </w:r>
            <w:r>
              <w:rPr>
                <w:b w:val="0"/>
                <w:i w:val="0"/>
              </w:rPr>
              <w:t xml:space="preserve"> </w:t>
            </w:r>
            <w:r>
              <w:rPr>
                <w:b/>
                <w:i w:val="0"/>
              </w:rPr>
              <w:t>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(ca/phẫu diện)</w:t>
            </w:r>
          </w:p>
        </w:tc>
      </w:tr>
    </w:tbl>
    <w:p>
      <w:r>
        <w:rPr>
          <w:b w:val="0"/>
          <w:i w:val="0"/>
        </w:rPr>
        <w:t>3. Phân tích mẫu đất</w:t>
      </w:r>
    </w:p>
    <w:p>
      <w:r>
        <w:rPr>
          <w:b w:val="0"/>
          <w:i w:val="0"/>
        </w:rPr>
        <w:t>Bảng 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w:t>
            </w:r>
            <w:r>
              <w:rPr>
                <w:b w:val="0"/>
                <w:i w:val="0"/>
              </w:rPr>
              <w:t xml:space="preserve"> </w:t>
            </w:r>
            <w:r>
              <w:rPr>
                <w:b/>
                <w:i w:val="0"/>
              </w:rPr>
              <w:t>hiệu</w:t>
            </w:r>
          </w:p>
        </w:tc>
        <w:tc>
          <w:tcPr>
            <w:tcW w:type="dxa" w:w="1234"/>
          </w:tcPr>
          <w:p>
            <w:r>
              <w:rPr>
                <w:b w:val="0"/>
                <w:i w:val="0"/>
              </w:rPr>
              <w:br/>
            </w:r>
            <w:r>
              <w:rPr>
                <w:b/>
                <w:i w:val="0"/>
              </w:rPr>
              <w:t>Danh mục máy móc,</w:t>
            </w:r>
            <w:r>
              <w:rPr>
                <w:b w:val="0"/>
                <w:i w:val="0"/>
              </w:rPr>
              <w:t xml:space="preserve"> </w:t>
            </w:r>
            <w:r>
              <w:rPr>
                <w:b/>
                <w:i w:val="0"/>
              </w:rPr>
              <w:t>thiết bị</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Thời hạn</w:t>
            </w:r>
            <w:r>
              <w:rPr>
                <w:b w:val="0"/>
                <w:i w:val="0"/>
              </w:rPr>
              <w:t xml:space="preserve"> (tháng)</w:t>
            </w:r>
          </w:p>
        </w:tc>
        <w:tc>
          <w:tcPr>
            <w:tcW w:type="dxa" w:w="1234"/>
          </w:tcPr>
          <w:p>
            <w:r>
              <w:rPr>
                <w:b w:val="0"/>
                <w:i w:val="0"/>
              </w:rPr>
              <w:br/>
            </w:r>
            <w:r>
              <w:rPr>
                <w:b/>
                <w:i w:val="0"/>
              </w:rPr>
              <w:t>Công suất</w:t>
            </w:r>
            <w:r>
              <w:rPr>
                <w:b w:val="0"/>
                <w:i w:val="0"/>
              </w:rPr>
              <w:t xml:space="preserve"> (Kw)</w:t>
            </w:r>
          </w:p>
        </w:tc>
        <w:tc>
          <w:tcPr>
            <w:tcW w:type="dxa" w:w="1234"/>
          </w:tcPr>
          <w:p>
            <w:r>
              <w:rPr>
                <w:b w:val="0"/>
                <w:i w:val="0"/>
              </w:rPr>
              <w:br/>
            </w:r>
            <w:r>
              <w:rPr>
                <w:b/>
                <w:i w:val="0"/>
              </w:rPr>
              <w:t>Số lượng</w:t>
            </w:r>
            <w:r>
              <w:rPr>
                <w:b w:val="0"/>
                <w:i w:val="0"/>
              </w:rPr>
              <w:t xml:space="preserve"> (ca/chỉ tiêu)</w:t>
            </w:r>
          </w:p>
        </w:tc>
      </w:tr>
    </w:tbl>
    <w:p>
      <w:r>
        <w:rPr>
          <w:b/>
          <w:i w:val="0"/>
        </w:rPr>
        <w:t>Mục 2. ĐIỀU TRA, ĐÁNH GIÁ THOÁI HOÁ ĐẤT</w:t>
      </w:r>
    </w:p>
    <w:p>
      <w:r>
        <w:rPr>
          <w:b/>
          <w:i w:val="0"/>
        </w:rPr>
        <w:t>Điều 12. Định mức lao động</w:t>
      </w:r>
    </w:p>
    <w:p>
      <w:r>
        <w:rPr>
          <w:b w:val="0"/>
          <w:i w:val="0"/>
        </w:rPr>
        <w:t>1. Nội dung công việc</w:t>
      </w:r>
    </w:p>
    <w:p>
      <w:r>
        <w:rPr>
          <w:b/>
          <w:i w:val="0"/>
        </w:rPr>
        <w:t xml:space="preserve">Bước 1. </w:t>
      </w:r>
      <w:r>
        <w:rPr>
          <w:b w:val="0"/>
          <w:i w:val="0"/>
        </w:rPr>
        <w:t>Thu thập thông tin, tài liệu, số liệu, bản đồ và khảo sát sơ bộ ngoài thực địa</w:t>
      </w:r>
    </w:p>
    <w:p>
      <w:r>
        <w:rPr>
          <w:b w:val="0"/>
          <w:i w:val="0"/>
        </w:rPr>
        <w:t>1.1. Thu thập thông tin, tài liệu, số liệu, bản đồ và khảo sát sơ bộ ngoài thực địa phục vụ điều tra, đánh giá thoái hóa đất.</w:t>
      </w:r>
    </w:p>
    <w:p>
      <w:r>
        <w:rPr>
          <w:b w:val="0"/>
          <w:i w:val="0"/>
        </w:rPr>
        <w:t>1.1.1. 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p>
      <w:r>
        <w:rPr>
          <w:b w:val="0"/>
          <w:i w:val="0"/>
        </w:rPr>
        <w:t>1.1.2. Thu thập nhóm các thông tin, tài liệu, số liệu, bản đồ về điều kiện tự nhiên, tài nguyên thiên nhiên; kinh tế - xã hội và tình hình quản lý, sử dụng đất có liên quan đến thoái hóa đất.</w:t>
      </w:r>
    </w:p>
    <w:p>
      <w:r>
        <w:rPr>
          <w:b w:val="0"/>
          <w:i w:val="0"/>
        </w:rPr>
        <w:t>a) Nhóm thông tin, tài liệu, số liệu, bản đồ về điều kiện tự nhiên (địa hình, khí hậu, chế độ nước), tài nguyên thiên nhiên;</w:t>
      </w:r>
    </w:p>
    <w:p>
      <w:r>
        <w:rPr>
          <w:b w:val="0"/>
          <w:i w:val="0"/>
        </w:rPr>
        <w:t>b) Nhóm thông tin, tài liệu, số liệu về tình hình phát triển kinh tế - xã hội; chiến lược, quy hoạch, kế hoạch phát triển kinh tế - xã hội;</w:t>
      </w:r>
    </w:p>
    <w:p>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r>
        <w:rPr>
          <w:b w:val="0"/>
          <w:i w:val="0"/>
        </w:rPr>
        <w:t>1.1.3. Khảo sát sơ bộ tại thực địa.</w:t>
      </w:r>
    </w:p>
    <w:p>
      <w:r>
        <w:rPr>
          <w:b w:val="0"/>
          <w:i w:val="0"/>
        </w:rPr>
        <w:t>a) Khảo sát sơ bộ xác định hướng tuyến điều tra;</w:t>
      </w:r>
    </w:p>
    <w:p>
      <w:r>
        <w:rPr>
          <w:b w:val="0"/>
          <w:i w:val="0"/>
        </w:rPr>
        <w:t>b) Khảo sát sơ bộ các tuyến điều tra để xác định các khu vực có loại hình thoái hóa đặc trưng xuất hiện trên địa bàn theo kết quả điều tra, đánh giá thoái hóa đất đã có trên địa bàn;</w:t>
      </w:r>
    </w:p>
    <w:p>
      <w:r>
        <w:rPr>
          <w:b w:val="0"/>
          <w:i w:val="0"/>
        </w:rPr>
        <w:t>c) Xây dựng báo cáo kết quả khảo sát sơ bộ.</w:t>
      </w:r>
    </w:p>
    <w:p>
      <w:r>
        <w:rPr>
          <w:b w:val="0"/>
          <w:i w:val="0"/>
        </w:rPr>
        <w:t>1.2. Đánh giá, lựa chọn các thông tin, tài liệu, số liệu, bản đồ đã thu thập.</w:t>
      </w:r>
    </w:p>
    <w:p>
      <w:r>
        <w:rPr>
          <w:b w:val="0"/>
          <w:i w:val="0"/>
        </w:rPr>
        <w:t>1.2.1. Tổng hợp, phân tích, đánh giá tính chính xác, khách quan, thời sự của thông tin, tài liệu, số liệu, bản đồ đã thu thập.</w:t>
      </w:r>
    </w:p>
    <w:p>
      <w:r>
        <w:rPr>
          <w:b w:val="0"/>
          <w:i w:val="0"/>
        </w:rPr>
        <w:t>1.2.2. Lựa chọn những thông tin, tài liệu, số liệu, bản đồ có thể sử dụng.</w:t>
      </w:r>
    </w:p>
    <w:p>
      <w:r>
        <w:rPr>
          <w:b w:val="0"/>
          <w:i w:val="0"/>
        </w:rPr>
        <w:t>1.2.3. Xây dựng báo cáo kết quả thu thập thông tin, tài liệu, số liệu, bản đồ.</w:t>
      </w:r>
    </w:p>
    <w:p>
      <w:r>
        <w:rPr>
          <w:b/>
          <w:i w:val="0"/>
        </w:rPr>
        <w:t xml:space="preserve">Bước 2. </w:t>
      </w:r>
      <w:r>
        <w:rPr>
          <w:b w:val="0"/>
          <w:i w:val="0"/>
        </w:rPr>
        <w:t>Lập kế hoạch và điều tra xác định các loại hình thoái hoá</w:t>
      </w:r>
    </w:p>
    <w:p>
      <w:r>
        <w:rPr>
          <w:b w:val="0"/>
          <w:i w:val="0"/>
        </w:rPr>
        <w:t>2.1. Xác định nội dung và kế hoạch điều tra thực địa.</w:t>
      </w:r>
    </w:p>
    <w:p>
      <w:r>
        <w:rPr>
          <w:b w:val="0"/>
          <w:i w:val="0"/>
        </w:rPr>
        <w:t>2.1.1. Chuẩn bị bản đồ điều tra thực địa.</w:t>
      </w:r>
    </w:p>
    <w:p>
      <w:r>
        <w:rPr>
          <w:b w:val="0"/>
          <w:i w:val="0"/>
        </w:rPr>
        <w:t>a) Biên tập, chuẩn hóa các yếu tố kế thừa từ bản đồ hiện trạng sử dụng đất;</w:t>
      </w:r>
    </w:p>
    <w:p>
      <w:r>
        <w:rPr>
          <w:b w:val="0"/>
          <w:i w:val="0"/>
        </w:rPr>
        <w:t>b) Tạo lập lớp thông tin khoanh đất điều tra, lớp thông tin điểm điều tra các loại hình thoái hóa và các trường thông tin dữ liệu thuộc tính;</w:t>
      </w:r>
    </w:p>
    <w:p>
      <w:r>
        <w:rPr>
          <w:b w:val="0"/>
          <w:i w:val="0"/>
        </w:rPr>
        <w:t>c) Xác định số lượng khoanh đất, điểm điều tra;</w:t>
      </w:r>
    </w:p>
    <w:p>
      <w:r>
        <w:rPr>
          <w:b w:val="0"/>
          <w:i w:val="0"/>
        </w:rPr>
        <w:t>d) Xây dựng lớp thông tin khoanh đất điều tra;</w:t>
      </w:r>
    </w:p>
    <w:p>
      <w:r>
        <w:rPr>
          <w:b w:val="0"/>
          <w:i w:val="0"/>
        </w:rPr>
        <w:t>đ) Xây dựng lớp thông tin điểm điều tra thoái hóa;</w:t>
      </w:r>
    </w:p>
    <w:p>
      <w:r>
        <w:rPr>
          <w:b w:val="0"/>
          <w:i w:val="0"/>
        </w:rPr>
        <w:t>e) Xác định nội dung điều tra khoanh đất theo các tuyến điều tra thực địa;</w:t>
      </w:r>
    </w:p>
    <w:p>
      <w:r>
        <w:rPr>
          <w:b w:val="0"/>
          <w:i w:val="0"/>
        </w:rPr>
        <w:t>g) Cập nhật thông tin thuộc tính của lớp điểm điều tra các loại hình thoái hóa và kết quả điều tra, đánh giá thoái hóa đất kỳ trước (nếu có) vào lớp thông tin khoanh đất điều tra;</w:t>
      </w:r>
    </w:p>
    <w:p>
      <w:r>
        <w:rPr>
          <w:b w:val="0"/>
          <w:i w:val="0"/>
        </w:rPr>
        <w:t>h) Biên tập và in bản đồ điều tra thực địa.</w:t>
      </w:r>
    </w:p>
    <w:p>
      <w:r>
        <w:rPr>
          <w:b w:val="0"/>
          <w:i w:val="0"/>
        </w:rPr>
        <w:t>2.1.2. Thống kê số lượng khoanh đất và đặc trưng của khoanh đất điều tra; tạo lập bảng cơ sở dữ liệu phục vụ nhập thông tin kết quả điều tra thực địa.</w:t>
      </w:r>
    </w:p>
    <w:p>
      <w:r>
        <w:rPr>
          <w:b w:val="0"/>
          <w:i w:val="0"/>
        </w:rPr>
        <w:t>2.1.3. Chuẩn bị bản mô tả kết quả điều tra các loại hình thoái hóa.</w:t>
      </w:r>
    </w:p>
    <w:p>
      <w:r>
        <w:rPr>
          <w:b w:val="0"/>
          <w:i w:val="0"/>
        </w:rPr>
        <w:t>2.1.4. Xây dựng báo cáo kế hoạch điều tra thực địa.</w:t>
      </w:r>
    </w:p>
    <w:p>
      <w:r>
        <w:rPr>
          <w:b w:val="0"/>
          <w:i w:val="0"/>
        </w:rPr>
        <w:t>2.2. Điều tra thực địa phục vụ đánh giá thoái hóa đất.</w:t>
      </w:r>
    </w:p>
    <w:p>
      <w:r>
        <w:rPr>
          <w:b w:val="0"/>
          <w:i w:val="0"/>
        </w:rPr>
        <w:t>2.2.1. 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p>
    <w:p>
      <w:r>
        <w:rPr>
          <w:b w:val="0"/>
          <w:i w:val="0"/>
        </w:rPr>
        <w:t>2.2.2. Xác định vị trí điểm điều tra thoái hóa tại thực địa.</w:t>
      </w:r>
    </w:p>
    <w:p>
      <w:r>
        <w:rPr>
          <w:b w:val="0"/>
          <w:i w:val="0"/>
        </w:rPr>
        <w:t>2.2.3. Điều tra các loại hình thoái hóa và mô tả kết quả điều tra vào bản mô tả đã chuẩn bị (bao gồm lấy mẫu đất để đánh giá đất bị suy giảm độ phì).</w:t>
      </w:r>
    </w:p>
    <w:p>
      <w:r>
        <w:rPr>
          <w:b w:val="0"/>
          <w:i w:val="0"/>
        </w:rPr>
        <w:t>2.2.4. 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w:t>
      </w:r>
    </w:p>
    <w:p>
      <w:r>
        <w:rPr>
          <w:b w:val="0"/>
          <w:i w:val="0"/>
        </w:rPr>
        <w:t>2.2.5. Chụp ảnh minh họa cảnh quan khu vực, điểm điều tra; thực hiện đo độ ẩm đất, pH đất bằng máy đo cầm tay.</w:t>
      </w:r>
    </w:p>
    <w:p>
      <w:r>
        <w:rPr>
          <w:b w:val="0"/>
          <w:i w:val="0"/>
        </w:rPr>
        <w:t>2.2.6. Rà soát, cập nhật kết quả điều tra thực địa vào bảng dữ liệu điều tra đã tạo lập.</w:t>
      </w:r>
    </w:p>
    <w:p>
      <w:r>
        <w:rPr>
          <w:b w:val="0"/>
          <w:i w:val="0"/>
        </w:rPr>
        <w:t>2.2.7. Xây dựng báo cáo kết quả điều tra thực địa.</w:t>
      </w:r>
    </w:p>
    <w:p>
      <w:r>
        <w:rPr>
          <w:b/>
          <w:i w:val="0"/>
        </w:rPr>
        <w:t xml:space="preserve">Bước 3. </w:t>
      </w:r>
      <w:r>
        <w:rPr>
          <w:b w:val="0"/>
          <w:i w:val="0"/>
        </w:rPr>
        <w:t>Tổng hợp, xử lý thông tin nội nghiệp và ngoại nghiệp</w:t>
      </w:r>
    </w:p>
    <w:p>
      <w:r>
        <w:rPr>
          <w:b w:val="0"/>
          <w:i w:val="0"/>
        </w:rPr>
        <w:t>3.1. Tổng hợp, xử lý kết quả điều tra.</w:t>
      </w:r>
    </w:p>
    <w:p>
      <w:r>
        <w:rPr>
          <w:b w:val="0"/>
          <w:i w:val="0"/>
        </w:rPr>
        <w:t>3.1.1. Rà soát, đối chiếu, chỉnh lý, bổ sung thông tin đảm bảo tính chính xác thống nhất về kết quả điều tra giữa bản đồ điều tra thực địa với bản mô tả các loại hình thoái hóa, ảnh điều tra và bảng dữ liệu điều tra.</w:t>
      </w:r>
    </w:p>
    <w:p>
      <w:r>
        <w:rPr>
          <w:b w:val="0"/>
          <w:i w:val="0"/>
        </w:rPr>
        <w:t>3.1.2. Lựa chọn kết quả phân tích (bao gồm phân tích mẫu).</w:t>
      </w:r>
    </w:p>
    <w:p>
      <w:r>
        <w:rPr>
          <w:b w:val="0"/>
          <w:i w:val="0"/>
        </w:rPr>
        <w:t>3.2. Tổng hợp, xử lý thông tin phục vụ đánh giá thoái hóa đất.</w:t>
      </w:r>
    </w:p>
    <w:p>
      <w:r>
        <w:rPr>
          <w:b w:val="0"/>
          <w:i w:val="0"/>
        </w:rPr>
        <w:t>3.2.1. Xác định và phân cấp chỉ tiêu đánh giá thoái hóa đất.</w:t>
      </w:r>
    </w:p>
    <w:p>
      <w:r>
        <w:rPr>
          <w:b w:val="0"/>
          <w:i w:val="0"/>
        </w:rPr>
        <w:t>3.2.2. Tổng hợp kết quả điều tra về thổ nhưỡng, địa hình, tính chất vật lý - hoá học - sinh học của đất theo loại thổ nhưỡng và loại đất, khí hậu, chế độ nước theo loại đất.</w:t>
      </w:r>
    </w:p>
    <w:p>
      <w:r>
        <w:rPr>
          <w:b w:val="0"/>
          <w:i w:val="0"/>
        </w:rPr>
        <w:t>3.2.3. Tổng hợp kết quả điều tra phục vụ đánh giá đất bị suy giảm độ phì; đất bị xói mòn; đất bị khô hạn, hoang mạc hóa, sa mạc hóa; đất bị kết von, đá ong hóa; đất bị mặn hóa; đất bị phèn hóa theo chỉ tiêu đã phân cấp.</w:t>
      </w:r>
    </w:p>
    <w:p>
      <w:r>
        <w:rPr>
          <w:b w:val="0"/>
          <w:i w:val="0"/>
        </w:rPr>
        <w:t>3.3. Xây dựng báo cáo kết quả tổng hợp, xử lý thông tin nội và ngoại nghiệp</w:t>
      </w:r>
    </w:p>
    <w:p>
      <w:r>
        <w:rPr>
          <w:b/>
          <w:i w:val="0"/>
        </w:rPr>
        <w:t xml:space="preserve">Bước 4. </w:t>
      </w:r>
      <w:r>
        <w:rPr>
          <w:b w:val="0"/>
          <w:i w:val="0"/>
        </w:rPr>
        <w:t>Xây dựng bản đồ thoái hoá đất</w:t>
      </w:r>
    </w:p>
    <w:p>
      <w:r>
        <w:rPr>
          <w:b w:val="0"/>
          <w:i w:val="0"/>
        </w:rPr>
        <w:t>4.1. Chuẩn hóa các yếu tố nền của bản đồ thoái hóa đất.</w:t>
      </w:r>
    </w:p>
    <w:p>
      <w:r>
        <w:rPr>
          <w:b w:val="0"/>
          <w:i w:val="0"/>
        </w:rPr>
        <w:t>4.2. Tạo lập các lớp thông tin và trường thông tin dữ liệu thuộc tính trong mỗi lớp thông tin chuyên đề, bao gồm: lớp thông tin về đặc điểm thổ nhưỡng; lớp thông tin về địa hình; lớp thông tin về tính chất vật lý - hóa học của đất; lớp thông tin về khí hậu; lớp thông tin về loại đất; lớp thông tin chế độ nước; lớp thông tin đất bị suy giảm độ phì; lớp thông tin đất bị xói mòn; lớp thông tin đất bị khô hạn, hoang mạc hóa, sa mạc hóa; lớp thông tin đất bị kết von, đá ong hóa; lớp thông tin đất bị mặn hóa; lớp thông tin đất bị phèn hóa; lớp thông tin thoái hóa đất; lớp thông tin khoanh vùng các khu vực đất bị thoái hóa cần xử lý, cải tạo và phục hồi.</w:t>
      </w:r>
    </w:p>
    <w:p>
      <w:r>
        <w:rPr>
          <w:b w:val="0"/>
          <w:i w:val="0"/>
        </w:rPr>
        <w:t>4.3. Xây dựng lớp thông tin loại đất.</w:t>
      </w:r>
    </w:p>
    <w:p>
      <w:r>
        <w:rPr>
          <w:b w:val="0"/>
          <w:i w:val="0"/>
        </w:rPr>
        <w:t>4.3.1. Chuyển đổi định dạng dữ liệu từ bản đồ hiện trạng sử dụng đất cùng cấp với bản đồ kết quả điều tra, đánh giá thoái hóa đất.</w:t>
      </w:r>
    </w:p>
    <w:p>
      <w:r>
        <w:rPr>
          <w:b w:val="0"/>
          <w:i w:val="0"/>
        </w:rPr>
        <w:t>4.3.2. Rà soát chỉnh lý ranh giới khoanh đất theo kết quả điều tra thực địa.</w:t>
      </w:r>
    </w:p>
    <w:p>
      <w:r>
        <w:rPr>
          <w:b w:val="0"/>
          <w:i w:val="0"/>
        </w:rPr>
        <w:t>4.3.3. Chuẩn hóa và nhập các thông tin loại đất vào lớp thông tin đã thiết kế.</w:t>
      </w:r>
    </w:p>
    <w:p>
      <w:r>
        <w:rPr>
          <w:b w:val="0"/>
          <w:i w:val="0"/>
        </w:rPr>
        <w:t>4.4. Rà soát, chỉnh lý ranh giới khoanh đất điều tra trong lớp thông tin khoanh đất của bản đồ điều tra thực địa theo kết quả tổng hợp xử lý thông tin.</w:t>
      </w:r>
    </w:p>
    <w:p>
      <w:r>
        <w:rPr>
          <w:b w:val="0"/>
          <w:i w:val="0"/>
        </w:rPr>
        <w:t>4.5. Xây dựng bản đồ đất bị suy giảm độ phì, bao gồm: xác định và phân cấp chỉ tiêu đánh giá đất bị suy giảm độ phì; xây dựng lớp thông tin về độ phì đất hiện tại; chồng xếp các lớp thông tin về độ phì đất hiện tại; lớp thông tin về độ phì đất đã có trong quá khứ và lớp thông tin khoanh đất điều tra để xây dựng lớp thông tin đất bị suy giảm độ phì; chồng xếp lớp thông tin đất bị suy giảm độ phì và lớp thông tin loại đất để xác định phân mức suy giảm độ phì theo loại đất;biên tập, xây dựng báo cáo thuyết minh bản đồ và in bản đồ đất bị suy giảm độ phì.</w:t>
      </w:r>
    </w:p>
    <w:p>
      <w:r>
        <w:rPr>
          <w:b w:val="0"/>
          <w:i w:val="0"/>
        </w:rPr>
        <w:t>4.6. Xây dựng bản đồ đất bị xói mòn, bao gồm: xác định và phân cấp chỉ tiêu đánh giá đất bị xói mòn; xây dựng các lớp thông tin hệ số xói mòn do mưa (R), hệ số xói mòn của đất (K), hệ số chiều dài sườn dốc (L), hệ số độ dốc (S), hệ số lớp phủ thực vật và quản lý đất (C), hệ số do áp dụng các biện pháp canh tác bảo vệ đất (P); chồng xếp các lớp thông tin để xây dựng lớp thông tin đất bị xói mòn; chồng xếp lớp thông tin đất bị xói mòn và lớp thông tin về loại đất để xác định phân mức xói mòn theo loại đất; biên tập, xây dựng báo cáo thuyết minh bản đồ và in bản đồ đất bị xói mòn.</w:t>
      </w:r>
    </w:p>
    <w:p>
      <w:r>
        <w:rPr>
          <w:b w:val="0"/>
          <w:i w:val="0"/>
        </w:rPr>
        <w:t>4.7. Xây dựng bản đồ đất bị khô hạn, hoang mạc hóa, sa mạc hóa, bao gồm:xác định và phân cấp chỉ tiêu đánh giá đất bị khô hạn, hoang mạc hóa, sa mạc hóa; xây dựng các lớp thông tin về chế độ tưới; lớp thông tin về khí hậu; lớp thông tin kết quả điều tra khô hạn, hoang mạc hóa, sa mạc hóa; chồng xếp các lớp thông tin về chế độ tưới; lớp thông tin về khí hậu; lớp thông tin kết quả điều tra khô hạn, hoang mạc hóa, sa mạc hóa và lớp thông tin khoanh đất điều tra để xây dựng lớp thông tin đất bị khô hạn, hoang mạc hóa, sa mạc hóa; chồng xếp lớp thông tin đất bị khô hạn, hoang mạc hóa, sa mạc hóa và lớp thông tin loại đất để xác định phân mức khô hạn, hoang mạc hóa, sa mạc hóa theo loại đất; biên tập, xây dựng báo cáo thuyết minh bản đồ và in bản đồ đất bị khô hạn, hoang mạc hóa, sa mạc hóa.</w:t>
      </w:r>
    </w:p>
    <w:p>
      <w:r>
        <w:rPr>
          <w:b w:val="0"/>
          <w:i w:val="0"/>
        </w:rPr>
        <w:t>4.8. Xây dựng bản đồ đất bị kết von, đá ong hóa, bao gồm: xác định và phân cấp chỉ tiêu đánh giá đất bị kết von, đá ong hóa; xây dựng lớp thông tin đất bị kết von, đá ong hóa từ kết quả điều tra đất bị kết von, đá ong hóa và kết quả đánh giá từ tài liệu thu thập; chồng xếp lớp thông tin đất bị kết von, đá ong hóa và lớp thông tin loại đất để xác định phân mức kết von, đá ong hóa theo loại đất; biên tập, xây dựng báo cáo thuyết minh bản đồ và in bản đồ đất bị kết von, đá ong hóa.</w:t>
      </w:r>
    </w:p>
    <w:p>
      <w:r>
        <w:rPr>
          <w:b w:val="0"/>
          <w:i w:val="0"/>
        </w:rPr>
        <w:t>4.9. Xây dựng bản đồ đất bị mặn hóa, bao gồm: xác định và phân cấp chỉ tiêu đánh giá đất bị mặn hóa; xây dựng lớp thông tin về tổng số muối tan hiện tại; chồng xếp các lớp thông tin về tổng số muối tan hiện tại; lớp thông tin về tổng số muối tan trong quá khứ và lớp thông tin khoanh đất điều tra để xây dựng lớp thông tin đất bị mặn hóa; chồng xếp lớp thông tin đất bị mặn hóa và lớp thông tin loại đất để xác định phân mức mặn hóa theo loại đất; biên tập, xây dựng báo cáo thuyết minh bản đồ và in bản đồ đất bị mặn hóa.</w:t>
      </w:r>
    </w:p>
    <w:p>
      <w:r>
        <w:rPr>
          <w:b w:val="0"/>
          <w:i w:val="0"/>
        </w:rPr>
        <w:t>4.10. Xây dựng bản đồ đất bị phèn hóa, bao gồm: xác định và phân cấp chỉ tiêu đánh giá đất bị phèn hóa; xây dựng lớp thông tin về lưu huỳnh tổng số hiện tại; chồng xếp các lớp thông tin về lưu huỳnh tổng số hiện tại; lớp thông tin về lưu huỳnh tổng số trong quá khứ và lớp thông tin khoanh đất điều tra để xây dựng lớp thông tin đất bị phèn hóa; chồng xếp lớp thông tin đất bị phèn hóa và lớp thông tin loại đất để xác định mức độ phèn hóa theo loại đất; biên tập, xây dựng báo cáo thuyết minh bản đồ và in bản đồ đất bị phèn hóa.</w:t>
      </w:r>
    </w:p>
    <w:p>
      <w:r>
        <w:rPr>
          <w:b w:val="0"/>
          <w:i w:val="0"/>
        </w:rPr>
        <w:t>4.11. Xây dựng bản đồ thoái hóa đất, bao gồm: phân cấp các chỉ tiêu đánh giá thoái hóa đất; chồng xếp các lớp thông tin về đất bị suy giảm độ phì; đất bị khô hạn, hoang mạc hóa, sa mạc hóa; đất bị kết von, đá ong hóa; đất bị mặn hóa; đất bị phèn hóa để xây dựng lớp thông tin thoái hóa đất; xhồng xếp lớp thông tin thoái hóa đất và lớp thông tin loại đất để xác định mức độ thoái hóa theo loại đất; xác định diện tích khoanh đất thoái hóa theo loại hình thoái hóa và loại đất thoái hóa trên bản đồ; xuất dữ liệu phục vụ đánh giá thoái hóa đất; biên tập, xây dựng báo cáo thuyết minh bản đồ và in bản đồ thoái hóa đất.</w:t>
      </w:r>
    </w:p>
    <w:p>
      <w:r>
        <w:rPr>
          <w:b w:val="0"/>
          <w:i w:val="0"/>
        </w:rPr>
        <w:t>4.12. Khoanh vùng các khu vực đất bị thoái hóa cần xử lý, cải tạo và phục hồi, bao gồm: xác định các khu vực đất bị thoái hóa từ kết quả phân mức thoái hóa đất; chuyển ranh giới và nhập các thông tin thuộc tính các khu vực đất cần xử lý, cải tạo và phục hồi.</w:t>
      </w:r>
    </w:p>
    <w:p>
      <w:r>
        <w:rPr>
          <w:b w:val="0"/>
          <w:i w:val="0"/>
        </w:rPr>
        <w:t>4.13. Xây dựng dữ liệu thoái hóa đất.</w:t>
      </w:r>
    </w:p>
    <w:p>
      <w:r>
        <w:rPr>
          <w:b w:val="0"/>
          <w:i w:val="0"/>
        </w:rPr>
        <w:t>4.13.1. Chuẩn hóa dữ liệu liên quan đến thoái hóa đất theo quy định của pháp luật về cơ sở dữ liệu quốc gia về đất đai;</w:t>
      </w:r>
    </w:p>
    <w:p>
      <w:r>
        <w:rPr>
          <w:b w:val="0"/>
          <w:i w:val="0"/>
        </w:rPr>
        <w:t>4.13.2. Quét các dữ liệu khác có liên quan.</w:t>
      </w:r>
    </w:p>
    <w:p>
      <w:r>
        <w:rPr>
          <w:b w:val="0"/>
          <w:i w:val="0"/>
        </w:rPr>
        <w:t>4.14. Cập nhật dữ liệu thoái hóa đất vào cơ sở dữ liệu quốc gia về đất đai theo quy định của pháp luật về cơ sở dữ liệu quốc gia về đất đai.</w:t>
      </w:r>
    </w:p>
    <w:p>
      <w:r>
        <w:rPr>
          <w:b/>
          <w:i w:val="0"/>
        </w:rPr>
        <w:t xml:space="preserve">Bước 5. </w:t>
      </w:r>
      <w:r>
        <w:rPr>
          <w:b w:val="0"/>
          <w:i w:val="0"/>
        </w:rPr>
        <w:t>Phân tích đánh giá thực trạng, nguyên nhân thoái hoá đất, đề xuất giải pháp giảm thiểu thoái hoá đất</w:t>
      </w:r>
    </w:p>
    <w:p>
      <w:r>
        <w:rPr>
          <w:b w:val="0"/>
          <w:i w:val="0"/>
        </w:rPr>
        <w:t>5.1. Tổng hợp, phân tích, đánh giá thực trạng thoái hóa đất.</w:t>
      </w:r>
    </w:p>
    <w:p>
      <w:r>
        <w:rPr>
          <w:b w:val="0"/>
          <w:i w:val="0"/>
        </w:rPr>
        <w:t>5.1.1. Tổng hợp hệ thống biểu kết quả điều tra, đánh giá thoái hóa đất.</w:t>
      </w:r>
    </w:p>
    <w:p>
      <w:r>
        <w:rPr>
          <w:b w:val="0"/>
          <w:i w:val="0"/>
        </w:rPr>
        <w:t>5.1.2. Phân tích, đánh giá ảnh hưởng của điều kiện tự nhiên, kinh tế - xã hội, tình hình quản lý và sử dụng đất đến thoái hóa đất.</w:t>
      </w:r>
    </w:p>
    <w:p>
      <w:r>
        <w:rPr>
          <w:b w:val="0"/>
          <w:i w:val="0"/>
        </w:rPr>
        <w:t>5.1.3. Phân tích, đánh giá thoái hóa đất theo loại hình thoái hóa và loại đất.</w:t>
      </w:r>
    </w:p>
    <w:p>
      <w:r>
        <w:rPr>
          <w:b w:val="0"/>
          <w:i w:val="0"/>
        </w:rPr>
        <w:t>5.1.4. Tổng hợp đánh giá thoái hóa đất.</w:t>
      </w:r>
    </w:p>
    <w:p>
      <w:r>
        <w:rPr>
          <w:b w:val="0"/>
          <w:i w:val="0"/>
        </w:rPr>
        <w:t>5.2. Xác định xu hướng, nguyên nhân và dự báo nguy cơ thoái hóa đất.</w:t>
      </w:r>
    </w:p>
    <w:p>
      <w:r>
        <w:rPr>
          <w:b w:val="0"/>
          <w:i w:val="0"/>
        </w:rPr>
        <w:t>5.2.1. So sánh kết quả đánh giá thoái hóa đất với kết quả kỳ trước (nếu có) theo loại hình thoái hóa và loại đất.</w:t>
      </w:r>
    </w:p>
    <w:p>
      <w:r>
        <w:rPr>
          <w:b w:val="0"/>
          <w:i w:val="0"/>
        </w:rPr>
        <w:t>5.2.2. Xác định nguyên nhân thoái hóa đất.</w:t>
      </w:r>
    </w:p>
    <w:p>
      <w:r>
        <w:rPr>
          <w:b w:val="0"/>
          <w:i w:val="0"/>
        </w:rPr>
        <w:t>5.2.3. Đánh giá kết quả thực hiện các biện pháp kỹ thuật, giải pháp kinh tế, xã hội trong xử lý, cải tạo và phục hồi đất bị thoái hóa kỳ điều tra trước (nếu có).</w:t>
      </w:r>
    </w:p>
    <w:p>
      <w:r>
        <w:rPr>
          <w:b w:val="0"/>
          <w:i w:val="0"/>
        </w:rPr>
        <w:t>5.2.4. Dự báo nguy cơ thoái hóa đất.</w:t>
      </w:r>
    </w:p>
    <w:p>
      <w:r>
        <w:rPr>
          <w:b w:val="0"/>
          <w:i w:val="0"/>
        </w:rPr>
        <w:t>5.3. Đề xuất các biện pháp, giải pháp giảm thiểu thoái hóa đất.</w:t>
      </w:r>
    </w:p>
    <w:p>
      <w:r>
        <w:rPr>
          <w:b w:val="0"/>
          <w:i w:val="0"/>
        </w:rPr>
        <w:t>5.4. Xây dựng báo cáo chuyên đề điều tra, đánh giá thoái hóa đất.</w:t>
      </w:r>
    </w:p>
    <w:p>
      <w:r>
        <w:rPr>
          <w:b/>
          <w:i w:val="0"/>
        </w:rPr>
        <w:t xml:space="preserve">Bước 6. </w:t>
      </w:r>
      <w:r>
        <w:rPr>
          <w:b w:val="0"/>
          <w:i w:val="0"/>
        </w:rPr>
        <w:t>Xây dựng báo cáo kết quả điều tra, đánh giá thoái hoá đất</w:t>
      </w:r>
    </w:p>
    <w:p>
      <w:r>
        <w:rPr>
          <w:b w:val="0"/>
          <w:i w:val="0"/>
        </w:rPr>
        <w:t>6.1. Xây dựng các phụ lục, bản đồ thu nhỏ đính kèm báo cáo.</w:t>
      </w:r>
    </w:p>
    <w:p>
      <w:r>
        <w:rPr>
          <w:b w:val="0"/>
          <w:i w:val="0"/>
        </w:rPr>
        <w:t>6.2. Biên soạn báo cáo tổng hợp kết quả điều tra, đánh giá thoái hoá đất.</w:t>
      </w:r>
    </w:p>
    <w:p>
      <w:r>
        <w:rPr>
          <w:b w:val="0"/>
          <w:i w:val="0"/>
        </w:rPr>
        <w:t>6.3. Xây dựng báo cáo tóm tắt, báo cáo tổng kết nhiệm vụ.</w:t>
      </w:r>
    </w:p>
    <w:p>
      <w:r>
        <w:rPr>
          <w:b w:val="0"/>
          <w:i w:val="0"/>
        </w:rPr>
        <w:t>2. Định mức</w:t>
      </w:r>
    </w:p>
    <w:p>
      <w:r>
        <w:rPr>
          <w:b w:val="0"/>
          <w:i w:val="0"/>
        </w:rPr>
        <w:t xml:space="preserve">a) Điều tra, đánh giá thoái hóa đất </w:t>
      </w:r>
      <w:r>
        <w:rPr>
          <w:b w:val="0"/>
          <w:i/>
        </w:rPr>
        <w:t>(không bao gồm điều tra các loại hình thoái hóa đất; xác định sự thay đổi hiện trạng sử dụng đất và các khu vực thoái hoá đất theo từng loại hình thoái hoá; chụp ảnh minh họa, đo độ ẩm, pH đất; lấy mẫu đất, phân tích mẫu đất)</w:t>
      </w:r>
    </w:p>
    <w:p>
      <w:r>
        <w:rPr>
          <w:b w:val="0"/>
          <w:i w:val="0"/>
        </w:rPr>
        <w:t>Bảng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Số lượng</w:t>
            </w:r>
            <w:r>
              <w:rPr>
                <w:b w:val="0"/>
                <w:i w:val="0"/>
              </w:rPr>
              <w:t xml:space="preserve"> (công nhóm)</w:t>
            </w:r>
          </w:p>
        </w:tc>
      </w:tr>
    </w:tbl>
    <w:p>
      <w:r>
        <w:rPr>
          <w:b w:val="0"/>
          <w:i/>
        </w:rPr>
        <w:t>Ghi chú: Trường hơp đã thực hiện điều tra, đánh giá chất lượng đất, tiềm</w:t>
      </w:r>
      <w:r>
        <w:rPr>
          <w:b w:val="0"/>
          <w:i w:val="0"/>
        </w:rPr>
        <w:t xml:space="preserve"> </w:t>
      </w:r>
      <w:r>
        <w:rPr>
          <w:b w:val="0"/>
          <w:i/>
        </w:rPr>
        <w:t>năng đất đai; điều tra, đánh giá ô nhiễm đất, khi tính mức được xác định theo thời gian thực hiện điều tra, đánh giá chất lượng đất, tiềm năng đất đai; điều tra, đánh giá ô nhiễm đất.</w:t>
      </w:r>
    </w:p>
    <w:p>
      <w:r>
        <w:rPr>
          <w:b w:val="0"/>
          <w:i/>
        </w:rPr>
        <w:t>- Thời gian điều tra không quá 24 tháng tỉnh bằng 30% định mức của Bước 1; mục 1 Bước 2; mục 1, 2, 3, 4 Bước 4; các nội dung còn lại được tính 100% định mức quy định tại Bảng 16.</w:t>
      </w:r>
    </w:p>
    <w:p>
      <w:r>
        <w:rPr>
          <w:b w:val="0"/>
          <w:i/>
        </w:rPr>
        <w:t>- Thời gian điều tra không quá 48 tháng tính bằng 80% định mức của Bước 1; mục 1 Bước 2; mục 1, 2, 3, 4 Bước 4; các nội dung còn lại được tính 100% định mức quy định tại Bảng 16.</w:t>
      </w:r>
    </w:p>
    <w:p>
      <w:r>
        <w:rPr>
          <w:b w:val="0"/>
          <w:i/>
        </w:rPr>
        <w:t>- Thời gian điều tra trên 48 tháng được tính tính 100% định mức quy định tại Bảng 16.</w:t>
      </w:r>
    </w:p>
    <w:p>
      <w:r>
        <w:rPr>
          <w:b w:val="0"/>
          <w:i w:val="0"/>
        </w:rPr>
        <w:t>b) Điều tra các loại hình thoái hóa đất (không bao gồm lấy mẫu đất); xác định sự thay đổi hiện trạng sử dụng đất và các khu vực thoái hoá đất theo từng loại hình thoái hoá; chụp ảnh minh họa, đo độ ẩm, pH đất</w:t>
      </w:r>
    </w:p>
    <w:p>
      <w:r>
        <w:rPr>
          <w:b w:val="0"/>
          <w:i w:val="0"/>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Số lượng</w:t>
            </w:r>
            <w:r>
              <w:br/>
            </w:r>
            <w:r>
              <w:rPr>
                <w:b w:val="0"/>
                <w:i w:val="0"/>
              </w:rPr>
              <w:t>(công nhóm)</w:t>
            </w:r>
          </w:p>
        </w:tc>
      </w:tr>
    </w:tbl>
    <w:p>
      <w:r>
        <w:rPr>
          <w:b w:val="0"/>
          <w:i w:val="0"/>
        </w:rPr>
        <w:t>c) Điều tra lấy mẫu đất</w:t>
      </w:r>
    </w:p>
    <w:p>
      <w:r>
        <w:rPr>
          <w:b w:val="0"/>
          <w:i w:val="0"/>
        </w:rPr>
        <w:t>- Định biên: công nhóm 4 (3ĐCV3,1LX4);</w:t>
      </w:r>
    </w:p>
    <w:p>
      <w:r>
        <w:rPr>
          <w:b w:val="0"/>
          <w:i w:val="0"/>
        </w:rPr>
        <w:t>- Định mức: 0,05 công nhóm/mẫu đất.</w:t>
      </w:r>
    </w:p>
    <w:p>
      <w:r>
        <w:rPr>
          <w:b w:val="0"/>
          <w:i w:val="0"/>
        </w:rPr>
        <w:t>d) Phân tích mẫu đất</w:t>
      </w:r>
    </w:p>
    <w:p>
      <w:r>
        <w:rPr>
          <w:b w:val="0"/>
          <w:i w:val="0"/>
        </w:rPr>
        <w:t>Định mức lao động phân tích mẫu đất trong điều tra, đánh giá thoái hoá đất áp dụng tương tự quy định tại Bảng 3.</w:t>
      </w:r>
    </w:p>
    <w:p>
      <w:r>
        <w:rPr>
          <w:b/>
          <w:i w:val="0"/>
        </w:rPr>
        <w:t>Điều 13. Định mức dụng cụ lao động</w:t>
      </w:r>
    </w:p>
    <w:p>
      <w:r>
        <w:rPr>
          <w:b w:val="0"/>
          <w:i w:val="0"/>
        </w:rPr>
        <w:t xml:space="preserve">1. Điều tra đánh giá thoái hóa đất </w:t>
      </w:r>
      <w:r>
        <w:rPr>
          <w:b w:val="0"/>
          <w:i/>
        </w:rPr>
        <w:t>(không bao gồm điều tra các loại hình thoái hóa đất; xác định sự thay đổi hiện trạng sử dụng đất và các khu vực thoái hoá đất theo từng loại hình thoái hoá; chụp ảnh minh họa, đo độ ẩm, pH đất; lấy mẫu đất; phân tích mẫu đất)</w:t>
      </w:r>
    </w:p>
    <w:p>
      <w:r>
        <w:rPr>
          <w:b w:val="0"/>
          <w:i w:val="0"/>
        </w:rPr>
        <w:t>Bảng 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Cơ cấu định mức dụng cụ lao động tại Bảng 18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Điều tra các loại hình thoái hóa đất (không bao gồm lấy mẫu đất); xác định sự thay đổi hiện trạng sử dụng đất và các khu vực thoái hoá đất theo từng loại hình thoái hoá; chụp ảnh minh hoạ, đo độ ẩm, pH đất</w:t>
      </w:r>
    </w:p>
    <w:p>
      <w:r>
        <w:rPr>
          <w:b w:val="0"/>
          <w:i w:val="0"/>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Số lượng </w:t>
            </w:r>
            <w:r>
              <w:rPr>
                <w:b w:val="0"/>
                <w:i w:val="0"/>
              </w:rPr>
              <w:t>(ca)</w:t>
            </w:r>
          </w:p>
        </w:tc>
      </w:tr>
    </w:tbl>
    <w:p>
      <w:r>
        <w:rPr>
          <w:b w:val="0"/>
          <w:i w:val="0"/>
        </w:rPr>
        <w:t xml:space="preserve">3. Điều tra lấy mẫu đất </w:t>
      </w:r>
      <w:r>
        <w:rPr>
          <w:b w:val="0"/>
          <w:i/>
        </w:rPr>
        <w:t>(tính cho 01 mẫu đất)</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Số lượng </w:t>
            </w:r>
            <w:r>
              <w:rPr>
                <w:b w:val="0"/>
                <w:i w:val="0"/>
              </w:rPr>
              <w:t>(tính cho 01 mẫu đất)</w:t>
            </w:r>
          </w:p>
        </w:tc>
      </w:tr>
    </w:tbl>
    <w:p>
      <w:r>
        <w:rPr>
          <w:b w:val="0"/>
          <w:i w:val="0"/>
        </w:rPr>
        <w:t>4. Phân tích mẫu đất</w:t>
      </w:r>
    </w:p>
    <w:p>
      <w:r>
        <w:rPr>
          <w:b w:val="0"/>
          <w:i w:val="0"/>
        </w:rPr>
        <w:t>Định mức dụng cụ lao động phân tích mẫu đất trong điều tra, đánh giá thoái hoá đất áp dụng tương tự quy định tại Bảng 6.</w:t>
      </w:r>
    </w:p>
    <w:p>
      <w:r>
        <w:rPr>
          <w:b/>
          <w:i w:val="0"/>
        </w:rPr>
        <w:t>Điều 14. Định mức tiêu hao vật liệu</w:t>
      </w:r>
    </w:p>
    <w:p>
      <w:r>
        <w:rPr>
          <w:b w:val="0"/>
          <w:i w:val="0"/>
        </w:rPr>
        <w:t xml:space="preserve">1. Điều tra, đánh giá thoái hóa đất </w:t>
      </w:r>
      <w:r>
        <w:rPr>
          <w:b w:val="0"/>
          <w:i/>
        </w:rPr>
        <w:t>(không bao gồm điều tra lấy mẫu đất, phân tích mẫu đất)</w:t>
      </w:r>
    </w:p>
    <w:p>
      <w:r>
        <w:rPr>
          <w:b w:val="0"/>
          <w:i w:val="0"/>
        </w:rPr>
        <w:t>Bảng 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vật liệu tại Bảng 21 theo các nội dung công việc:</w:t>
      </w:r>
    </w:p>
    <w:p>
      <w:r>
        <w:rPr>
          <w:b w:val="0"/>
          <w:i w:val="0"/>
        </w:rPr>
        <w:t xml:space="preserve">2. Điều tra lấy mẫu đất </w:t>
      </w:r>
      <w:r>
        <w:rPr>
          <w:b w:val="0"/>
          <w:i/>
        </w:rPr>
        <w:t>(tính cho 01 mẫu đất)</w:t>
      </w:r>
    </w:p>
    <w:p>
      <w:r>
        <w:rPr>
          <w:b w:val="0"/>
          <w:i w:val="0"/>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mẫu đất)</w:t>
            </w:r>
          </w:p>
        </w:tc>
      </w:tr>
    </w:tbl>
    <w:p>
      <w:r>
        <w:rPr>
          <w:b w:val="0"/>
          <w:i w:val="0"/>
        </w:rPr>
        <w:t>3. Phân tích mẫu đất</w:t>
      </w:r>
    </w:p>
    <w:p>
      <w:r>
        <w:rPr>
          <w:b w:val="0"/>
          <w:i w:val="0"/>
        </w:rPr>
        <w:t>Định mức tiêu hao vật liệu phân tích mẫu đất trong điều tra, đánh giá thoái hoá đất áp dụng tương tự quy định tại Bảng 9.</w:t>
      </w:r>
    </w:p>
    <w:p>
      <w:r>
        <w:rPr>
          <w:b/>
          <w:i w:val="0"/>
        </w:rPr>
        <w:t>Điều 15. Định mức tiêu hao năng lượng</w:t>
      </w:r>
    </w:p>
    <w:p>
      <w:r>
        <w:rPr>
          <w:b w:val="0"/>
          <w:i w:val="0"/>
        </w:rPr>
        <w:t xml:space="preserve">1. Điều tra đánh giá thoái hóa đất </w:t>
      </w:r>
      <w:r>
        <w:rPr>
          <w:b w:val="0"/>
          <w:i/>
        </w:rPr>
        <w:t>(không bao gồm phân tích mẫu đất)</w:t>
      </w:r>
    </w:p>
    <w:p>
      <w:r>
        <w:rPr>
          <w:b w:val="0"/>
          <w:i w:val="0"/>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năng lượng tại Bảng 23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Phân tích mẫu đất</w:t>
      </w:r>
    </w:p>
    <w:p>
      <w:r>
        <w:rPr>
          <w:b w:val="0"/>
          <w:i w:val="0"/>
        </w:rPr>
        <w:t>Định mức tiêu hao năng lượng phân tích mẫu đất trong điều tra, đánh giá thoái hoá đất áp dụng tương tự quy định tại Bảng 11.</w:t>
      </w:r>
    </w:p>
    <w:p>
      <w:r>
        <w:rPr>
          <w:b/>
          <w:i w:val="0"/>
        </w:rPr>
        <w:t>Điều 16. Định mức tiêu hao nhiên liệu</w:t>
      </w:r>
    </w:p>
    <w:p>
      <w:r>
        <w:rPr>
          <w:b w:val="0"/>
          <w:i w:val="0"/>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nhiên liệu</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mẫu đất)</w:t>
            </w:r>
          </w:p>
        </w:tc>
      </w:tr>
    </w:tbl>
    <w:p>
      <w:r>
        <w:rPr>
          <w:b/>
          <w:i w:val="0"/>
        </w:rPr>
        <w:t>Điều 17. Định mức sử dụng máy móc, thiết bị</w:t>
      </w:r>
    </w:p>
    <w:p>
      <w:r>
        <w:rPr>
          <w:b w:val="0"/>
          <w:i w:val="0"/>
        </w:rPr>
        <w:t xml:space="preserve">1. Điều tra, đánh giá thoái hóa đất trên địa bàn tỉnh Ninh Bình </w:t>
      </w:r>
      <w:r>
        <w:rPr>
          <w:b w:val="0"/>
          <w:i/>
        </w:rPr>
        <w:t>(không bao gồm điều tra các loại hình thoái hóa đất; xác định sự thay đổi hiện trạng sử dụng đất và các khu vực thoái hoá đất theo từng loại hình thoái hoá; chụp ảnh minh họa, đo độ ẩm, pH đất; lấy mẫu đất; phân tích mẫu đất)</w:t>
      </w:r>
    </w:p>
    <w:p>
      <w:r>
        <w:rPr>
          <w:b w:val="0"/>
          <w:i w:val="0"/>
        </w:rPr>
        <w:t>Bảng 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Công suất</w:t>
            </w:r>
            <w:r>
              <w:br/>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Cơ cấu định mức sử dụng máy móc, thiết bị tại Bảng 25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2. Điều tra các loại hình thoái hóa đất (không bao gồm lấy mẫu đất); xác định sự thay đổi hiện trạng sử dụng đất và các khu vực thoái hoá đất theo từng loại hình thoái hoá; chụp ảnh minh họa, đo độ ẩm, pH đất</w:t>
      </w:r>
    </w:p>
    <w:p>
      <w:r>
        <w:rPr>
          <w:b w:val="0"/>
          <w:i w:val="0"/>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w:t>
            </w:r>
            <w:r>
              <w:rPr>
                <w:b w:val="0"/>
                <w:i w:val="0"/>
              </w:rPr>
              <w:t xml:space="preserve"> </w:t>
            </w:r>
            <w:r>
              <w:rPr>
                <w:b/>
                <w:i w:val="0"/>
              </w:rPr>
              <w:t>thiết bị</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Thời hạn</w:t>
            </w:r>
            <w:r>
              <w:rPr>
                <w:b w:val="0"/>
                <w:i w:val="0"/>
              </w:rPr>
              <w:t xml:space="preserve"> (tháng)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 xml:space="preserve">3. Điều tra lấy mẫu đất </w:t>
      </w:r>
      <w:r>
        <w:rPr>
          <w:b w:val="0"/>
          <w:i/>
        </w:rPr>
        <w:t>(tính cho 01 mẫu đất)</w:t>
      </w:r>
    </w:p>
    <w:p>
      <w:r>
        <w:rPr>
          <w:b w:val="0"/>
          <w:i w:val="0"/>
        </w:rPr>
        <w:t>Bảng 27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Công suất</w:t>
            </w:r>
            <w:r>
              <w:br/>
            </w:r>
            <w:r>
              <w:rPr>
                <w:b w:val="0"/>
                <w:i w:val="0"/>
              </w:rPr>
              <w:t>(Kw)</w:t>
            </w:r>
          </w:p>
        </w:tc>
        <w:tc>
          <w:tcPr>
            <w:tcW w:type="dxa" w:w="1440"/>
          </w:tcPr>
          <w:p>
            <w:r>
              <w:rPr>
                <w:b w:val="0"/>
                <w:i w:val="0"/>
              </w:rPr>
              <w:br/>
            </w:r>
            <w:r>
              <w:rPr>
                <w:b/>
                <w:i w:val="0"/>
              </w:rPr>
              <w:t xml:space="preserve">Số lượng </w:t>
            </w:r>
            <w:r>
              <w:rPr>
                <w:b w:val="0"/>
                <w:i w:val="0"/>
              </w:rPr>
              <w:t>(tính cho</w:t>
            </w:r>
            <w:r>
              <w:rPr>
                <w:b w:val="0"/>
                <w:i w:val="0"/>
              </w:rPr>
              <w:br/>
            </w:r>
            <w:r>
              <w:rPr>
                <w:b w:val="0"/>
                <w:i w:val="0"/>
              </w:rPr>
              <w:t>01 mẫu đất)</w:t>
            </w:r>
          </w:p>
        </w:tc>
      </w:tr>
    </w:tbl>
    <w:p>
      <w:r>
        <w:rPr>
          <w:b w:val="0"/>
          <w:i w:val="0"/>
        </w:rPr>
        <w:t>4. Phân tích mẫu đất</w:t>
      </w:r>
    </w:p>
    <w:p>
      <w:r>
        <w:rPr>
          <w:b w:val="0"/>
          <w:i w:val="0"/>
        </w:rPr>
        <w:t>Định mức sử dụng máy móc, thiết bị phân tích mẫu đất trong điều tra, đánh giá thoái hoá đất áp dụng tương tự quy định tại Bảng 15.</w:t>
      </w:r>
    </w:p>
    <w:p>
      <w:r>
        <w:rPr>
          <w:b/>
          <w:i w:val="0"/>
        </w:rPr>
        <w:t>Mục 3. ĐIỀU TRA, ĐÁNH GIÁ Ô NHIỄM ĐẤT</w:t>
      </w:r>
    </w:p>
    <w:p>
      <w:r>
        <w:rPr>
          <w:b/>
          <w:i w:val="0"/>
        </w:rPr>
        <w:t>Điều 18. Định mức lao động</w:t>
      </w:r>
    </w:p>
    <w:p>
      <w:r>
        <w:rPr>
          <w:b w:val="0"/>
          <w:i w:val="0"/>
        </w:rPr>
        <w:t>1. Nội dung công việc</w:t>
      </w:r>
    </w:p>
    <w:p>
      <w:r>
        <w:rPr>
          <w:b/>
          <w:i w:val="0"/>
        </w:rPr>
        <w:t>Bước 1. Thu thập thông tin, tài liệu, số liệu, bản đồ và khảo sát sơ bộ tại thực địa phục vụ điều tra, đánh giá ô nhiễm đất</w:t>
      </w:r>
    </w:p>
    <w:p>
      <w:r>
        <w:rPr>
          <w:b w:val="0"/>
          <w:i w:val="0"/>
        </w:rPr>
        <w:t>1.1. Thu thập thông tin, tài liệu, số liệu, bản đồ và khảo sát sơ bộ tại thực địa phục vụ điều tra, đánh giá ô nhiễm đất.</w:t>
      </w:r>
    </w:p>
    <w:p>
      <w:r>
        <w:rPr>
          <w:b w:val="0"/>
          <w:i w:val="0"/>
        </w:rPr>
        <w:t>1.1.1. Thu thập nhóm các thông tin, tài liệu, số liệu, bản đồ về điều kiện tự nhiên, tài nguyên thiên nhiên; kinh tế - xã hội; tình hình quản lý và sử dụng đất có liên quan đến ô nhiễm đất.</w:t>
      </w:r>
    </w:p>
    <w:p>
      <w:r>
        <w:rPr>
          <w:b w:val="0"/>
          <w:i w:val="0"/>
        </w:rPr>
        <w:t>a) Nhóm thông tin, tài liệu, số liệu, bản đồ về điều kiện tự nhiên (địa hình, khí hậu, chế độ nước), tài nguyên thiên nhiên;</w:t>
      </w:r>
    </w:p>
    <w:p>
      <w:r>
        <w:rPr>
          <w:b w:val="0"/>
          <w:i w:val="0"/>
        </w:rPr>
        <w:t>b) Nhóm thông tin, tài liệu, số liệu về tình hình phát triển kinh tế - xã hội; chiến lược, quy hoạch, kế hoạch phát triển kinh tế - xã hội;</w:t>
      </w:r>
    </w:p>
    <w:p>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r>
        <w:rPr>
          <w:b w:val="0"/>
          <w:i w:val="0"/>
        </w:rPr>
        <w:t>1.1.2. Thu thập nhóm thông tin, tài liệu, số liệu, bản đồ liên quan đến ô nhiễm đất.</w:t>
      </w:r>
    </w:p>
    <w:p>
      <w:r>
        <w:rPr>
          <w:b w:val="0"/>
          <w:i w:val="0"/>
        </w:rPr>
        <w:t>a) Nhóm thông tin, tài liệu, số liệu, bản đồ về kết quả điều tra, đánh giá ô nhiễm đất (nếu có) gồm: kết quả điều tra thực địa, dữ liệu trung gian, sản phẩm chính và hồ sơ tài liệu khác;</w:t>
      </w:r>
    </w:p>
    <w:p>
      <w:r>
        <w:rPr>
          <w:b w:val="0"/>
          <w:i w:val="0"/>
        </w:rPr>
        <w:t>b) 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p>
      <w:r>
        <w:rPr>
          <w:b w:val="0"/>
          <w:i w:val="0"/>
        </w:rPr>
        <w:t>c) 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p>
    <w:p>
      <w:r>
        <w:rPr>
          <w:b w:val="0"/>
          <w:i w:val="0"/>
        </w:rPr>
        <w:t>1.1.3. Khảo sát sơ bộ để xác định hướng tuyến điều tra.</w:t>
      </w:r>
    </w:p>
    <w:p>
      <w:r>
        <w:rPr>
          <w:b w:val="0"/>
          <w:i w:val="0"/>
        </w:rPr>
        <w:t>a) 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w:t>
      </w:r>
    </w:p>
    <w:p>
      <w:r>
        <w:rPr>
          <w:b w:val="0"/>
          <w:i w:val="0"/>
        </w:rPr>
        <w:t>b) Xây dựng báo cáo kết quả điều tra, khảo sát sơ bộ.</w:t>
      </w:r>
    </w:p>
    <w:p>
      <w:r>
        <w:rPr>
          <w:b w:val="0"/>
          <w:i w:val="0"/>
        </w:rPr>
        <w:t>1.2. Đánh giá, lựa chọn các thông tin, tài liệu, số liệu, bản đồ đã thu thập.</w:t>
      </w:r>
    </w:p>
    <w:p>
      <w:r>
        <w:rPr>
          <w:b w:val="0"/>
          <w:i w:val="0"/>
        </w:rPr>
        <w:t>1.2.1. Tổng hợp, phân tích, đánh giá tính chính xác, khách quan, thời sự của thông tin, tài liệu, số liệu, bản đồ đã thu thập.</w:t>
      </w:r>
    </w:p>
    <w:p>
      <w:r>
        <w:rPr>
          <w:b w:val="0"/>
          <w:i w:val="0"/>
        </w:rPr>
        <w:t>1.2.2. Lựa chọn những thông tin, tài liệu, số liệu, bản đồ có thể sử dụng.</w:t>
      </w:r>
    </w:p>
    <w:p>
      <w:r>
        <w:rPr>
          <w:b w:val="0"/>
          <w:i w:val="0"/>
        </w:rPr>
        <w:t>1.2.3. Xây dựng báo cáo kết quả thu thập thông tin, tài liệu, số liệu, bản đồ.</w:t>
      </w:r>
    </w:p>
    <w:p>
      <w:r>
        <w:rPr>
          <w:b/>
          <w:i w:val="0"/>
        </w:rPr>
        <w:t>Bước 2. Lập kế hoạch và điều tra, lấy mẫu tại thực địa</w:t>
      </w:r>
    </w:p>
    <w:p>
      <w:r>
        <w:rPr>
          <w:b w:val="0"/>
          <w:i w:val="0"/>
        </w:rPr>
        <w:t>2.1. Xác định nội dung và kế hoạch điều tra thực địa.</w:t>
      </w:r>
    </w:p>
    <w:p>
      <w:r>
        <w:rPr>
          <w:b w:val="0"/>
          <w:i w:val="0"/>
        </w:rPr>
        <w:t>2.1.1. Chuẩn bị bản đồ điều tra thực địa.</w:t>
      </w:r>
    </w:p>
    <w:p>
      <w:r>
        <w:rPr>
          <w:b w:val="0"/>
          <w:i w:val="0"/>
        </w:rPr>
        <w:t>a) Biên tập, chuẩn hóa các yếu tố kế thừa từ bản đồ hiện trạng sử dụng đất;</w:t>
      </w:r>
    </w:p>
    <w:p>
      <w:r>
        <w:rPr>
          <w:b w:val="0"/>
          <w:i w:val="0"/>
        </w:rPr>
        <w:t>b) Tạo lập lớp thông tin khoanh đất điều tra ô nhiễm, lớp thông tin điểm điều tra ô nhiễm và các trường thông tin dữ liệu thuộc tính;</w:t>
      </w:r>
    </w:p>
    <w:p>
      <w:r>
        <w:rPr>
          <w:b w:val="0"/>
          <w:i w:val="0"/>
        </w:rPr>
        <w:t>c) Xác định số lượng điểm điều tra, lấy mẫu đất; khoanh đất điều tra;</w:t>
      </w:r>
    </w:p>
    <w:p>
      <w:r>
        <w:rPr>
          <w:b w:val="0"/>
          <w:i w:val="0"/>
        </w:rPr>
        <w:t>d) Xây dựng lớp thông tin khoanh đất điều tra, gồm: chuyển đổi, rà soát, chuẩn hóa và nhập thông tin thuộc tính về nguồn ô nhiễm, loại đất vào lớp thông tin tại điểm b khoản này từ các thông tin, tài liệu, số liệu thu thập; xác định ranh giới khoanh đất và số thứ tự khoanh đất theo quy định;</w:t>
      </w:r>
    </w:p>
    <w:p>
      <w:r>
        <w:rPr>
          <w:b w:val="0"/>
          <w:i w:val="0"/>
        </w:rPr>
        <w:t>đ) Xây dựng lớp thông tin điểm điều tra: xác định vị trí điểm điều tra; xây dựng sơ đồ mạng lưới điểm điều tra và nhập thông tin thuộc tính vào lớp thông tin;</w:t>
      </w:r>
    </w:p>
    <w:p>
      <w:r>
        <w:rPr>
          <w:b w:val="0"/>
          <w:i w:val="0"/>
        </w:rPr>
        <w:t>e) Xác định nội dung điều tra khoanh đất theo các tuyến điều tra thực địa;</w:t>
      </w:r>
    </w:p>
    <w:p>
      <w:r>
        <w:rPr>
          <w:b w:val="0"/>
          <w:i w:val="0"/>
        </w:rPr>
        <w:t>g) Cập nhật thông tin thuộc tính của lớp điểm điều tra và kết quả điều tra, đánh giá ô nhiễm đất kỳ trước vào lớp thông tin khoanh đất điều tra;</w:t>
      </w:r>
    </w:p>
    <w:p>
      <w:r>
        <w:rPr>
          <w:b w:val="0"/>
          <w:i w:val="0"/>
        </w:rPr>
        <w:t>h) Biên tập và in bản đồ điều tra thực địa.</w:t>
      </w:r>
    </w:p>
    <w:p>
      <w:r>
        <w:rPr>
          <w:b w:val="0"/>
          <w:i w:val="0"/>
        </w:rPr>
        <w:t>2.1.2. Thống kê số lượng khoanh đất và đặc trưng của khoanh đất điều tra; tạo lập bảng dữ liệu phục vụ nhập thông tin kết quả điều tra thực địa.</w:t>
      </w:r>
    </w:p>
    <w:p>
      <w:r>
        <w:rPr>
          <w:b w:val="0"/>
          <w:i w:val="0"/>
        </w:rPr>
        <w:t>2.1.3. Chuẩn bị bản mô tả kết quả điều tra, phiếu lấy mẫu đất.</w:t>
      </w:r>
    </w:p>
    <w:p>
      <w:r>
        <w:rPr>
          <w:b w:val="0"/>
          <w:i w:val="0"/>
        </w:rPr>
        <w:t>2.1.4. Xây dựng báo cáo kế hoạch điều tra thực địa.</w:t>
      </w:r>
    </w:p>
    <w:p>
      <w:r>
        <w:rPr>
          <w:b w:val="0"/>
          <w:i w:val="0"/>
        </w:rPr>
        <w:t>2.2. Điều tra, lấy mẫu tại thực địa.</w:t>
      </w:r>
    </w:p>
    <w:p>
      <w:r>
        <w:rPr>
          <w:b w:val="0"/>
          <w:i w:val="0"/>
        </w:rPr>
        <w:t>2.2.1. 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w:t>
      </w:r>
    </w:p>
    <w:p>
      <w:r>
        <w:rPr>
          <w:b w:val="0"/>
          <w:i w:val="0"/>
        </w:rPr>
        <w:t>2.2.2. 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p>
      <w:r>
        <w:rPr>
          <w:b w:val="0"/>
          <w:i w:val="0"/>
        </w:rPr>
        <w:t>2.2.3. Lấy mẫu đất.</w:t>
      </w:r>
    </w:p>
    <w:p>
      <w:r>
        <w:rPr>
          <w:b w:val="0"/>
          <w:i w:val="0"/>
        </w:rPr>
        <w:t>2.2.4. Chụp ảnh cảnh quan khu vực điều tra, điểm lấy mẫu đất.</w:t>
      </w:r>
    </w:p>
    <w:p>
      <w:r>
        <w:rPr>
          <w:b w:val="0"/>
          <w:i w:val="0"/>
        </w:rPr>
        <w:t>2.2.5. Viết phiếu lấy mẫu đất.</w:t>
      </w:r>
    </w:p>
    <w:p>
      <w:r>
        <w:rPr>
          <w:b w:val="0"/>
          <w:i w:val="0"/>
        </w:rPr>
        <w:t>2.2.6. Đóng gói và bảo quản mẫu đất.</w:t>
      </w:r>
    </w:p>
    <w:p>
      <w:r>
        <w:rPr>
          <w:b w:val="0"/>
          <w:i w:val="0"/>
        </w:rPr>
        <w:t>2.2.7. Rà soát, cập nhật kết quả điều tra thực địa vào bảng dữ liệu điều tra đã được tạo lập.</w:t>
      </w:r>
    </w:p>
    <w:p>
      <w:r>
        <w:rPr>
          <w:b w:val="0"/>
          <w:i w:val="0"/>
        </w:rPr>
        <w:t>2.2.8. Xây dựng báo cáo kết quả điều tra, lấy mẫu đất tại thực địa</w:t>
      </w:r>
    </w:p>
    <w:p>
      <w:r>
        <w:rPr>
          <w:b/>
          <w:i w:val="0"/>
        </w:rPr>
        <w:t>Bước 3. Tổng hợp, xử lý thông tin nội nghiệp và ngoại nghiệp</w:t>
      </w:r>
    </w:p>
    <w:p>
      <w:r>
        <w:rPr>
          <w:b w:val="0"/>
          <w:i w:val="0"/>
        </w:rPr>
        <w:t>3.1. Tổng hợp, xử lý sau điều tra thực địa.</w:t>
      </w:r>
    </w:p>
    <w:p>
      <w:r>
        <w:rPr>
          <w:b w:val="0"/>
          <w:i w:val="0"/>
        </w:rPr>
        <w:t>3.1.1. Rà soát, đối chiếu, chỉnh lý, bổ sung thông tin đảm bảo tính chính xác, thống nhất về kết quả điều tra giữa bản đồ điều tra thực địa với phiếu lấy mẫu đất; ảnh điều tra và bảng dữ liệu điều tra.</w:t>
      </w:r>
    </w:p>
    <w:p>
      <w:r>
        <w:rPr>
          <w:b w:val="0"/>
          <w:i w:val="0"/>
        </w:rPr>
        <w:t>3.1.2. Lập bảng thống kê danh sách mẫu đất, lựa chọn chỉ tiêu phân tích; bàn giao mẫu đất cho đơn vị phân tích.</w:t>
      </w:r>
    </w:p>
    <w:p>
      <w:r>
        <w:rPr>
          <w:b w:val="0"/>
          <w:i w:val="0"/>
        </w:rPr>
        <w:t>3.2. Phân tích mẫu đất: Chỉ tiêu phân tích gồm các chỉ tiêu kim loại nặng (Cu, Pb, Zn, Cd, As, Cr, Hg, Ni)</w:t>
      </w:r>
    </w:p>
    <w:p>
      <w:r>
        <w:rPr>
          <w:b w:val="0"/>
          <w:i w:val="0"/>
        </w:rPr>
        <w:t>3.3. Tổng hợp, xử lý thông tin phục vụ đánh giá ô nhiễm đất.</w:t>
      </w:r>
    </w:p>
    <w:p>
      <w:r>
        <w:rPr>
          <w:b w:val="0"/>
          <w:i w:val="0"/>
        </w:rPr>
        <w:t>3.3.1. Xác định và phân cấp bộ chỉ tiêu đánh giá ô nhiễm đất.</w:t>
      </w:r>
    </w:p>
    <w:p>
      <w:r>
        <w:rPr>
          <w:b w:val="0"/>
          <w:i w:val="0"/>
        </w:rPr>
        <w:t>3.3.2. Tổng hợp, đánh giá kết quả phân tích mẫu đất theo khoanh đất, điểm điều tra.</w:t>
      </w:r>
    </w:p>
    <w:p>
      <w:r>
        <w:rPr>
          <w:b w:val="0"/>
          <w:i w:val="0"/>
        </w:rPr>
        <w:t>3.4. Xây dựng báo cáo kết quả tổng hợp, xử lý thông tin nội và ngoại nghiệp.</w:t>
      </w:r>
    </w:p>
    <w:p>
      <w:r>
        <w:rPr>
          <w:b/>
          <w:i w:val="0"/>
        </w:rPr>
        <w:t>Bước 4. Xây dựng bản đồ đất bị ô nhiễm</w:t>
      </w:r>
    </w:p>
    <w:p>
      <w:r>
        <w:rPr>
          <w:b w:val="0"/>
          <w:i w:val="0"/>
        </w:rPr>
        <w:t>4.1. Chuẩn hóa các yếu tố nền của bản đồ đất bị ô nhiễm.</w:t>
      </w:r>
    </w:p>
    <w:p>
      <w:r>
        <w:rPr>
          <w:b w:val="0"/>
          <w:i w:val="0"/>
        </w:rPr>
        <w:t>4.2. Tạo lập các lớp thông tin và trường thông tin dữ liệu thuộc tính trong mỗi lớp thông tin chuyên đề.</w:t>
      </w:r>
    </w:p>
    <w:p>
      <w:r>
        <w:rPr>
          <w:b w:val="0"/>
          <w:i w:val="0"/>
        </w:rPr>
        <w:t>4.3. Xây dựng lớp thông tin loại đất.</w:t>
      </w:r>
    </w:p>
    <w:p>
      <w:r>
        <w:rPr>
          <w:b w:val="0"/>
          <w:i w:val="0"/>
        </w:rPr>
        <w:t>4.3.1. Chuyển đổi định dạng dữ liệu từ bản đồ hiện trạng sử dụng đất cùng cấp với bản đồ kết quả điều tra, đánh giá ô nhiễm đất.</w:t>
      </w:r>
    </w:p>
    <w:p>
      <w:r>
        <w:rPr>
          <w:b w:val="0"/>
          <w:i w:val="0"/>
        </w:rPr>
        <w:t>4.3.2. Rà soát chỉnh lý ranh giới khoanh đất theo kết quả điều tra thực địa.</w:t>
      </w:r>
    </w:p>
    <w:p>
      <w:r>
        <w:rPr>
          <w:b w:val="0"/>
          <w:i w:val="0"/>
        </w:rPr>
        <w:t>4.3.3. Chuẩn hóa và nhập các thông tin loại đất vào lớp thông tin đã tạo lập.</w:t>
      </w:r>
    </w:p>
    <w:p>
      <w:r>
        <w:rPr>
          <w:b w:val="0"/>
          <w:i w:val="0"/>
        </w:rPr>
        <w:t>4.4. Rà soát, chỉnh lý ranh giới khoanh đất điều tra trong lớp thông tin khoanh đất của bản đồ điều tra thực địa theo kết quả tổng hợp xử lý thông tin.</w:t>
      </w:r>
    </w:p>
    <w:p>
      <w:r>
        <w:rPr>
          <w:b w:val="0"/>
          <w:i w:val="0"/>
        </w:rPr>
        <w:t>4.5. Xây dựng bản đồ đất bị ô nhiễm.</w:t>
      </w:r>
    </w:p>
    <w:p>
      <w:r>
        <w:rPr>
          <w:b w:val="0"/>
          <w:i w:val="0"/>
        </w:rPr>
        <w:t>4.5.1. Xây dựng lớp thông tin phân mức ô nhiễm theo chỉ tiêu.</w:t>
      </w:r>
    </w:p>
    <w:p>
      <w:r>
        <w:rPr>
          <w:b w:val="0"/>
          <w:i w:val="0"/>
        </w:rPr>
        <w:t>4.5.2. Xuất dữ liệu phục vụ phân tích, đánh giá thực trạng đất bị ô nhiễm.</w:t>
      </w:r>
    </w:p>
    <w:p>
      <w:r>
        <w:rPr>
          <w:b w:val="0"/>
          <w:i w:val="0"/>
        </w:rPr>
        <w:t>4.5.3. Biên tập, xây dựng báo cáo thuyết minh bản đồ và in bản đồ đất bị ô nhiễm.</w:t>
      </w:r>
    </w:p>
    <w:p>
      <w:r>
        <w:rPr>
          <w:b w:val="0"/>
          <w:i w:val="0"/>
        </w:rPr>
        <w:t>4.6. Khoanh vùng các khu vực đất bị ô nhiễm cần thực hiện xử lý, cải tạo và phục hồi.</w:t>
      </w:r>
    </w:p>
    <w:p>
      <w:r>
        <w:rPr>
          <w:b w:val="0"/>
          <w:i w:val="0"/>
        </w:rPr>
        <w:t>4.7. Xây dựng dữ liệu ô nhiễm đất.</w:t>
      </w:r>
    </w:p>
    <w:p>
      <w:r>
        <w:rPr>
          <w:b w:val="0"/>
          <w:i w:val="0"/>
        </w:rPr>
        <w:t>4.7.1. Chuẩn hóa dữ liệu liên quan đến ô nhiễm đất theo quy định của pháp luật về cơ sở dữ liệu quốc gia về đất đai.</w:t>
      </w:r>
    </w:p>
    <w:p>
      <w:r>
        <w:rPr>
          <w:b w:val="0"/>
          <w:i w:val="0"/>
        </w:rPr>
        <w:t>4.7.2. Quét các dữ liệu khác có liên quan.</w:t>
      </w:r>
    </w:p>
    <w:p>
      <w:r>
        <w:rPr>
          <w:b w:val="0"/>
          <w:i w:val="0"/>
        </w:rPr>
        <w:t>4.8. Cập nhật dữ liệu về ô nhiễm đất vào cơ sở dữ liệu quốc gia về đất đai theo quy định của pháp luật về cơ sở dữ liệu quốc gia về đất đai.</w:t>
      </w:r>
    </w:p>
    <w:p>
      <w:r>
        <w:rPr>
          <w:b/>
          <w:i w:val="0"/>
        </w:rPr>
        <w:t>Bước 5. Phân tích đánh giá thực trạng, nguyên nhân ô nhiễm đất, đề xuất giải pháp giảm thiểu ô nhiễm đất</w:t>
      </w:r>
    </w:p>
    <w:p>
      <w:r>
        <w:rPr>
          <w:b w:val="0"/>
          <w:i w:val="0"/>
        </w:rPr>
        <w:t>5.1. Tổng hợp, phân tích, đánh giá thực trạng, nguyên nhân ô nhiễm đất.</w:t>
      </w:r>
    </w:p>
    <w:p>
      <w:r>
        <w:rPr>
          <w:b w:val="0"/>
          <w:i w:val="0"/>
        </w:rPr>
        <w:t>5.1.1. Tổng hợp hệ thống biểu kết quả điều tra, đánh giá ô nhiễm đất.</w:t>
      </w:r>
    </w:p>
    <w:p>
      <w:r>
        <w:rPr>
          <w:b w:val="0"/>
          <w:i w:val="0"/>
        </w:rPr>
        <w:t>5.1.2. Phân tích, đánh giá thực trạng, nguyên nhân ô nhiễm đất theo loại đất.</w:t>
      </w:r>
    </w:p>
    <w:p>
      <w:r>
        <w:rPr>
          <w:b w:val="0"/>
          <w:i w:val="0"/>
        </w:rPr>
        <w:t>5.2. Cảnh báo, dự báo nguy cơ ô nhiễm đất.</w:t>
      </w:r>
    </w:p>
    <w:p>
      <w:r>
        <w:rPr>
          <w:b w:val="0"/>
          <w:i w:val="0"/>
        </w:rPr>
        <w:t>5.3. Đề xuất các giải pháp giảm thiểu ô nhiễm đất.</w:t>
      </w:r>
    </w:p>
    <w:p>
      <w:r>
        <w:rPr>
          <w:b/>
          <w:i w:val="0"/>
        </w:rPr>
        <w:t>Bước 6. Xây dựng báo cáo kết quả điều tra, đánh giá ô nhiễm đất</w:t>
      </w:r>
    </w:p>
    <w:p>
      <w:r>
        <w:rPr>
          <w:b w:val="0"/>
          <w:i w:val="0"/>
        </w:rPr>
        <w:t>6.1. Xây dựng các phụ lục, bản đồ thu nhỏ đính kèm báo cáo.</w:t>
      </w:r>
    </w:p>
    <w:p>
      <w:r>
        <w:rPr>
          <w:b w:val="0"/>
          <w:i w:val="0"/>
        </w:rPr>
        <w:t>6.2. Biên soạn báo cáo tổng hợp kết quả điều tra, đánh giá ô nhiễm đất.</w:t>
      </w:r>
    </w:p>
    <w:p>
      <w:r>
        <w:rPr>
          <w:b w:val="0"/>
          <w:i w:val="0"/>
        </w:rPr>
        <w:t>6.3. Xây dựng báo cáo tóm tắt, báo cáo tổng kết nhiệm vụ.</w:t>
      </w:r>
    </w:p>
    <w:p>
      <w:r>
        <w:rPr>
          <w:b w:val="0"/>
          <w:i w:val="0"/>
        </w:rPr>
        <w:t>2. Định mức</w:t>
      </w:r>
    </w:p>
    <w:p>
      <w:r>
        <w:rPr>
          <w:b w:val="0"/>
          <w:i w:val="0"/>
        </w:rPr>
        <w:t xml:space="preserve">a) Điều tra, đánh giá ô nhiễm đất </w:t>
      </w:r>
      <w:r>
        <w:rPr>
          <w:b w:val="0"/>
          <w:i/>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gói và bảo quản mẫu đất; phân tích mẫu đất)</w:t>
      </w:r>
    </w:p>
    <w:p>
      <w:r>
        <w:rPr>
          <w:b w:val="0"/>
          <w:i w:val="0"/>
        </w:rPr>
        <w:t>Bảng 28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Số lượng </w:t>
            </w:r>
            <w:r>
              <w:rPr>
                <w:b w:val="0"/>
                <w:i w:val="0"/>
              </w:rPr>
              <w:t>(công nhóm)</w:t>
            </w:r>
          </w:p>
        </w:tc>
      </w:tr>
    </w:tbl>
    <w:p>
      <w:r>
        <w:rPr>
          <w:b w:val="0"/>
          <w:i/>
        </w:rPr>
        <w:t>Ghi chú: Trường hơp đã thực hiện điều tra, đánh giá chất lượng đất, tiềm năng đất đai; điều tra, đánh giá ô nhiễm đất, khi tính mức được xác định theo thời gian thực hiện điều tra, đánh giá chất lượng đất, tiềm năng đất đai; điều tra, đánh giá ô nhiễm đất.</w:t>
      </w:r>
    </w:p>
    <w:p>
      <w:r>
        <w:rPr>
          <w:b w:val="0"/>
          <w:i/>
        </w:rPr>
        <w:t>- Thời gian điều tra không quá 24 tháng tỉnh bằng 30% định mức của Bước 1;mục 1 Bước 2; mục 1, 2, 3, 4 Bước 4; các nội dung còn lại được tính 100% định mức quy định tại Bảng 28.</w:t>
      </w:r>
    </w:p>
    <w:p>
      <w:r>
        <w:rPr>
          <w:b w:val="0"/>
          <w:i/>
        </w:rPr>
        <w:t>- Thời gian điều tra không quá 48 tháng tính bằng 80% định mức của Bước 1;mục 1 Bước 2; mục 1, 2, 3, 4 Bước 4; các nội dung còn lại được tính 100% định mức quy định tại Bảng 28.</w:t>
      </w:r>
    </w:p>
    <w:p>
      <w:r>
        <w:rPr>
          <w:b w:val="0"/>
          <w:i/>
        </w:rPr>
        <w:t>- Thời gian điều tra trên 48 tháng được tính tính 100% định mức quy định tại Bảng 28.</w:t>
      </w:r>
    </w:p>
    <w:p>
      <w:r>
        <w:rPr>
          <w:b w:val="0"/>
          <w:i w:val="0"/>
        </w:rPr>
        <w:t>b) Lập kế hoạch và điều tra, lấy mẫu tại thực địa (Bước 2); Tổng hợp, xử lý thông tin nội nghiệp và ngoại nghiệp (Bước 3) (</w:t>
      </w:r>
      <w:r>
        <w:rPr>
          <w:b w:val="0"/>
          <w:i/>
        </w:rPr>
        <w:t>không bao gồm lấy mẫu đất; chụp ảnh cảnh quan khu vực điều tra, điểm lấy mẫu đất; viết phiếu lấy mẫu đất; đóng gói và bảo quản mẫu đất; phân tích mẫu đất)</w:t>
      </w:r>
    </w:p>
    <w:p>
      <w:r>
        <w:rPr>
          <w:b w:val="0"/>
          <w:i w:val="0"/>
        </w:rPr>
        <w:t>Bảng 29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Số lượng</w:t>
            </w:r>
            <w:r>
              <w:br/>
            </w:r>
            <w:r>
              <w:rPr>
                <w:b w:val="0"/>
                <w:i w:val="0"/>
              </w:rPr>
              <w:t>(công nhóm/khu vực)</w:t>
            </w:r>
          </w:p>
        </w:tc>
      </w:tr>
    </w:tbl>
    <w:p>
      <w:r>
        <w:rPr>
          <w:b w:val="0"/>
          <w:i w:val="0"/>
        </w:rPr>
        <w:t>c) Lấy mẫu đất; chụp ảnh cảnh quan khu vực điều tra, điểm lấy mẫu đất; viết phiếu lấy mẫu đất; đóng gói và bảo quản mẫu đất</w:t>
      </w:r>
    </w:p>
    <w:p>
      <w:r>
        <w:rPr>
          <w:b w:val="0"/>
          <w:i w:val="0"/>
        </w:rPr>
        <w:t>- Định biên: công nhóm 4 (3ĐCV3,1LX4);</w:t>
      </w:r>
    </w:p>
    <w:p>
      <w:r>
        <w:rPr>
          <w:b w:val="0"/>
          <w:i w:val="0"/>
        </w:rPr>
        <w:t>- Định mức: 0,25 công nhóm/mẫu đất.</w:t>
      </w:r>
    </w:p>
    <w:p>
      <w:r>
        <w:rPr>
          <w:b w:val="0"/>
          <w:i w:val="0"/>
        </w:rPr>
        <w:t>d) Phân tích mẫu đất</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Chỉ tiêu phân tích</w:t>
            </w:r>
          </w:p>
        </w:tc>
        <w:tc>
          <w:tcPr>
            <w:tcW w:type="dxa" w:w="1728"/>
          </w:tcPr>
          <w:p>
            <w:r>
              <w:rPr>
                <w:b w:val="0"/>
                <w:i w:val="0"/>
              </w:rPr>
              <w:br/>
            </w:r>
            <w:r>
              <w:rPr>
                <w:b/>
                <w:i w:val="0"/>
              </w:rPr>
              <w:t>Định biên</w:t>
            </w:r>
          </w:p>
        </w:tc>
        <w:tc>
          <w:tcPr>
            <w:tcW w:type="dxa" w:w="1728"/>
          </w:tcPr>
          <w:p>
            <w:r>
              <w:rPr>
                <w:b w:val="0"/>
                <w:i w:val="0"/>
              </w:rPr>
              <w:br/>
            </w:r>
            <w:r>
              <w:rPr>
                <w:b/>
                <w:i w:val="0"/>
              </w:rPr>
              <w:t xml:space="preserve">Số lượng </w:t>
            </w:r>
            <w:r>
              <w:rPr>
                <w:b w:val="0"/>
                <w:i w:val="0"/>
              </w:rPr>
              <w:t>(ca/chỉ tiêu)</w:t>
            </w:r>
          </w:p>
        </w:tc>
      </w:tr>
    </w:tbl>
    <w:p>
      <w:r>
        <w:rPr>
          <w:b/>
          <w:i w:val="0"/>
        </w:rPr>
        <w:t>Điều 19. Định mức dụng cụ lao động</w:t>
      </w:r>
    </w:p>
    <w:p>
      <w:r>
        <w:rPr>
          <w:b w:val="0"/>
          <w:i w:val="0"/>
        </w:rPr>
        <w:t xml:space="preserve">1. Điều tra, đánh giá ô nhiễm đất </w:t>
      </w:r>
      <w:r>
        <w:rPr>
          <w:b w:val="0"/>
          <w:i/>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gói và bảo quản mẫu đất; phân tích mẫu đất)</w:t>
      </w:r>
    </w:p>
    <w:p>
      <w:r>
        <w:rPr>
          <w:b w:val="0"/>
          <w:i w:val="0"/>
        </w:rPr>
        <w:t>Bảng 31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br/>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Cơ cấu định mức dụng cụ lao động tại Bảng 31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 xml:space="preserve">2. Lập kế hoạch và điều tra, lấy mẫu tại thực địa (Bước 2); Tổng hợp, xử lý thông tin nội nghiệp và ngoại nghiệp (Bước 3) </w:t>
      </w:r>
      <w:r>
        <w:rPr>
          <w:b w:val="0"/>
          <w:i/>
        </w:rPr>
        <w:t>(không bao gồm lấy mẫu đất; chụp ảnh cảnh quan khu vực điều tra, điểm lấy mẫu đất; viết phiếu lấy mẫu đất; đóng gói và bảo quản mẫu đất, phân tích mẫu)</w:t>
      </w:r>
    </w:p>
    <w:p>
      <w:r>
        <w:rPr>
          <w:b w:val="0"/>
          <w:i w:val="0"/>
        </w:rPr>
        <w:t>Bảng 32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(ca/khu vực)</w:t>
            </w:r>
          </w:p>
        </w:tc>
      </w:tr>
    </w:tbl>
    <w:p>
      <w:r>
        <w:rPr>
          <w:b w:val="0"/>
          <w:i w:val="0"/>
        </w:rPr>
        <w:t>Cơ cấu định mức dụng cụ lao động tại Bảng 32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3. Điều tra lấy mẫu đất</w:t>
      </w:r>
    </w:p>
    <w:p>
      <w:r>
        <w:rPr>
          <w:b w:val="0"/>
          <w:i w:val="0"/>
        </w:rPr>
        <w:t>Bảng 33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Số lượng</w:t>
            </w:r>
            <w:r>
              <w:br/>
            </w:r>
            <w:r>
              <w:rPr>
                <w:b w:val="0"/>
                <w:i w:val="0"/>
              </w:rPr>
              <w:t>(tính cho 01 mẫu đất)</w:t>
            </w:r>
          </w:p>
        </w:tc>
      </w:tr>
    </w:tbl>
    <w:p>
      <w:r>
        <w:rPr>
          <w:b w:val="0"/>
          <w:i w:val="0"/>
        </w:rPr>
        <w:t>4. Phân tích mẫu đất</w:t>
      </w:r>
    </w:p>
    <w:p>
      <w:r>
        <w:rPr>
          <w:b w:val="0"/>
          <w:i w:val="0"/>
        </w:rPr>
        <w:t>Bảng 34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dụng cụ</w:t>
            </w:r>
          </w:p>
        </w:tc>
        <w:tc>
          <w:tcPr>
            <w:tcW w:type="dxa" w:w="1234"/>
          </w:tcPr>
          <w:p>
            <w:r>
              <w:rPr>
                <w:b w:val="0"/>
                <w:i w:val="0"/>
              </w:rPr>
              <w:br/>
            </w:r>
            <w:r>
              <w:rPr>
                <w:b/>
                <w:i w:val="0"/>
              </w:rPr>
              <w:t>Đơn vị tính</w:t>
            </w:r>
          </w:p>
        </w:tc>
        <w:tc>
          <w:tcPr>
            <w:tcW w:type="dxa" w:w="1234"/>
          </w:tcPr>
          <w:p>
            <w:r>
              <w:rPr>
                <w:b w:val="0"/>
                <w:i w:val="0"/>
              </w:rPr>
              <w:br/>
            </w:r>
            <w:r>
              <w:rPr>
                <w:b/>
                <w:i w:val="0"/>
              </w:rPr>
              <w:t>Thời hạn</w:t>
            </w:r>
            <w:r>
              <w:br/>
            </w:r>
            <w:r>
              <w:rPr>
                <w:b w:val="0"/>
                <w:i w:val="0"/>
              </w:rPr>
              <w:t>(tháng)</w:t>
            </w:r>
          </w:p>
        </w:tc>
        <w:tc>
          <w:tcPr>
            <w:tcW w:type="dxa" w:w="1234"/>
          </w:tcPr>
          <w:p>
            <w:r>
              <w:rPr>
                <w:b w:val="0"/>
                <w:i w:val="0"/>
              </w:rPr>
              <w:br/>
            </w:r>
            <w:r>
              <w:rPr>
                <w:b/>
                <w:i w:val="0"/>
              </w:rPr>
              <w:t>Công suất</w:t>
            </w:r>
            <w:r>
              <w:br/>
            </w:r>
            <w:r>
              <w:rPr>
                <w:b w:val="0"/>
                <w:i w:val="0"/>
              </w:rPr>
              <w:t>(Kw)</w:t>
            </w:r>
          </w:p>
        </w:tc>
        <w:tc>
          <w:tcPr>
            <w:tcW w:type="dxa" w:w="1234"/>
          </w:tcPr>
          <w:p>
            <w:r>
              <w:rPr>
                <w:b w:val="0"/>
                <w:i w:val="0"/>
              </w:rPr>
              <w:br/>
            </w:r>
            <w:r>
              <w:rPr>
                <w:b/>
                <w:i w:val="0"/>
              </w:rPr>
              <w:t xml:space="preserve">Số lượng </w:t>
            </w:r>
            <w:r>
              <w:rPr>
                <w:b w:val="0"/>
                <w:i w:val="0"/>
              </w:rPr>
              <w:t>(ca/chỉ tiêu)</w:t>
            </w:r>
          </w:p>
        </w:tc>
      </w:tr>
    </w:tbl>
    <w:p>
      <w:r>
        <w:rPr>
          <w:b/>
          <w:i w:val="0"/>
        </w:rPr>
        <w:t>Điều 20. Định mức tiêu hao vật liệu</w:t>
      </w:r>
    </w:p>
    <w:p>
      <w:r>
        <w:rPr>
          <w:b w:val="0"/>
          <w:i w:val="0"/>
        </w:rPr>
        <w:t xml:space="preserve">1. Điều tra, đánh giá ô nhiễm đất </w:t>
      </w:r>
      <w:r>
        <w:rPr>
          <w:b w:val="0"/>
          <w:i/>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gói và bảo quản mẫu đất; phân tích mẫu đất)</w:t>
      </w:r>
    </w:p>
    <w:p>
      <w:r>
        <w:rPr>
          <w:b w:val="0"/>
          <w:i w:val="0"/>
        </w:rPr>
        <w:t>Bảng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vật liệu tại Bảng 35 theo các nội dung công việc:</w:t>
      </w:r>
    </w:p>
    <w:p>
      <w:r>
        <w:rPr>
          <w:b w:val="0"/>
          <w:i w:val="0"/>
        </w:rPr>
        <w:t xml:space="preserve">2. Lập kế hoạch và điều tra, lấy mẫu tại thực địa (Bước 2); Tổng hợp, xử lý thông tin nội nghiệp và ngoại nghiệp (Bước 3) </w:t>
      </w:r>
      <w:r>
        <w:rPr>
          <w:b w:val="0"/>
          <w:i/>
        </w:rPr>
        <w:t>(không bao gồm các nội dung lấy mẫu đất; chụp ảnh cảnh quan khu vực điều tra, điểm lấy mẫu đất; viết phiếu lấy mẫu đất; đóng gói và bảo quản mẫu đất; phân tích mẫu đất)</w:t>
      </w:r>
    </w:p>
    <w:p>
      <w:r>
        <w:rPr>
          <w:b w:val="0"/>
          <w:i w:val="0"/>
        </w:rPr>
        <w:t>Bảng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(tỉnh cho 01 khu vực)</w:t>
            </w:r>
          </w:p>
        </w:tc>
      </w:tr>
    </w:tbl>
    <w:p>
      <w:r>
        <w:rPr>
          <w:b w:val="0"/>
          <w:i w:val="0"/>
        </w:rPr>
        <w:t>Cơ cấu định mức tiêu hao vật liệu tại Bảng 36 theo các nội dung công việc:</w:t>
      </w:r>
    </w:p>
    <w:p>
      <w:r>
        <w:rPr>
          <w:b w:val="0"/>
          <w:i w:val="0"/>
        </w:rPr>
        <w:t>3. Lấy mẫu đất; chụp ảnh cảnh quan khu vực điều tra, điểm lấy mẫu đất; viết phiếu lấy mẫu đất; đóng gói và bảo quản mẫu đất</w:t>
      </w:r>
    </w:p>
    <w:p>
      <w:r>
        <w:rPr>
          <w:b w:val="0"/>
          <w:i w:val="0"/>
        </w:rPr>
        <w:t>Bảng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mẫu đất)</w:t>
            </w:r>
          </w:p>
        </w:tc>
      </w:tr>
    </w:tbl>
    <w:p>
      <w:r>
        <w:rPr>
          <w:b w:val="0"/>
          <w:i w:val="0"/>
        </w:rPr>
        <w:t>4. Phân tích mẫu đất</w:t>
      </w:r>
    </w:p>
    <w:p>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Số lượng</w:t>
            </w:r>
            <w:r>
              <w:br/>
            </w:r>
            <w:r>
              <w:rPr>
                <w:b w:val="0"/>
                <w:i w:val="0"/>
              </w:rPr>
              <w:t>(ca/chỉ tiêu)</w:t>
            </w:r>
          </w:p>
        </w:tc>
      </w:tr>
    </w:tbl>
    <w:p>
      <w:r>
        <w:rPr>
          <w:b/>
          <w:i w:val="0"/>
        </w:rPr>
        <w:t>Điều 21. Định mức tiêu hao năng lượng</w:t>
      </w:r>
    </w:p>
    <w:p>
      <w:r>
        <w:rPr>
          <w:b w:val="0"/>
          <w:i w:val="0"/>
        </w:rPr>
        <w:t xml:space="preserve">1. Điều tra, đánh giá ô nhiễm đất </w:t>
      </w:r>
      <w:r>
        <w:rPr>
          <w:b w:val="0"/>
          <w:i/>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gói và bảo quản mẫu đất; phân tích mẫu đất)</w:t>
      </w:r>
    </w:p>
    <w:p>
      <w:r>
        <w:rPr>
          <w:b w:val="0"/>
          <w:i w:val="0"/>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năng lượng tại Bảng 39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 xml:space="preserve">2. Lập kế hoạch và điều tra, lấy mẫu tại thực địa (Bước 2); Tổng hợp, xử lý thông tin nội nghiệp và ngoại nghiệp (Bước 3) </w:t>
      </w:r>
      <w:r>
        <w:rPr>
          <w:b w:val="0"/>
          <w:i/>
        </w:rPr>
        <w:t>(không bao gồm các nội dung lấy mẫu đất; chụp ảnh cảnh quan khu vực điều tra, điểm lấy mẫu đất; viết phiếu</w:t>
      </w:r>
    </w:p>
    <w:p>
      <w:r>
        <w:rPr>
          <w:b w:val="0"/>
          <w:i/>
        </w:rPr>
        <w:t>lấy mẫu đất; đóng gói và bảo quản mẫu đất; phân tích mẫu đất)</w:t>
      </w:r>
    </w:p>
    <w:p>
      <w:r>
        <w:rPr>
          <w:b w:val="0"/>
          <w:i w:val="0"/>
        </w:rPr>
        <w:t>Bảng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khu vực)</w:t>
            </w:r>
          </w:p>
        </w:tc>
      </w:tr>
    </w:tbl>
    <w:p>
      <w:r>
        <w:rPr>
          <w:b w:val="0"/>
          <w:i w:val="0"/>
        </w:rPr>
        <w:t>Cơ cấu định mức dụng cụ lao động tại Bảng 40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val="0"/>
          <w:i w:val="0"/>
        </w:rPr>
        <w:t>3. Phân tích mẫu đất</w:t>
      </w:r>
    </w:p>
    <w:p>
      <w:r>
        <w:rPr>
          <w:b w:val="0"/>
          <w:i w:val="0"/>
        </w:rPr>
        <w:t>Bảng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 xml:space="preserve">Số lượng </w:t>
            </w:r>
            <w:r>
              <w:rPr>
                <w:b w:val="0"/>
                <w:i w:val="0"/>
              </w:rPr>
              <w:t>(tính cho 01 chỉ tiêu)</w:t>
            </w:r>
          </w:p>
        </w:tc>
      </w:tr>
    </w:tbl>
    <w:p>
      <w:r>
        <w:rPr>
          <w:b/>
          <w:i w:val="0"/>
        </w:rPr>
        <w:t>Điều 22. Định mức tiêu hao nhiên liệu</w:t>
      </w:r>
    </w:p>
    <w:p>
      <w:r>
        <w:rPr>
          <w:b w:val="0"/>
          <w:i w:val="0"/>
        </w:rPr>
        <w:t>Bảng 42</w:t>
      </w:r>
    </w:p>
    <w:p>
      <w:r>
        <w:rPr>
          <w:b/>
          <w:i w:val="0"/>
        </w:rPr>
        <w:t>Điều 23. Định mức sử dụng máy móc, thiết bị</w:t>
      </w:r>
    </w:p>
    <w:p>
      <w:r>
        <w:rPr>
          <w:b w:val="0"/>
          <w:i w:val="0"/>
        </w:rPr>
        <w:t xml:space="preserve">1. Điều tra, đánh giá ô nhiễm đất </w:t>
      </w:r>
      <w:r>
        <w:rPr>
          <w:b w:val="0"/>
          <w:i/>
        </w:rPr>
        <w:t>(không bao gồm các nội dung công việc Lập kế hoạch và điều tra, lấy mẫu tại thực địa (Bước 2); Tổng hợp, xử lý thông tin nội nghiệp và ngoại nghiệp (Bước 3); lấy mẫu đất; chụp ảnh cảnh quan khu vực điều tra, điểm lấy mẫu đất; viết phiếu lấy mẫu đất; đóng gói và bảo quản mẫu đất; phân tích mẫu đất)</w:t>
      </w:r>
    </w:p>
    <w:p>
      <w:r>
        <w:rPr>
          <w:b w:val="0"/>
          <w:i w:val="0"/>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Số lượng</w:t>
            </w:r>
          </w:p>
        </w:tc>
      </w:tr>
    </w:tbl>
    <w:p>
      <w:r>
        <w:rPr>
          <w:b w:val="0"/>
          <w:i w:val="0"/>
        </w:rPr>
        <w:t>Cơ cấu định mức sử dụng máy móc, thiết bị tại Bảng 39 theo các nội dung công việc:</w:t>
      </w:r>
    </w:p>
    <w:p>
      <w:r>
        <w:rPr>
          <w:b w:val="0"/>
          <w:i w:val="0"/>
        </w:rPr>
        <w:t xml:space="preserve">2. Lập kế hoạch và điều tra, lấy mẫu tại thực địa (Bước 2); Tổng hợp, xử lý thông tin nội nghiệp và ngoại nghiệp (Bước 3) </w:t>
      </w:r>
      <w:r>
        <w:rPr>
          <w:b w:val="0"/>
          <w:i/>
        </w:rPr>
        <w:t>(không bao gồm các nội dung lấy mẫu đất; chụp ảnh cảnh quan khu vực điều tra, điểm lấy mẫu đất; viết phiếu lấy mẫu đất; đóng gói và bảo quản mẫu đất; phân tích mẫu đất)</w:t>
      </w:r>
    </w:p>
    <w:p>
      <w:r>
        <w:rPr>
          <w:b w:val="0"/>
          <w:i w:val="0"/>
        </w:rPr>
        <w:t>Bảng 44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(tính cho 01 khu vực)</w:t>
            </w:r>
          </w:p>
        </w:tc>
      </w:tr>
    </w:tbl>
    <w:p>
      <w:r>
        <w:rPr>
          <w:b w:val="0"/>
          <w:i w:val="0"/>
        </w:rPr>
        <w:t>Cơ cấu định mức sử dụng máy móc, thiết bị tại Bảng 44 theo các nội dung công việc:</w:t>
      </w:r>
    </w:p>
    <w:p>
      <w:r>
        <w:rPr>
          <w:b w:val="0"/>
          <w:i w:val="0"/>
        </w:rPr>
        <w:t>3. Lấy mẫu đất; chụp ảnh cảnh quan khu vực điều tra, điểm lấy mẫu đất; viết phiếu lấy mẫu đất; đóng gói và bảo quản mẫu đất</w:t>
      </w:r>
    </w:p>
    <w:p>
      <w:r>
        <w:rPr>
          <w:b w:val="0"/>
          <w:i w:val="0"/>
        </w:rPr>
        <w:t>Bảng 45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Số lượng</w:t>
            </w:r>
            <w:r>
              <w:br/>
            </w:r>
            <w:r>
              <w:rPr>
                <w:b w:val="0"/>
                <w:i w:val="0"/>
              </w:rPr>
              <w:t>(tính cho 01 mẫu đất)</w:t>
            </w:r>
          </w:p>
        </w:tc>
      </w:tr>
    </w:tbl>
    <w:p>
      <w:r>
        <w:rPr>
          <w:b w:val="0"/>
          <w:i w:val="0"/>
        </w:rPr>
        <w:t>4. Phân tích mẫu đất</w:t>
      </w:r>
    </w:p>
    <w:p>
      <w:r>
        <w:rPr>
          <w:b w:val="0"/>
          <w:i w:val="0"/>
        </w:rPr>
        <w:t>Bảng 46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w:t>
            </w:r>
            <w:r>
              <w:rPr>
                <w:b w:val="0"/>
                <w:i w:val="0"/>
              </w:rPr>
              <w:t xml:space="preserve"> </w:t>
            </w:r>
            <w:r>
              <w:rPr>
                <w:b/>
                <w:i w:val="0"/>
              </w:rPr>
              <w:t>hiệu</w:t>
            </w:r>
          </w:p>
        </w:tc>
        <w:tc>
          <w:tcPr>
            <w:tcW w:type="dxa" w:w="1234"/>
          </w:tcPr>
          <w:p>
            <w:r>
              <w:rPr>
                <w:b w:val="0"/>
                <w:i w:val="0"/>
              </w:rPr>
              <w:br/>
            </w:r>
            <w:r>
              <w:rPr>
                <w:b/>
                <w:i w:val="0"/>
              </w:rPr>
              <w:t>Danh mục máy móc, thiết bị</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Thời hạn</w:t>
            </w:r>
            <w:r>
              <w:rPr>
                <w:b w:val="0"/>
                <w:i w:val="0"/>
              </w:rPr>
              <w:t xml:space="preserve"> (tháng)</w:t>
            </w:r>
          </w:p>
        </w:tc>
        <w:tc>
          <w:tcPr>
            <w:tcW w:type="dxa" w:w="1234"/>
          </w:tcPr>
          <w:p>
            <w:r>
              <w:rPr>
                <w:b w:val="0"/>
                <w:i w:val="0"/>
              </w:rPr>
              <w:br/>
            </w:r>
            <w:r>
              <w:rPr>
                <w:b/>
                <w:i w:val="0"/>
              </w:rPr>
              <w:t>Công suất</w:t>
            </w:r>
            <w:r>
              <w:rPr>
                <w:b w:val="0"/>
                <w:i w:val="0"/>
              </w:rPr>
              <w:t xml:space="preserve"> (Kw)</w:t>
            </w:r>
          </w:p>
        </w:tc>
        <w:tc>
          <w:tcPr>
            <w:tcW w:type="dxa" w:w="1234"/>
          </w:tcPr>
          <w:p>
            <w:r>
              <w:rPr>
                <w:b w:val="0"/>
                <w:i w:val="0"/>
              </w:rPr>
              <w:br/>
            </w:r>
            <w:r>
              <w:rPr>
                <w:b/>
                <w:i w:val="0"/>
              </w:rPr>
              <w:t>Số lượng</w:t>
            </w:r>
            <w:r>
              <w:rPr>
                <w:b w:val="0"/>
                <w:i w:val="0"/>
              </w:rPr>
              <w:t xml:space="preserve"> (ca/chỉ tiêu)</w:t>
            </w:r>
          </w:p>
        </w:tc>
      </w:tr>
    </w:tbl>
    <w:p>
      <w:r>
        <w:rPr>
          <w:b/>
          <w:i w:val="0"/>
        </w:rPr>
        <w:t>Mục 4. BẢO VỆ, CẢI TẠO, PHỤC HỒI ĐẤT</w:t>
      </w:r>
    </w:p>
    <w:p>
      <w:r>
        <w:rPr>
          <w:b/>
          <w:i w:val="0"/>
        </w:rPr>
        <w:t>Điều 25. Định mức lao động</w:t>
      </w:r>
    </w:p>
    <w:p>
      <w:r>
        <w:rPr>
          <w:b w:val="0"/>
          <w:i w:val="0"/>
        </w:rPr>
        <w:t>1. Nội dung công việc</w:t>
      </w:r>
    </w:p>
    <w:p>
      <w:r>
        <w:rPr>
          <w:b/>
          <w:i w:val="0"/>
        </w:rPr>
        <w:t xml:space="preserve">Bước 1. </w:t>
      </w:r>
      <w:r>
        <w:rPr>
          <w:b w:val="0"/>
          <w:i w:val="0"/>
        </w:rPr>
        <w:t>Phân loại các khu vực bảo vệ, cải tạo, phục hồi đất</w:t>
      </w:r>
    </w:p>
    <w:p>
      <w:r>
        <w:rPr>
          <w:b w:val="0"/>
          <w:i w:val="0"/>
        </w:rPr>
        <w:t>1.1. Thu thập và xử lý thông tin, tài liệu số liệu</w:t>
      </w:r>
    </w:p>
    <w:p>
      <w:r>
        <w:rPr>
          <w:b w:val="0"/>
          <w:i w:val="0"/>
        </w:rPr>
        <w:t>a) Kết quả khoanh vùng các khu vực đất bị thoái hóa, đất bị ô nhiễm cần bảo vệ, cải tạo, phục hồi;</w:t>
      </w:r>
    </w:p>
    <w:p>
      <w:r>
        <w:rPr>
          <w:b w:val="0"/>
          <w:i w:val="0"/>
        </w:rPr>
        <w:t>b) Các biện pháp, giải pháp đến từng khu vực cần bảo vệ, cải tạo, phục hồi đất đã đề xuất;</w:t>
      </w:r>
    </w:p>
    <w:p>
      <w:r>
        <w:rPr>
          <w:b w:val="0"/>
          <w:i w:val="0"/>
        </w:rPr>
        <w:t>c) Các dự án, đề án, phương án đã thực hiện bảo vệ, cải tạo, phục hồi đất trên địa bàn (nếu có);</w:t>
      </w:r>
    </w:p>
    <w:p>
      <w:r>
        <w:rPr>
          <w:b w:val="0"/>
          <w:i w:val="0"/>
        </w:rPr>
        <w:t>d) Tổng hợp diện tích các khu vực đất bị thoái hóa; đất bị ô nhiễm cần bảo vệ, cải tạo, phục hồi đất;</w:t>
      </w:r>
    </w:p>
    <w:p>
      <w:r>
        <w:rPr>
          <w:b w:val="0"/>
          <w:i w:val="0"/>
        </w:rPr>
        <w:t>đ) Tổng hợp các biện pháp kỹ thuật, giải pháp kinh tế, xã hội đến từng khu vực cần bảo vệ, cải tạo, phục hồi đất.</w:t>
      </w:r>
    </w:p>
    <w:p>
      <w:r>
        <w:rPr>
          <w:b w:val="0"/>
          <w:i w:val="0"/>
        </w:rPr>
        <w:t>1.2. Phân loại các khu vực đất cần bảo vệ, cải tạo, phục hồi</w:t>
      </w:r>
    </w:p>
    <w:p>
      <w:r>
        <w:rPr>
          <w:b w:val="0"/>
          <w:i w:val="0"/>
        </w:rPr>
        <w:t>a) Phân loại đất bị thoái hóa, đất bị ô nhiễm theo loại đất;</w:t>
      </w:r>
    </w:p>
    <w:p>
      <w:r>
        <w:rPr>
          <w:b w:val="0"/>
          <w:i w:val="0"/>
        </w:rPr>
        <w:t>b) Phân loại mức độ đất bị thoái hóa, đất bị ô nhiễm theo loại hình thoái hóa, loại hình ô nhiễm;</w:t>
      </w:r>
    </w:p>
    <w:p>
      <w:r>
        <w:rPr>
          <w:b w:val="0"/>
          <w:i w:val="0"/>
        </w:rPr>
        <w:t>c) Phân loại các biện pháp kỹ thuật, giải pháp kinh tế, xã hội đã đề xuất khi thực hiện điều tra, đánh giá đất đai đối với các khu vực đất bị thoái hóa, đất bị ô nhiễm theo loại hình, mức độ thoái hóa, ô nhiễm.</w:t>
      </w:r>
    </w:p>
    <w:p>
      <w:r>
        <w:rPr>
          <w:b/>
          <w:i w:val="0"/>
        </w:rPr>
        <w:t xml:space="preserve">Bước 2. </w:t>
      </w:r>
      <w:r>
        <w:rPr>
          <w:b w:val="0"/>
          <w:i w:val="0"/>
        </w:rPr>
        <w:t>Tổng hợp, xác định phạm vi và mức độ cần bảo vệ, cải tạo, phục hồi đất</w:t>
      </w:r>
    </w:p>
    <w:p>
      <w:r>
        <w:rPr>
          <w:b w:val="0"/>
          <w:i w:val="0"/>
        </w:rPr>
        <w:t>2.1. Xác định phạm vi khu vực đất bị thoái hóa cần bảo vệ, cải tạo, phục hồi theo loại hình thoái hóa và xác định các mức độ cần bảo vệ, cải tạo, phục hồi đất bị thoái hóa.</w:t>
      </w:r>
    </w:p>
    <w:p>
      <w:r>
        <w:rPr>
          <w:b w:val="0"/>
          <w:i w:val="0"/>
        </w:rPr>
        <w:t>2.2. Xác định phạm vi khu vực đất bị ô nhiễm và mức độ cần bảo vệ, cải tạo, phục hồi theo quy định của pháp luật về bảo vệ môi trường.</w:t>
      </w:r>
    </w:p>
    <w:p>
      <w:r>
        <w:rPr>
          <w:b w:val="0"/>
          <w:i w:val="0"/>
        </w:rPr>
        <w:t>2.3. Tổng hợp các khu vực đất cần bảo vệ, cải tạo, phục hồi đất.</w:t>
      </w:r>
    </w:p>
    <w:p>
      <w:r>
        <w:rPr>
          <w:b/>
          <w:i w:val="0"/>
        </w:rPr>
        <w:t xml:space="preserve">Bước 3. </w:t>
      </w:r>
      <w:r>
        <w:rPr>
          <w:b w:val="0"/>
          <w:i w:val="0"/>
        </w:rPr>
        <w:t>Xây dựng kế hoạch bảo vệ, cải tạo, phục hồi đất</w:t>
      </w:r>
    </w:p>
    <w:p>
      <w:r>
        <w:rPr>
          <w:b w:val="0"/>
          <w:i w:val="0"/>
        </w:rPr>
        <w:t>3.1. Xác định căn cứ pháp lý, sự cần thiết, quan điểm, mục tiêu, yêu cầu của kế hoạch bảo vệ, cải tạo, phục hồi đất.</w:t>
      </w:r>
    </w:p>
    <w:p>
      <w:r>
        <w:rPr>
          <w:b w:val="0"/>
          <w:i w:val="0"/>
        </w:rPr>
        <w:t>3.2. Xác định nội dung, khối lượng các nhiệm vụ bảo vệ, cải tạo, phục hồi đất.</w:t>
      </w:r>
    </w:p>
    <w:p>
      <w:r>
        <w:rPr>
          <w:b w:val="0"/>
          <w:i w:val="0"/>
        </w:rPr>
        <w:t>a) Xác định nội dung công việc thực hiện cho từng khu vực cần bảo vệ, cải tạo, phục hồi đất trên địa bàn;</w:t>
      </w:r>
    </w:p>
    <w:p>
      <w:r>
        <w:rPr>
          <w:b w:val="0"/>
          <w:i w:val="0"/>
        </w:rPr>
        <w:t>b) Xác định khối lượng công việc thực hiện cho từng khu vực cần bảo vệ, cải tạo, phục hồi đất trên địa bàn theo các biện pháp kỹ thuật, giải pháp kinh tế, xã hội.</w:t>
      </w:r>
    </w:p>
    <w:p>
      <w:r>
        <w:rPr>
          <w:b w:val="0"/>
          <w:i w:val="0"/>
        </w:rPr>
        <w:t>3.3. Đề xuất các nhiệm vụ, chương trình, dự án theo thứ tự ưu tiên để thực hiện kế hoạch bảo vệ, cải tạo, phục hồi các khu vực đất bị thoái hoá, đất bị ô nhiễm đã xác định phạm vi cần bảo vệ, cải tạo, phục hồi.</w:t>
      </w:r>
    </w:p>
    <w:p>
      <w:r>
        <w:rPr>
          <w:b w:val="0"/>
          <w:i w:val="0"/>
        </w:rPr>
        <w:t>3.4. Xác định lộ trình thực hiện các nhiệm vụ, chương trình, dự án cho</w:t>
      </w:r>
    </w:p>
    <w:p>
      <w:r>
        <w:rPr>
          <w:b w:val="0"/>
          <w:i w:val="0"/>
        </w:rPr>
        <w:t>từng khu vực bảo vệ, cải tạo, phục hồi đất, bao gồm:</w:t>
      </w:r>
    </w:p>
    <w:p>
      <w:r>
        <w:rPr>
          <w:b w:val="0"/>
          <w:i w:val="0"/>
        </w:rPr>
        <w:t>a) Xác định nguồn kinh phí thực hiện kế hoạch;</w:t>
      </w:r>
    </w:p>
    <w:p>
      <w:r>
        <w:rPr>
          <w:b w:val="0"/>
          <w:i w:val="0"/>
        </w:rPr>
        <w:t>b) Xác định lộ trình thực hiện kế hoạch;</w:t>
      </w:r>
    </w:p>
    <w:p>
      <w:r>
        <w:rPr>
          <w:b w:val="0"/>
          <w:i w:val="0"/>
        </w:rPr>
        <w:t>c) Xác định trách nhiệm của các cơ quan, tổ chức, cá nhân liên quan;</w:t>
      </w:r>
    </w:p>
    <w:p>
      <w:r>
        <w:rPr>
          <w:b w:val="0"/>
          <w:i w:val="0"/>
        </w:rPr>
        <w:t>d) Xác định cơ chế giám sát, báo cáo thực hiện.</w:t>
      </w:r>
    </w:p>
    <w:p>
      <w:r>
        <w:rPr>
          <w:b w:val="0"/>
          <w:i w:val="0"/>
        </w:rPr>
        <w:t>3.5. Tổng hợp, hoàn thiện hồ sơ xây dựng kế hoạch bảo vệ, cải tạo, phục hồi đất bị thoái hoá; đất bị ô nhiễm.</w:t>
      </w:r>
    </w:p>
    <w:p>
      <w:r>
        <w:rPr>
          <w:b w:val="0"/>
          <w:i w:val="0"/>
        </w:rPr>
        <w:t>3.6. Trình phê duyệt kế hoạch bảo vệ, cải tạo, phục hồi đất.</w:t>
      </w:r>
    </w:p>
    <w:p>
      <w:r>
        <w:rPr>
          <w:b/>
          <w:i w:val="0"/>
        </w:rPr>
        <w:t xml:space="preserve">Bước 4. </w:t>
      </w:r>
      <w:r>
        <w:rPr>
          <w:b w:val="0"/>
          <w:i w:val="0"/>
        </w:rPr>
        <w:t>Xác định các biện pháp, giải pháp; thực hiện nhiệm vụ xử lý, bảo vệ, cải tạo, phục hồi đất</w:t>
      </w:r>
    </w:p>
    <w:p>
      <w:r>
        <w:rPr>
          <w:b w:val="0"/>
          <w:i w:val="0"/>
        </w:rPr>
        <w:t>4.1. Xác định các biện pháp kỹ thuật, giải pháp kinh tế, xã hội để thực hiện nhiệm vụ xử lý, bảo vệ, cải tạo, phục hồi đất</w:t>
      </w:r>
    </w:p>
    <w:p>
      <w:r>
        <w:rPr>
          <w:b w:val="0"/>
          <w:i w:val="0"/>
        </w:rPr>
        <w:t>a) Xác định các biện pháp kỹ thuật, giải pháp kinh tế, xã hội cần áp dụng đến từng khu vực cần xử lý, bảo vệ, cải tạo, phục hồi đất bị thoái hóa, bao gồm: xác định, phân tích các biện pháp kỹ thuật, giải pháp kinh tế, xã hội và lựa chọn các phương án tối ưu; quyết định phương án thực hiện các biện pháp kỹ thuật, giải pháp kinh tế, xã hội đến từng khu vực cần xử lý, bảo vệ, cải tạo, phục hồi đất bị thoái hóa.</w:t>
      </w:r>
    </w:p>
    <w:p>
      <w:r>
        <w:rPr>
          <w:b w:val="0"/>
          <w:i w:val="0"/>
        </w:rPr>
        <w:t>b) Xác định các biện pháp kỹ thuật, giải pháp kinh tế, xã hội đến từng khu vực cần xử lý, bảo vệ, cải tạo, phục hồi đất bị ô nhiễm theo quy định của pháp luật về bảo vệ môi trường.</w:t>
      </w:r>
    </w:p>
    <w:p>
      <w:r>
        <w:rPr>
          <w:b w:val="0"/>
          <w:i w:val="0"/>
        </w:rPr>
        <w:t>4.2. Tổ chức triển khai các biện pháp kỹ thuật, giải pháp kinh tế, xã hội theo nhiệm vụ xử lý, bảo vệ, cải tạo, phục hồi đất đã được phê duyệt.</w:t>
      </w:r>
    </w:p>
    <w:p>
      <w:r>
        <w:rPr>
          <w:b w:val="0"/>
          <w:i w:val="0"/>
        </w:rPr>
        <w:t>4.3. Đánh giá kết quả thực hiện nhiệm vụ xử lý, bảo vệ, cải tạo, phục hồi đất, bao gồm:</w:t>
      </w:r>
    </w:p>
    <w:p>
      <w:r>
        <w:rPr>
          <w:b w:val="0"/>
          <w:i w:val="0"/>
        </w:rPr>
        <w:t>a) Đánh giá khối lượng, chất lượng, tiến độ thực hiện nhiệm vụ xử lý, bảo vệ, cải tạo, phục hồi đất đã được phê duyệt;</w:t>
      </w:r>
    </w:p>
    <w:p>
      <w:r>
        <w:rPr>
          <w:b w:val="0"/>
          <w:i w:val="0"/>
        </w:rPr>
        <w:t>b) Đánh giá kết quả thực hiện nhiệm vụ xử lý, bảo vệ, cải tạo, phục hồi đất.</w:t>
      </w:r>
    </w:p>
    <w:p>
      <w:r>
        <w:rPr>
          <w:b w:val="0"/>
          <w:i w:val="0"/>
        </w:rPr>
        <w:t>4.4. Lập hồ sơ tổng kết nhiệm vụ xử lý, bảo vệ, cải tạo, phục hồi đất, bao gồm:</w:t>
      </w:r>
    </w:p>
    <w:p>
      <w:r>
        <w:rPr>
          <w:b w:val="0"/>
          <w:i w:val="0"/>
        </w:rPr>
        <w:t>a) Xây dựng các phụ lục, bảng biểu, số liệu;</w:t>
      </w:r>
    </w:p>
    <w:p>
      <w:r>
        <w:rPr>
          <w:b w:val="0"/>
          <w:i w:val="0"/>
        </w:rPr>
        <w:t>b) Lập báo cáo kết quả bảo vệ, cải tạo, phục hồi đất;</w:t>
      </w:r>
    </w:p>
    <w:p>
      <w:r>
        <w:rPr>
          <w:b w:val="0"/>
          <w:i w:val="0"/>
        </w:rPr>
        <w:t>c) Xây dựng báo cáo tóm tắt, báo cáo tổng kết nhiệm vụ;</w:t>
      </w:r>
    </w:p>
    <w:p>
      <w:r>
        <w:rPr>
          <w:b w:val="0"/>
          <w:i w:val="0"/>
        </w:rPr>
        <w:t>d) Các văn bản, tài liệu khác có liên quan.</w:t>
      </w:r>
    </w:p>
    <w:p>
      <w:r>
        <w:rPr>
          <w:b/>
          <w:i w:val="0"/>
        </w:rPr>
        <w:t xml:space="preserve">Bước 5. </w:t>
      </w:r>
      <w:r>
        <w:rPr>
          <w:b w:val="0"/>
          <w:i w:val="0"/>
        </w:rPr>
        <w:t>Lập bản đồ kết quả bảo vệ, cải tạo, phục hồi đất</w:t>
      </w:r>
    </w:p>
    <w:p>
      <w:r>
        <w:rPr>
          <w:b w:val="0"/>
          <w:i w:val="0"/>
        </w:rPr>
        <w:t>5.1. Chuẩn bị bản đồ nền để lập bản đồ kết quả bảo vệ, cải tạo, phục hồi đất.</w:t>
      </w:r>
    </w:p>
    <w:p>
      <w:r>
        <w:rPr>
          <w:b w:val="0"/>
          <w:i w:val="0"/>
        </w:rPr>
        <w:t>5.2. Tạo lập các trường thông tin dữ liệu thuộc tính cho các lớp thông tin theo từng khu vực cần bảo vệ, cải tạo, phục hồi đất.</w:t>
      </w:r>
    </w:p>
    <w:p>
      <w:r>
        <w:rPr>
          <w:b w:val="0"/>
          <w:i w:val="0"/>
        </w:rPr>
        <w:t>a) Lớp thông tin về các khu vực cần bảo vệ, cải tạo, phục hồi đất;</w:t>
      </w:r>
    </w:p>
    <w:p>
      <w:r>
        <w:rPr>
          <w:b w:val="0"/>
          <w:i w:val="0"/>
        </w:rPr>
        <w:t>b) Lớp thông tin về mức độ bảo vệ, cải tạo, phục hồi đất;</w:t>
      </w:r>
    </w:p>
    <w:p>
      <w:r>
        <w:rPr>
          <w:b w:val="0"/>
          <w:i w:val="0"/>
        </w:rPr>
        <w:t>c) Lớp thông tin về kế hoạch thực hiện bảo vệ, cải tạo, phục hồi đất;</w:t>
      </w:r>
    </w:p>
    <w:p>
      <w:r>
        <w:rPr>
          <w:b w:val="0"/>
          <w:i w:val="0"/>
        </w:rPr>
        <w:t>d) Lớp thông tin về kết quả giám sát, kiểm soát quá trình xử lý, bảo vệ, cải tạo, phục hồi đất;</w:t>
      </w:r>
    </w:p>
    <w:p>
      <w:r>
        <w:rPr>
          <w:b w:val="0"/>
          <w:i w:val="0"/>
        </w:rPr>
        <w:t>đ) Lớp thông tin về kết quả bảo vệ, cải tạo, phục hồi đất;</w:t>
      </w:r>
    </w:p>
    <w:p>
      <w:r>
        <w:rPr>
          <w:b w:val="0"/>
          <w:i w:val="0"/>
        </w:rPr>
        <w:t>e) Lớp thông tin khoanh vùng, cảnh báo không cho phép hoặc hạn chế hoạt động trên đất.</w:t>
      </w:r>
    </w:p>
    <w:p>
      <w:r>
        <w:rPr>
          <w:b w:val="0"/>
          <w:i w:val="0"/>
        </w:rPr>
        <w:t>5.3. Rà soát, chỉnh lý ranh giới và nhập thông tin thuộc tính vào các lớp thông tin đã tạo lập.</w:t>
      </w:r>
    </w:p>
    <w:p>
      <w:r>
        <w:rPr>
          <w:b w:val="0"/>
          <w:i w:val="0"/>
        </w:rPr>
        <w:t>5.4. Chồng xếp các lớp thông tin đã rà soát, chỉnh lý ranh giới và nhập thông tin thuộc tính để thành lập lớp thông tin kết quả bảo vệ, cải tạo, phục hồi đất đến từng khu vực.</w:t>
      </w:r>
    </w:p>
    <w:p>
      <w:r>
        <w:rPr>
          <w:b w:val="0"/>
          <w:i w:val="0"/>
        </w:rPr>
        <w:t>5.5. Xác định diện tích đất đã được bảo vệ, cải tạo, phục hồi.</w:t>
      </w:r>
    </w:p>
    <w:p>
      <w:r>
        <w:rPr>
          <w:b w:val="0"/>
          <w:i w:val="0"/>
        </w:rPr>
        <w:t>5.6. Biên tập, xây dựng báo cáo thuyết minh bản đồ và in bản đồ kết quả bảo vệ, cải tạo, phục hồi đất.</w:t>
      </w:r>
    </w:p>
    <w:p>
      <w:r>
        <w:rPr>
          <w:b w:val="0"/>
          <w:i w:val="0"/>
        </w:rPr>
        <w:t>5.7. Xây dựng dữ liệu về bảo vệ, cải tạo, phục hồi đất</w:t>
      </w:r>
    </w:p>
    <w:p>
      <w:r>
        <w:rPr>
          <w:b w:val="0"/>
          <w:i w:val="0"/>
        </w:rPr>
        <w:t>a) Chuẩn hóa dữ liệu liên quan đến bảo vệ, cải tạo, phục hồi đất theo quy định của pháp luật về cơ sở dữ liệu quốc gia về đất đai;</w:t>
      </w:r>
    </w:p>
    <w:p>
      <w:r>
        <w:rPr>
          <w:b w:val="0"/>
          <w:i w:val="0"/>
        </w:rPr>
        <w:t>b) Quét các dữ liệu khác có liên quan.</w:t>
      </w:r>
    </w:p>
    <w:p>
      <w:r>
        <w:rPr>
          <w:b w:val="0"/>
          <w:i w:val="0"/>
        </w:rPr>
        <w:t>5.8. Cập nhật dữ liệu về bảo vệ, cải tạo, phục hồi đất vào cơ sở dữ liệu quốc gia về đất đai theo quy định của pháp luật về cơ sở dữ liệu quốc gia về đất đai.</w:t>
      </w:r>
    </w:p>
    <w:p>
      <w:r>
        <w:rPr>
          <w:b/>
          <w:i w:val="0"/>
        </w:rPr>
        <w:t xml:space="preserve">Bước 6. </w:t>
      </w:r>
      <w:r>
        <w:rPr>
          <w:b w:val="0"/>
          <w:i w:val="0"/>
        </w:rPr>
        <w:t>Đánh giá kết quả thực hiện kế hoạch và kiểm soát các khu vực đất bị thoái hóa, đất bị ô nhiễm chưa được bảo vệ, cải tạo, phục hồi</w:t>
      </w:r>
    </w:p>
    <w:p>
      <w:r>
        <w:rPr>
          <w:b w:val="0"/>
          <w:i w:val="0"/>
        </w:rPr>
        <w:t>6.1. Thống kê, tổng hợp kết quả thực hiện việc bảo vệ, cải tạo, phục hồi đất theo kế hoạch.</w:t>
      </w:r>
    </w:p>
    <w:p>
      <w:r>
        <w:rPr>
          <w:b w:val="0"/>
          <w:i w:val="0"/>
        </w:rPr>
        <w:t>6.2. Thống kê các khu vực đất bị thoái hoá, đất bị ô nhiễm chưa được bảo vệ, cải tạo, phục hồi đất theo kế hoạch bảo vệ, cải tạo, phục hồi đất được duyệt.</w:t>
      </w:r>
    </w:p>
    <w:p>
      <w:r>
        <w:rPr>
          <w:b w:val="0"/>
          <w:i w:val="0"/>
        </w:rPr>
        <w:t>6.3. Xây dựng báo cáo kết quả thực hiện kế hoạch bảo vệ, cải tạo, phục hồi đất, bao gồm:</w:t>
      </w:r>
    </w:p>
    <w:p>
      <w:r>
        <w:rPr>
          <w:b w:val="0"/>
          <w:i w:val="0"/>
        </w:rPr>
        <w:t>a) Xây dựng các phụ lục, bảng biểu;</w:t>
      </w:r>
    </w:p>
    <w:p>
      <w:r>
        <w:rPr>
          <w:b w:val="0"/>
          <w:i w:val="0"/>
        </w:rPr>
        <w:t>b) Đề xuất các khu vực cảnh báo không cho phép hoặc hạn chế hoạt động trên đất nhằm giảm thiểu tác động xấu đến đất;</w:t>
      </w:r>
    </w:p>
    <w:p>
      <w:r>
        <w:rPr>
          <w:b w:val="0"/>
          <w:i w:val="0"/>
        </w:rPr>
        <w:t>c) Lập báo cáo kết quả thực hiện kế hoạch bảo vệ, cải tạo, phục hồi đất.</w:t>
      </w:r>
    </w:p>
    <w:p>
      <w:r>
        <w:rPr>
          <w:b w:val="0"/>
          <w:i w:val="0"/>
        </w:rPr>
        <w:t>2. Định mức nhân công</w:t>
      </w:r>
    </w:p>
    <w:p>
      <w:r>
        <w:rPr>
          <w:b w:val="0"/>
          <w:i w:val="0"/>
        </w:rPr>
        <w:t>Bảng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Số lượng </w:t>
            </w:r>
            <w:r>
              <w:rPr>
                <w:b w:val="0"/>
                <w:i w:val="0"/>
              </w:rPr>
              <w:t>(công nhóm)</w:t>
            </w:r>
          </w:p>
        </w:tc>
      </w:tr>
    </w:tbl>
    <w:p>
      <w:r>
        <w:rPr>
          <w:b w:val="0"/>
          <w:i/>
        </w:rPr>
        <w:t>Ghi chú: Định mức nhân công tại Bảng 47 được tính cho khu vực cần bảo vệ, cải tạo, phục hồi có diện tích trung bình là 10 ha; trong quá trình thực hiện thực tế, định mức nhân công được tính theo tỷ lệ thuận của diện tích khu vực cần bảo vệ, cải tạo, phục hồi chia cho diện tích trung bình.</w:t>
      </w:r>
    </w:p>
    <w:p>
      <w:r>
        <w:rPr>
          <w:b/>
          <w:i w:val="0"/>
        </w:rPr>
        <w:t>Điều 25. Định mức dụng cụ lao động</w:t>
      </w:r>
    </w:p>
    <w:p>
      <w:r>
        <w:rPr>
          <w:b w:val="0"/>
          <w:i w:val="0"/>
        </w:rPr>
        <w:t>Bảng 48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 xml:space="preserve">Số lượng </w:t>
            </w:r>
            <w:r>
              <w:rPr>
                <w:b w:val="0"/>
                <w:i w:val="0"/>
              </w:rPr>
              <w:t>(ca)</w:t>
            </w:r>
          </w:p>
        </w:tc>
      </w:tr>
    </w:tbl>
    <w:p>
      <w:r>
        <w:rPr>
          <w:b w:val="0"/>
          <w:i w:val="0"/>
        </w:rPr>
        <w:t>Cơ cấu định mức dụng cụ lao động cho bảo vệ, cải tạo, phục hồi đất tại Bảng 48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i w:val="0"/>
        </w:rPr>
        <w:t>Điều 26. Định mức tiêu hao vật liệu</w:t>
      </w:r>
    </w:p>
    <w:p>
      <w:r>
        <w:rPr>
          <w:b w:val="0"/>
          <w:i w:val="0"/>
        </w:rPr>
        <w:t>Bảng 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vật liệu cho bảo vệ, cải tạo, phục hồi đất tại Bảng 49 theo các nội dung công việc:</w:t>
      </w:r>
    </w:p>
    <w:p>
      <w:r>
        <w:rPr>
          <w:b/>
          <w:i w:val="0"/>
        </w:rPr>
        <w:t>Điều 27. Định mức tiêu hao năng lượng</w:t>
      </w:r>
    </w:p>
    <w:p>
      <w:r>
        <w:rPr>
          <w:b w:val="0"/>
          <w:i w:val="0"/>
        </w:rPr>
        <w:t>Bảng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val="0"/>
          <w:i w:val="0"/>
        </w:rPr>
        <w:t>Cơ cấu định mức tiêu hao năng lượng cho bảo vệ, cải tạo, phục hồi đất tại Bảng 50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i w:val="0"/>
        </w:rPr>
        <w:t>Điều 28. Định mức sử dụng máy móc, thiết bị</w:t>
      </w:r>
    </w:p>
    <w:p>
      <w:r>
        <w:rPr>
          <w:b w:val="0"/>
          <w:i w:val="0"/>
        </w:rPr>
        <w:t>Bảng 51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 xml:space="preserve">Công suất </w:t>
            </w:r>
            <w:r>
              <w:rPr>
                <w:b w:val="0"/>
                <w:i w:val="0"/>
              </w:rPr>
              <w:t>(Kw)</w:t>
            </w:r>
          </w:p>
        </w:tc>
        <w:tc>
          <w:tcPr>
            <w:tcW w:type="dxa" w:w="1440"/>
          </w:tcPr>
          <w:p>
            <w:r>
              <w:rPr>
                <w:b w:val="0"/>
                <w:i w:val="0"/>
              </w:rPr>
              <w:br/>
            </w:r>
            <w:r>
              <w:rPr>
                <w:b/>
                <w:i w:val="0"/>
              </w:rPr>
              <w:t>Số lượng</w:t>
            </w:r>
          </w:p>
        </w:tc>
      </w:tr>
    </w:tbl>
    <w:p>
      <w:r>
        <w:rPr>
          <w:b w:val="0"/>
          <w:i w:val="0"/>
        </w:rPr>
        <w:t>Cơ cấu định mức sử dụng máy móc, thiết bị cho bảo vệ, cải tạo, phục hồi đất tại Bảng 51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 xml:space="preserve">Cơ cấu </w:t>
            </w:r>
            <w:r>
              <w:rPr>
                <w:b w:val="0"/>
                <w:i w:val="0"/>
              </w:rPr>
              <w:t>(%)</w:t>
            </w:r>
          </w:p>
        </w:tc>
      </w:tr>
    </w:tbl>
    <w:p>
      <w:r>
        <w:rPr>
          <w:b/>
          <w:i w:val="0"/>
        </w:rPr>
        <w:t>Mục 5. ĐIỀU TRA, ĐÁNH GIÁ ĐẤT ĐAI THEO CHUYÊN ĐỀ</w:t>
      </w:r>
    </w:p>
    <w:p>
      <w:r>
        <w:rPr>
          <w:b/>
          <w:i w:val="0"/>
        </w:rPr>
        <w:t>Điều 29. Định mức về điều tra, đánh giá đất đai theo chuyên đề</w:t>
      </w:r>
    </w:p>
    <w:p>
      <w:r>
        <w:rPr>
          <w:b w:val="0"/>
          <w:i w:val="0"/>
        </w:rPr>
        <w:t>1. Nội dung công việc</w:t>
      </w:r>
    </w:p>
    <w:p>
      <w:r>
        <w:rPr>
          <w:b w:val="0"/>
          <w:i w:val="0"/>
        </w:rPr>
        <w:t>a) Kỹ thuật điều tra, đánh giá chất lượng đất, tiềm năng đất đai theo chuyên đề đối với loại đất cụ thể thực hiện theo quy định từ Điều 9 đến Điều 16 Thông tư số 11/2024/TT-BTNMT.</w:t>
      </w:r>
    </w:p>
    <w:p>
      <w:r>
        <w:rPr>
          <w:b w:val="0"/>
          <w:i w:val="0"/>
        </w:rPr>
        <w:t>b) Kỹ thuật điều tra, đánh giá thoái hóa đất theo chuyên đề đối với loại đất cụ thể thực hiện theo quy định từ Điều 17 đến Điều 24 Thông tư số 11/2024/TT-BTNMT.</w:t>
      </w:r>
    </w:p>
    <w:p>
      <w:r>
        <w:rPr>
          <w:b w:val="0"/>
          <w:i w:val="0"/>
        </w:rPr>
        <w:t>c) Kỹ thuật điều tra, đánh giá ô nhiễm đất theo chuyên đề đối với loại đất cụ thể thực hiện theo quy định từ Điều 25 đến Điều 32 Thông tư số 11/2024/TT- BTNMT.</w:t>
      </w:r>
    </w:p>
    <w:p>
      <w:r>
        <w:rPr>
          <w:b w:val="0"/>
          <w:i w:val="0"/>
        </w:rPr>
        <w:t>2. Định mức</w:t>
      </w:r>
    </w:p>
    <w:p>
      <w:r>
        <w:rPr>
          <w:b w:val="0"/>
          <w:i w:val="0"/>
        </w:rPr>
        <w:t>a) Định mức thực hiện quy trình kỹ thuật tại điểm a khoản 1 Điều này áp dụng quy định tại Mục 1 Chương II Quy định này.</w:t>
      </w:r>
    </w:p>
    <w:p>
      <w:r>
        <w:rPr>
          <w:b w:val="0"/>
          <w:i w:val="0"/>
        </w:rPr>
        <w:t>b) Định mức thực hiện quy trình kỹ thuật tại điểm b khoản 1 Điều này áp dụng quy định tại Mục 2 Chương II Quy định này.</w:t>
      </w:r>
    </w:p>
    <w:p>
      <w:r>
        <w:rPr>
          <w:b w:val="0"/>
          <w:i w:val="0"/>
        </w:rPr>
        <w:t>c) Định mức thực hiện quy trình kỹ thuật tại điểm c khoản 1 Điều này áp dụng quy định tại Mục 3 Chương II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