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05/2019/QĐ-UBND Ban hành Đơn giá điều tra, đánh giá tài nguyên nước trên địa bàn tỉnh Đồng Nai</w:t>
      </w:r>
    </w:p>
    <w:p>
      <w:r>
        <w:rPr>
          <w:b w:val="0"/>
          <w:i w:val="0"/>
        </w:rPr>
        <w:br/>
      </w:r>
      <w:r>
        <w:rPr>
          <w:b w:val="0"/>
          <w:i w:val="0"/>
        </w:rPr>
        <w:br/>
      </w:r>
      <w:r>
        <w:rPr>
          <w:b/>
          <w:i w:val="0"/>
        </w:rPr>
        <w:t>ỦY BAN NHÂN DÂN</w:t>
      </w:r>
      <w:r>
        <w:rPr>
          <w:b w:val="0"/>
          <w:i w:val="0"/>
        </w:rPr>
        <w:br/>
      </w:r>
      <w:r>
        <w:rPr>
          <w:b/>
          <w:i w:val="0"/>
        </w:rPr>
        <w:t>TỈNH ĐỒNG NAI</w:t>
      </w:r>
      <w:r>
        <w:rPr>
          <w:b w:val="0"/>
          <w:i w:val="0"/>
        </w:rPr>
        <w:br/>
      </w:r>
      <w:r>
        <w:rPr>
          <w:b/>
          <w:i w:val="0"/>
        </w:rPr>
        <w:t>----------</w:t>
      </w:r>
      <w:r>
        <w:rPr>
          <w:b w:val="0"/>
          <w:i w:val="0"/>
        </w:rPr>
        <w:br/>
      </w:r>
      <w:r>
        <w:rPr>
          <w:b w:val="0"/>
          <w:i w:val="0"/>
        </w:rPr>
        <w:t>Số: 05/2019/QĐ-UBND</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Đồng Nai, ngày 21 tháng 01 năm 2019</w:t>
      </w:r>
      <w:r>
        <w:rPr>
          <w:b w:val="0"/>
          <w:i w:val="0"/>
        </w:rPr>
        <w:br/>
      </w:r>
      <w:r>
        <w:rPr>
          <w:b w:val="0"/>
          <w:i w:val="0"/>
        </w:rPr>
        <w:br/>
      </w:r>
    </w:p>
    <w:p>
      <w:r>
        <w:rPr>
          <w:b w:val="0"/>
          <w:i w:val="0"/>
        </w:rPr>
        <w:br/>
      </w:r>
      <w:r>
        <w:rPr>
          <w:b/>
          <w:i w:val="0"/>
        </w:rPr>
        <w:t>ỦY BAN NHÂN DÂN</w:t>
      </w:r>
      <w:r>
        <w:rPr>
          <w:b w:val="0"/>
          <w:i w:val="0"/>
        </w:rPr>
        <w:br/>
      </w:r>
      <w:r>
        <w:rPr>
          <w:b/>
          <w:i w:val="0"/>
        </w:rPr>
        <w:t>TỈNH ĐỒNG NAI</w:t>
      </w:r>
      <w:r>
        <w:rPr>
          <w:b w:val="0"/>
          <w:i w:val="0"/>
        </w:rPr>
        <w:br/>
      </w:r>
      <w:r>
        <w:rPr>
          <w:b/>
          <w:i w:val="0"/>
        </w:rPr>
        <w:t>----------</w:t>
      </w:r>
      <w:r>
        <w:rPr>
          <w:b w:val="0"/>
          <w:i w:val="0"/>
        </w:rPr>
        <w:br/>
      </w:r>
      <w:r>
        <w:rPr>
          <w:b w:val="0"/>
          <w:i w:val="0"/>
        </w:rPr>
        <w:t>Số: 05/2019/QĐ-UBND</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Đồng Nai, ngày 21 tháng 01 năm 2019</w:t>
      </w:r>
      <w:r>
        <w:rPr>
          <w:b w:val="0"/>
          <w:i w:val="0"/>
        </w:rPr>
        <w:br/>
      </w:r>
    </w:p>
    <w:p>
      <w:pPr>
        <w:jc w:val="center"/>
      </w:pPr>
      <w:r>
        <w:rPr>
          <w:b/>
          <w:i w:val="0"/>
        </w:rPr>
        <w:t>QUYẾT ĐỊNH</w:t>
      </w:r>
      <w:r>
        <w:br/>
      </w:r>
      <w:r>
        <w:rPr>
          <w:b/>
          <w:i w:val="0"/>
        </w:rPr>
        <w:br/>
        <w:t xml:space="preserve">     Ban hành Đơn giá điều tra, đánh giá tài nguyên nước </w:t>
      </w:r>
    </w:p>
    <w:p>
      <w:pPr>
        <w:jc w:val="center"/>
      </w:pPr>
      <w:r>
        <w:rPr>
          <w:b/>
          <w:i w:val="0"/>
        </w:rPr>
        <w:t>trên địa bàn tỉnh Đồng Nai</w:t>
      </w:r>
    </w:p>
    <w:p>
      <w:pPr>
        <w:jc w:val="center"/>
      </w:pPr>
      <w:r>
        <w:rPr>
          <w:b/>
          <w:i w:val="0"/>
        </w:rPr>
        <w:t>ỦY BAN NHÂN DÂN TỈNH ĐỒNG NAI</w:t>
      </w:r>
    </w:p>
    <w:p>
      <w:r>
        <w:rPr>
          <w:b w:val="0"/>
          <w:i/>
        </w:rPr>
        <w:t>Căn cứ Luật Tổ chức chính quyền địa phương ngày 19/6/2015;</w:t>
      </w:r>
    </w:p>
    <w:p>
      <w:r>
        <w:rPr>
          <w:b w:val="0"/>
          <w:i/>
        </w:rPr>
        <w:t>Căn cứ Luật Ban hành văn bản quy phạm pháp luật ngày 22/6/2015;</w:t>
      </w:r>
    </w:p>
    <w:p>
      <w:r>
        <w:rPr>
          <w:b w:val="0"/>
          <w:i/>
        </w:rPr>
        <w:t>Căn cứ Luật Giá ngày 20/6/2012;</w:t>
      </w:r>
    </w:p>
    <w:p>
      <w:r>
        <w:rPr>
          <w:b w:val="0"/>
          <w:i/>
        </w:rPr>
        <w:t>Căn cứ Nghị định số 204/2004/NĐ-CP ngày 14/12/2004 của Chính phủ về chế độ tiền lương đối với cán bộ, công chức, viên chức và lực lượng vũ trang;</w:t>
      </w:r>
    </w:p>
    <w:p>
      <w:r>
        <w:rPr>
          <w:b w:val="0"/>
          <w:i/>
        </w:rPr>
        <w:t>Căn cứ Nghị định số 177/2013/NĐ-CP ngày 14/11/2013 của Chính phủ quy định chi tiết và hướng dẫn thi hành một số điều của Luật Giá;</w:t>
      </w:r>
    </w:p>
    <w:p>
      <w:r>
        <w:rPr>
          <w:b w:val="0"/>
          <w:i/>
        </w:rPr>
        <w:t>Căn cứ Nghị định số 149/2016/NĐ-CP ngày 11/11/2016 của Chính phủ sửa đổi, bổ sung một số điều của Nghị định số 177/2013/NĐ-CP ngày 14/11/2013 của Chính phủ quy định chi tiết và hướng dẫn thi hành một số điều của Luật Giá;</w:t>
      </w:r>
    </w:p>
    <w:p>
      <w:r>
        <w:rPr>
          <w:b w:val="0"/>
          <w:i/>
        </w:rPr>
        <w:t>Căn cứ Nghị định số 72/2018/NĐ-CP ngày 15/5/2018 của Chính phủ quy định mức lương cơ sở đối với cán bộ, công chức, viên chức và lực lượng vũ trang;</w:t>
      </w:r>
    </w:p>
    <w:p>
      <w:r>
        <w:rPr>
          <w:b w:val="0"/>
          <w:i/>
        </w:rPr>
        <w:t>Căn cứ Thông tư số 30/2017/TT-BTNMT ngày 11/9/2017 của Bộ Tài nguyên và Môi trường ban hành định mức kinh tế - kỹ thuật điều tra, đánh giá tài nguyên nước;</w:t>
      </w:r>
    </w:p>
    <w:p>
      <w:r>
        <w:rPr>
          <w:b w:val="0"/>
          <w:i/>
        </w:rPr>
        <w:t>Căn cứ Thông tư số 136/2017/TT-BTC ngày 22/12/2017 của Bộ Tài chính quy định lập, quản lý, sử dụng kinh phí chi hoạt động kinh tế đối với các nhiệm vụ chi về tài nguyên môi trường;</w:t>
      </w:r>
    </w:p>
    <w:p>
      <w:r>
        <w:rPr>
          <w:b w:val="0"/>
          <w:i/>
        </w:rPr>
        <w:t>Theo đề nghị của Giám đốc Sở Tài nguyên và Môi trường tại Tờ trình số 1602/TTr-STNMT ngày 24/12/2018 về việc ban hành đơn giá điều tra, đánh giá tài nguyên nước trên địa bàn tỉnh Đồng Nai.</w:t>
      </w:r>
    </w:p>
    <w:p>
      <w:pPr>
        <w:jc w:val="center"/>
      </w:pPr>
      <w:r>
        <w:rPr>
          <w:b/>
          <w:i w:val="0"/>
        </w:rPr>
        <w:t>QUYẾT ĐỊNH:</w:t>
      </w:r>
    </w:p>
    <w:p>
      <w:r>
        <w:rPr>
          <w:b/>
          <w:i w:val="0"/>
        </w:rPr>
        <w:t xml:space="preserve">Điều 1. </w:t>
      </w:r>
      <w:r>
        <w:rPr>
          <w:b w:val="0"/>
          <w:i w:val="0"/>
        </w:rPr>
        <w:t>Ban hành kèm theo Quyết định này Đơn giá điều tra, đánh giá tài nguyên nước trên địa bàn tỉnh Đồng Nai, cụ thể như sau:</w:t>
      </w:r>
    </w:p>
    <w:p>
      <w:r>
        <w:rPr>
          <w:b w:val="0"/>
          <w:i w:val="0"/>
        </w:rPr>
        <w:t>1. Phạm vi điều chỉnh: Đơn giá này được áp dụng thống nhất trên phạm vi toàn tỉnh Đồng Nai.</w:t>
      </w:r>
    </w:p>
    <w:p>
      <w:r>
        <w:rPr>
          <w:b w:val="0"/>
          <w:i w:val="0"/>
        </w:rPr>
        <w:t>2. Đối tượng áp dụng: Các cơ quan quản lý nhà nước, các công ty, đơn vị sự nghiệp, các tổ chức, cá nhân có liên quan đến công tác điều tra, đánh giá tài nguyên nước trên địa bàn tỉnh Đồng Nai.</w:t>
      </w:r>
    </w:p>
    <w:p>
      <w:r>
        <w:rPr>
          <w:b/>
          <w:i w:val="0"/>
        </w:rPr>
        <w:t xml:space="preserve">Điều 2. </w:t>
      </w:r>
      <w:r>
        <w:rPr>
          <w:b w:val="0"/>
          <w:i w:val="0"/>
        </w:rPr>
        <w:t>Giao Sở Tài nguyên và Môi trường, Sở Tài chính và các cơ quan có liên quan căn cứ Quyết định này và các văn bản quy phạm pháp luật có liên quan để hướng dẫn, theo dõi việc thực hiện đơn giá điều tra, đánh giá tài nguyên nước trên địa bàn tỉnh Đồng Nai.</w:t>
      </w:r>
    </w:p>
    <w:p>
      <w:r>
        <w:rPr>
          <w:b/>
          <w:i w:val="0"/>
        </w:rPr>
        <w:t xml:space="preserve">Điều 3. </w:t>
      </w:r>
      <w:r>
        <w:rPr>
          <w:b w:val="0"/>
          <w:i w:val="0"/>
        </w:rPr>
        <w:t>Quyết định này có hiệu lực thi hành từ ngày 01/02/2019 và thay thế Quyết định số 48/2010/QĐ-UBND ngày 02/8/2010 của UBND tỉnh ban hành đơn giá điều tra, đánh giá tài nguyên nước trên địa bàn tỉnh Đồng Nai.</w:t>
      </w:r>
    </w:p>
    <w:p>
      <w:r>
        <w:rPr>
          <w:b/>
          <w:i w:val="0"/>
        </w:rPr>
        <w:t xml:space="preserve">Điều 4. </w:t>
      </w:r>
      <w:r>
        <w:rPr>
          <w:b w:val="0"/>
          <w:i w:val="0"/>
        </w:rPr>
        <w:t>Chánh Văn phòng UBND tỉnh, Giám đốc các Sở: Tài nguyên và Môi trường, Tài chính, Kế hoạch và Đầu tư, Giám đốc Kho bạc Nhà nước tỉnh, Chủ tịch UBND các huyện, thị xã Long Khánh, thành phố Biên Hòa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rPr>
              <w:t>(Đã ký)</w:t>
            </w:r>
            <w:r>
              <w:rPr>
                <w:b w:val="0"/>
                <w:i w:val="0"/>
              </w:rPr>
              <w:br/>
            </w:r>
            <w:r>
              <w:rPr>
                <w:b/>
                <w:i w:val="0"/>
              </w:rPr>
              <w:t>Nguyễn Quốc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