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08-NQ/TW Về một số chủ trương chính sách lớn để nền kinh tế phát triển nhanh và bền vững khi Việt Nam là thành viên của Tổ chức Thương mại thế giới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BAN CHẤP HÀNH </w:t>
            </w:r>
            <w:r>
              <w:br/>
            </w:r>
            <w:r>
              <w:rPr>
                <w:b/>
                <w:i w:val="0"/>
              </w:rPr>
              <w:br/>
              <w:t xml:space="preserve">          TRUNG ƯƠNG ĐẢNG </w:t>
            </w:r>
          </w:p>
        </w:tc>
        <w:tc>
          <w:tcPr>
            <w:tcW w:type="dxa" w:w="4320"/>
          </w:tcPr>
          <w:p>
            <w:r>
              <w:rPr>
                <w:b w:val="0"/>
                <w:i w:val="0"/>
              </w:rPr>
              <w:br/>
            </w:r>
            <w:r>
              <w:rPr>
                <w:b/>
                <w:i w:val="0"/>
              </w:rPr>
              <w:t>ĐẢNG CỘNG SẢN VIỆT NAM</w:t>
            </w:r>
          </w:p>
        </w:tc>
      </w:tr>
    </w:tbl>
    <w:p>
      <w:pPr>
        <w:jc w:val="center"/>
      </w:pPr>
      <w:r>
        <w:rPr>
          <w:b/>
          <w:i w:val="0"/>
        </w:rPr>
        <w:t>NGHỊ QUYẾT</w:t>
      </w:r>
    </w:p>
    <w:p>
      <w:pPr>
        <w:jc w:val="center"/>
      </w:pPr>
      <w:r>
        <w:rPr>
          <w:b/>
          <w:i w:val="0"/>
        </w:rPr>
        <w:t xml:space="preserve">Về một số chủ trương chính sách lớn để nền kinh tế phát triển nhanh và </w:t>
      </w:r>
    </w:p>
    <w:p>
      <w:pPr>
        <w:jc w:val="center"/>
      </w:pPr>
      <w:r>
        <w:rPr>
          <w:b/>
          <w:i w:val="0"/>
        </w:rPr>
        <w:t>bền vững khi Việt Nam là thành viên của tổ chức Thương mại thế giới</w:t>
      </w:r>
    </w:p>
    <w:p>
      <w:r>
        <w:rPr>
          <w:b w:val="0"/>
          <w:i w:val="0"/>
        </w:rPr>
        <w:t>Sau hơn 11 năm kiên trì và nỗ lực đàm phán, Việt Nam đã trở thành thành viên thứ 150 của Tổ chức Thương mại thế giới (WTO). Ðây là kết quả của đường lối đổi mới của Ðảng, xây dựng và phát triển nền kinh tế thị trường định hướng xã hội chủ nghĩa, từng bước hội nhập kinh tế quốc tế từ song phương, khu vực đến đa phương, toàn cầu mà Ðảng, Nhà nước ta đã thực hiện trong 20 năm qua.</w:t>
      </w:r>
    </w:p>
    <w:p>
      <w:r>
        <w:rPr>
          <w:b w:val="0"/>
          <w:i w:val="0"/>
        </w:rPr>
        <w:t>Sự kiện này đánh dấu một mốc quan trọng trong quá trình hội nhập kinh tế quốc tế của nước ta, mở ra một giai đoạn mới, nền kinh tế nước ta hội nhập sâu và toàn diện hơn vào nền kinh tế thế giới, đang có những biến đổi nhanh và sâu sắc. Việc trở thành thành viên của Tổ chức Thương mại thế giới đã nâng cao vị thế của Việt Nam trên trường quốc tế, tạo ra những cơ hội lớn để đất nước ta phát triển nhanh hơn, toàn diện hơn, sớm thoát khỏi tình trạng kém phát triển; đồng thời cũng đặt ra những thách thức rất gay gắt, đòi hỏi sự nỗ lực vượt bậc của toàn Ðảng và toàn dân ta để vượt qua.</w:t>
      </w:r>
    </w:p>
    <w:p>
      <w:r>
        <w:rPr>
          <w:b w:val="0"/>
          <w:i w:val="0"/>
        </w:rPr>
        <w:t>Trước tình hình và bối cảnh mới, Ban Chấp hành Trung ương đề ra một số chủ trương, chính sách lớn nhằm tận dụng cơ hội, vượt qua thách thức, đưa nền kinh tế nước ta phát triển nhanh và bền vững theo định hướng xã hội chủ nghĩa.</w:t>
      </w:r>
    </w:p>
    <w:p>
      <w:r>
        <w:rPr>
          <w:b/>
          <w:i w:val="0"/>
        </w:rPr>
        <w:t xml:space="preserve">I- Cơ hội, thách thức </w:t>
      </w:r>
    </w:p>
    <w:p>
      <w:r>
        <w:rPr>
          <w:b w:val="0"/>
          <w:i w:val="0"/>
        </w:rPr>
        <w:t>1- Cơ hội</w:t>
      </w:r>
    </w:p>
    <w:p>
      <w:r>
        <w:rPr>
          <w:b w:val="0"/>
          <w:i w:val="0"/>
        </w:rPr>
        <w:t>Một là, chúng ta có điều kiện mở rộng thị trường xuất khẩu vào các nước thành viên của Tổ chức Thương mại thế giới với tư cách là một đối tác bình đẳng, không bị phân biệt đối xử và theo mức thuế các thành viên WTO cam kết. Ðây là những yếu tố quan trọng để thúc đẩy phát triển sản xuất hàng hóa, dịch vụ của nước ta, tạo thêm việc làm, góp phần giữ vững tốc độ tăng trưởng kinh tế cao.</w:t>
      </w:r>
    </w:p>
    <w:p>
      <w:r>
        <w:rPr>
          <w:b w:val="0"/>
          <w:i w:val="0"/>
        </w:rPr>
        <w:t>Hai là, thực hiện các cam kết khi gia nhập Tổ chức Thương mại thế giới, thể chế kinh tế thị trường ở nước ta ngày càng hoàn thiện, môi trường đầu tư, kinh doanh trong nước ngày càng thuận lợi, thúc đẩy mạnh mẽ đầu tư của các thành phần kinh tế, các nhà đầu tư trong và ngoài nước, đầu tư trực tiếp và đầu tư gián tiếp, trong đó có các công ty xuyên quốc gia có tiềm lực tài chính lớn, công nghệ cao, trình độ quản lý tiên tiến, đóng góp ngày càng quan trọng vào quá trình công nghiệp hóa, hiện đại hóa của nước ta.</w:t>
      </w:r>
    </w:p>
    <w:p>
      <w:r>
        <w:rPr>
          <w:b w:val="0"/>
          <w:i w:val="0"/>
        </w:rPr>
        <w:t>Ba là, gia nhập Tổ chức Thương mại thế giới sẽ thúc đẩy nền kinh tế nước ta phát triển, chính sách kinh tế, cơ chế quản lý ngày càng minh bạch hơn, môi trường kinh doanh thuận lợi hơn, khơi dậy mạnh mẽ những tiềm năng to lớn của đất nước và sức sáng tạo của các tầng lớp nhân dân; việc phân bổ và sử dụng các nguồn lực sẽ hiệu quả hơn; tăng trưởng kinh tế, do đó, sẽ nhanh và bền vững hơn.</w:t>
      </w:r>
    </w:p>
    <w:p>
      <w:r>
        <w:rPr>
          <w:b w:val="0"/>
          <w:i w:val="0"/>
        </w:rPr>
        <w:t>Bốn là, là thành viên Tổ chức Thương mại thế giới, nước ta có địa vị bình đẳng với các thành viên khác khi tham gia vào việc hoạch định chính sách thương mại toàn cầu, thiết lập một trật tự kinh tế mới công bằng hơn; có điều kiện thuận lợi để đấu tranh bảo vệ quyền lợi doanh nghiệp Việt Nam trong các cuộc tranh chấp thương mại với các thành viên khác, hạn chế những thiệt hại.</w:t>
      </w:r>
    </w:p>
    <w:p>
      <w:r>
        <w:rPr>
          <w:b w:val="0"/>
          <w:i w:val="0"/>
        </w:rPr>
        <w:t>Năm là, chúng ta có những thuận lợi mới để thực hiện đường lối đối ngoại của Ðảng: "Việt Nam là bạn, đối tác tin cậy của các nước trong cộng đồng quốc tế", phát huy vai trò của nước ta trong các tổ chức khu vực và quốc tế, xây dựng quan hệ đối tác bình đẳng với các nước trên thế giới.</w:t>
      </w:r>
    </w:p>
    <w:p>
      <w:r>
        <w:rPr>
          <w:b w:val="0"/>
          <w:i w:val="0"/>
        </w:rPr>
        <w:t>Ngoài ra, khi thành viên Tổ chức Thương mại thế giới, người tiêu dùng trong nước sẽ có thêm sự lựa chọn về hàng hóa, dịch vụ có chất lượng cao, giá cả cạnh tranh; các doanh nghiệp trong nước có thể tiếp cận nguồn nguyên liệu đầu vào với giá cạnh tranh hơn, dịch vụ hỗ trợ tiện lợi hơn, có chất lượng hơn, tiết kiệm chi phí sản xuất, nâng cao chất lượng, hiệu quả kinh doanh.</w:t>
      </w:r>
    </w:p>
    <w:p>
      <w:r>
        <w:rPr>
          <w:b w:val="0"/>
          <w:i w:val="0"/>
        </w:rPr>
        <w:t>2- Thách thức</w:t>
      </w:r>
    </w:p>
    <w:p>
      <w:r>
        <w:rPr>
          <w:b w:val="0"/>
          <w:i w:val="0"/>
        </w:rPr>
        <w:t>Thứ nhất, nước ta phải chịu sức ép cạnh tranh gay gắt hơn trên cả ba cấp độ: sản phẩm, doanh nghiệp và quốc gia. Các sản phẩm và doanh nghiệp của Việt Nam sẽ phải cạnh tranh với sản phẩm và doanh nghiệp nước ngoài không chỉ trên thị trường thế giới mà ngay trên thị trường trong nước. Chính phủ ta phải cạnh tranh với chính phủ các nước trong cải thiện môi trường thu hút đầu tư.</w:t>
      </w:r>
    </w:p>
    <w:p>
      <w:r>
        <w:rPr>
          <w:b w:val="0"/>
          <w:i w:val="0"/>
        </w:rPr>
        <w:t>Thứ hai, gia nhập Tổ chức Thương mại thế giới, tham gia vào tiến trình toàn cầu hóa kinh tế có thể làm tăng thêm sự phân phối lợi ích không đồng đều giữa các khu vực, các ngành, các vùng, miền đất nước; có những bộ phận dân cư ít được hưởng lợi, thậm chí còn bị tác động tiêu cực; một bộ phận doanh nghiệp có thể bị phá sản, thất nghiệp có thể tăng lên; khoảng cách giàu - nghèo, mức sống giữa nông thôn và thành thị có thể doãng ra hơn, từ đó có thể dẫn đến những yếu tố gây bất ổn định xã hội, ảnh hưởng đến định hướng xã hội chủ nghĩa của đất nước.</w:t>
      </w:r>
    </w:p>
    <w:p>
      <w:r>
        <w:rPr>
          <w:b w:val="0"/>
          <w:i w:val="0"/>
        </w:rPr>
        <w:t>Thứ ba, với sự hội nhập sâu hơn vào nền kinh tế thế giới, những biến động trên thị trường tài chính, tiền tệ, thị trường hàng hóa quốc tế sẽ tác động mạnh hơn, nhanh hơn đến thị trường trong nước, tiềm ẩn nguy cơ không kiểm soát được thị trường, có thể gây ra rối loạn, thậm chí khủng hoảng kinh tế, tài chính, ảnh hưởng tiêu cực đến sự ổn định và phát triển bền vững của đất nước.</w:t>
      </w:r>
    </w:p>
    <w:p>
      <w:r>
        <w:rPr>
          <w:b w:val="0"/>
          <w:i w:val="0"/>
        </w:rPr>
        <w:t>Thứ tư, đội ngũ cán bộ, công chức nước ta (bao gồm cán bộ quản lý nhà nước, quản trị doanh nghiệp và chuyên gia trong các lĩnh vực) còn thiếu và yếu cả về năng lực chuyên môn, trình độ tin học, ngoại ngữ. Ðặc biệt, chúng ta còn thiếu một đội ngũ luật sư giỏi, thông thạo luật pháp quốc tế và ngoại ngữ để giải quyết các tranh chấp thương mại và tư vấn cho các doanh nghiệp trong kinh doanh. Lực lượng lao động chưa qua đào tạo còn chiếm tỷ trọng lớn, số lao động có trình độ chuyên môn và tay nghề cao còn thiếu nhiều.</w:t>
      </w:r>
    </w:p>
    <w:p>
      <w:r>
        <w:rPr>
          <w:b w:val="0"/>
          <w:i w:val="0"/>
        </w:rPr>
        <w:t>Thứ năm, cùng với những thách thức trong lĩnh vực kinh tế, quá trình hội nhập quốc tế đặt ra những thách thức lớn đối với chế độ chính trị, vai trò lãnh đạo của Ðảng và việc giữ vững định hướng xã hội chủ nghĩa, việc bảo đảm quốc phòng, an ninh, giữ gìn bản sắc văn hóa dân tộc, bảo vệ môi trường sinh thái cho phát triển bền vững của đất nước.</w:t>
      </w:r>
    </w:p>
    <w:p>
      <w:r>
        <w:rPr>
          <w:b w:val="0"/>
          <w:i w:val="0"/>
        </w:rPr>
        <w:t>Những cơ hội, thách thức nêu trên có mối quan hệ, tác động qua lại, có thể chuyển hóa lẫn nhau. Cơ hội không tự phát huy tác dụng mà tùy thuộc vào khả năng tận dụng cơ hội của chúng ta. Tận dụng tốt cơ hội sẽ tạo ra thế và lực mới để vượt qua thách thức, tạo ra cơ hội lớn hơn. Ngược lại, nếu không nắm bắt, tận dụng thì cơ hội có thể bị bỏ lỡ, thách thức sẽ tăng lên, lấn át cơ hội, cản trở sự phát triển. Thách thức tuy là sức ép trực tiếp, nhưng tác động đến đâu cũng còn tùy thuộc vào nỗ lực và khả năng vượt qua của chúng ta. Nếu tích cực chuẩn bị, có biện pháp đối phó hiệu quả, vươn lên nhanh trước sức ép của các thách thức thì không những chúng ta sẽ vượt qua được thách thức mà còn có thể biến thách thức thành động lực phát triển.</w:t>
      </w:r>
    </w:p>
    <w:p>
      <w:r>
        <w:rPr>
          <w:b/>
          <w:i w:val="0"/>
        </w:rPr>
        <w:t xml:space="preserve">II- Một số chủ trương, chính sách lớn </w:t>
      </w:r>
    </w:p>
    <w:p>
      <w:r>
        <w:rPr>
          <w:b w:val="0"/>
          <w:i w:val="0"/>
        </w:rPr>
        <w:t>1- Quan điểm chỉ đạo</w:t>
      </w:r>
    </w:p>
    <w:p>
      <w:r>
        <w:rPr>
          <w:b w:val="0"/>
          <w:i w:val="0"/>
        </w:rPr>
        <w:t>Quan điểm chỉ đạo chung là: giữ vững độc lập, chủ quyền, toàn vẹn lãnh thổ, hội nhập vì lợi ích đất nước, giữ vững định hướng xã hội chủ nghĩa, thực hiện mục tiêu dân giàu, nước mạnh, xã hội công bằng, dân chủ, văn minh; đồng thời nhấn mạnh một số quan điểm cụ thể sau:</w:t>
      </w:r>
    </w:p>
    <w:p>
      <w:r>
        <w:rPr>
          <w:b w:val="0"/>
          <w:i w:val="0"/>
        </w:rPr>
        <w:t>- Hội nhập kinh tế quốc tế là công việc của toàn dân. Nhân dân là chủ thể của hội nhập và được hưởng thành quả từ hội nhập. Mọi cơ chế, chính sách phải nhằm phát huy tính chủ động, tích cực, khả năng sáng tạo và phát huy mọi nguồn lực của nhân dân, tạo ra sự đồng thuận cao trong toàn xã hội; phát huy vai trò của đồng bào ta đang sinh sống ở nước ngoài vào công cuộc phát triển đất nước và tăng thêm sự gắn bó của đồng bào với Tổ quốc.</w:t>
      </w:r>
    </w:p>
    <w:p>
      <w:r>
        <w:rPr>
          <w:b w:val="0"/>
          <w:i w:val="0"/>
        </w:rPr>
        <w:t>- Duy trì tốc độ tăng trưởng kinh tế cao đi liền với nâng cao chất lượng và hiệu quả của tăng trưởng; tăng trưởng kinh tế phải đi đôi với tiến bộ và công bằng xã hội; giữ vững ổn định chính trị, kinh tế - xã hội; giữ gìn bản sắc văn hóa dân tộc; bảo vệ môi trường sinh thái.</w:t>
      </w:r>
    </w:p>
    <w:p>
      <w:r>
        <w:rPr>
          <w:b w:val="0"/>
          <w:i w:val="0"/>
        </w:rPr>
        <w:t>- Gắn khai thác với sử dụng có hiệu quả cao các nguồn lực; phát huy tối đa nội lực đi đôi với thu hút và sử dụng có hiệu quả các nguồn lực bên ngoài, tạo thành sức mạnh quốc gia, xây dựng nền kinh tế độc lập, tự chủ trong quá trình hội nhập kinh tế quốc tế; chủ động, tích cực tạo ra và sử dụng có hiệu quả cao các lợi thế so sánh của đất nước.</w:t>
      </w:r>
    </w:p>
    <w:p>
      <w:r>
        <w:rPr>
          <w:b w:val="0"/>
          <w:i w:val="0"/>
        </w:rPr>
        <w:t>- Trên cơ sở thực hiện các cam kết gia nhập Tổ chức Thương mại thế giới, đẩy nhanh nhịp độ cải cách thể chế, cơ chế, chính sách kinh tế phù hợp với chủ trương, định hướng của Ðảng và Nhà nước; chủ động xây dựng các quan hệ đối tác mới, tham gia vào các vòng đàm phán mới, thúc đẩy các quan hệ hợp tác kinh tế song phương, khu vực và đa phương.</w:t>
      </w:r>
    </w:p>
    <w:p>
      <w:r>
        <w:rPr>
          <w:b w:val="0"/>
          <w:i w:val="0"/>
        </w:rPr>
        <w:t>- Giữ vững và tăng cường sự lãnh đạo của Ðảng, đồng thời phát huy vai trò của Nhà nước, Mặt trận Tổ quốc và các đoàn thể nhân dân, tôn trọng và phát huy quyền làm chủ của nhân dân, tăng cường sức mạnh của khối đại đoàn kết toàn dân trong tiến trình hội nhập kinh tế quốc tế.</w:t>
      </w:r>
    </w:p>
    <w:p>
      <w:r>
        <w:rPr>
          <w:b w:val="0"/>
          <w:i w:val="0"/>
        </w:rPr>
        <w:t>2- Một số chủ trương, chính sách lớn</w:t>
      </w:r>
    </w:p>
    <w:p>
      <w:r>
        <w:rPr>
          <w:b w:val="0"/>
          <w:i w:val="0"/>
        </w:rPr>
        <w:t>2.1- Tăng cường công tác tư tưởng, nâng cao nhận thức trong toàn Ðảng toàn dân, toàn quân</w:t>
      </w:r>
    </w:p>
    <w:p>
      <w:r>
        <w:rPr>
          <w:b w:val="0"/>
          <w:i w:val="0"/>
        </w:rPr>
        <w:t>Tổ chức tuyên truyền, phổ biến rộng rãi trong cán bộ, đảng viên, các tầng lớp nhân dân về Tổ chức Thương mại thế giới, chủ trương gia nhập Tổ chức Thương mại thế giới của Ðảng, Nhà nước ta, những cơ hội, thách thức đối với nước ta khi gia nhập tổ chức này, những việc phải làm sau khi nước ta gia nhập Tổ chức Thương mại thế giới để tạo sự đồng thuận cao trong toàn xã hội, khơi dậy và phát huy cao độ tinh thần chủ động, sáng tạo, ý chí tự lực, tự cường, lòng tự tôn dân tộc của mọi người Việt Nam, xây dựng quyết tâm tận dụng thời cơ, vượt qua thách thức, đẩy mạnh sự nghiệp đổi mới, công nghiệp hóa, hiện đại hóa, xây dựng và bảo vệ Tổ quốc.</w:t>
      </w:r>
    </w:p>
    <w:p>
      <w:r>
        <w:rPr>
          <w:b w:val="0"/>
          <w:i w:val="0"/>
        </w:rPr>
        <w:t>2.2- Khẩn trương bổ sung, hoàn thiện hệ thống pháp luật và thể chế kinh tế phù hợp với các nguyên tắc, quy định của Tổ chức Thương mại thế giới; hình thành nhanh và đồng bộ các yếu tố của nền kinh tế thị trường định hướng xã hội chủ nghĩa; phát huy tối đa và sử dụng hiệu quả các nguồn lực</w:t>
      </w:r>
    </w:p>
    <w:p>
      <w:r>
        <w:rPr>
          <w:b w:val="0"/>
          <w:i w:val="0"/>
        </w:rPr>
        <w:t>- Khẩn trương rà soát hệ thống các văn bản quy phạm pháp luật hiện hành, loại bỏ những văn bản, quy định chồng chéo, không còn phù hợp; sửa đổi, bổ sung những quy định mới phù hợp với các cam kết quốc tế. Tập trung xây dựng và bổ sung, hoàn thiện các văn bản pháp luật trong một số lĩnh vực quan trọng, như về quyền sở hữu, quyền tự do kinh doanh, Luật Trọng tài và tài phán trong tranh chấp thương mại, Luật Hình sự, Luật Xuất bản, Luật Ðiện ảnh..., các quy định về tiêu chuẩn kỹ thuật, tiêu chuẩn vệ sinh an toàn thực phẩm, tiêu chuẩn môi trường để bảo vệ thị trường trong nước và người tiêu dùng, bảo vệ môi trường phù hợp với cam kết và điều kiện cụ thể nước ta.</w:t>
      </w:r>
    </w:p>
    <w:p>
      <w:r>
        <w:rPr>
          <w:b w:val="0"/>
          <w:i w:val="0"/>
        </w:rPr>
        <w:t>- Hình thành nhanh và đồng bộ các yếu tố của nền kinh tế thị trường. Xây dựng và thực hiện lộ trình loại bỏ các hình thức bao cấp qua giá, thực hiện giá thị trường cho mọi hàng hóa, dịch vụ; loại bỏ các hình thức trợ cấp theo lộ trình cam kết; bổ sung những hình thức trợ cấp phù hợp với các quy định của Tổ chức Thương mại thế giới. Trên cơ sở chế độ sở hữu toàn dân đối với đất đai, nghiên cứu tạo bước đột phá trong quản lý và vận hành thị trường bất động sản, bao gồm cả quyền sử dụng đất. Kiểm kê quỹ đất, quỹ nhà, trụ sở làm việc của các cơ quan nhà nước, tổ chức chính trị - xã hội, thu hồi diện tích sử dụng không đúng mục đích, để biến nguồn vốn tĩnh trong bất động sản thành nguồn vốn động cho đầu tư. Tạo khung pháp lý để mở rộng từng bước quyền của các nhà đầu tư nước ngoài tham gia vào thị trường bất động sản. Tổ chức vận hành hiệu quả hệ thống đăng ký bất động sản thống nhất, công khai, minh bạch, bảo đảm an toàn pháp lý cho các giao dịch về bất động sản, hoàn chỉnh các quy định về thế chấp đất đai.</w:t>
      </w:r>
    </w:p>
    <w:p>
      <w:r>
        <w:rPr>
          <w:b w:val="0"/>
          <w:i w:val="0"/>
        </w:rPr>
        <w:t>Hoàn thiện chính sách thuế, xây dựng các sắc thuế công bằng, thống nhất, đơn giản, thuận tiện cho mọi chủ thể kinh doanh, từng bước giảm đối tượng nộp thuế theo mức khoán; chống thất thu thuế đi đôi với nuôi dưỡng, phát triển nguồn thu. Ðổi mới mạnh mẽ chế độ tài chính, kế toán, kiểm toán, bảo hiểm theo chuẩn mực quốc tế đối với doanh nghiệp thuộc mọi thành phần kinh tế. Phát triển các hình thức đầu tư gián tiếp để đa dạng hóa nguồn vốn đầu tư; đồng thời có cơ chế quản lý và điều hành hiệu quả, bảo đảm an toàn thị trường tài chính và ổn định kinh tế vĩ mô. Tiếp tục đổi mới chính sách tiền tệ, sử dụng linh hoạt các công cụ lãi suất, tỷ giá, quản lý ngoại hối, có các biện pháp hữu hiệu để bảo đảm an toàn hệ thống ngân hàng trước những biến động lớn bên ngoài. Nhanh chóng hoàn thiện chức năng Ngân hàng Trung ương, nâng cao tính độc lập trong điều hành chính sách tiền tệ của Ngân hàng Nhà nước. Bảo đảm quyền tự chủ thực sự của các ngân hàng thương mại nhà nước. Tăng cường công tác nghiên cứu dự báo, thông tin thị trường, cảnh báo sớm những nguy cơ, rủi ro có thể xảy ra do những biến động của thị trường thế giới, nhất là thị trường tài chính, tiền tệ.</w:t>
      </w:r>
    </w:p>
    <w:p>
      <w:r>
        <w:rPr>
          <w:b w:val="0"/>
          <w:i w:val="0"/>
        </w:rPr>
        <w:t>- Phát triển thị trường khoa học, công nghệ. Tập trung phát triển công nghệ ở các lĩnh vực, sản phẩm có lợi thế cạnh tranh, đi ngay vào các công nghệ hiện đại, mũi nhọn như công nghệ thông tin, công nghệ sinh học... Nhà nước hỗ trợ nghiên cứu triển khai để nâng cao năng lực nội sinh về công nghệ đi đôi với việc chú trọng nhập khẩu công nghệ nguồn. Khuyến khích hình thành các công ty xuất, nhập khẩu công nghệ, nhất là ở những lĩnh vực có nhu cầu lớn. Chuyển các cơ sở nghiên cứu triển khai sang hoạt động theo cơ chế doanh nghiệp; tăng cường mối liên kết giữa các cơ quan nghiên cứu, thiết kế công nghệ với các doanh nghiệp. Lập và vận hành có hiệu quả quỹ xúc tiến công nghệ, hỗ trợ tổ chức các hội chợ công nghệ, diễn đàn ý tưởng. Tập trung đầu tư phát triển nhanh hơn hai khu công nghiệp công nghệ cao hiện có.</w:t>
      </w:r>
    </w:p>
    <w:p>
      <w:r>
        <w:rPr>
          <w:b w:val="0"/>
          <w:i w:val="0"/>
        </w:rPr>
        <w:t>- Ðổi mới để nâng cao hiệu quả đầu tư. Nhà nước ưu tiên đầu tư, đồng thời đa dạng hóa các hình thức thu hút vốn đầu tư cho xây dựng kết cấu hạ tầng giao thông, năng lượng. Rà soát, điều chỉnh chiến lược và quy hoạch tổng thể phát triển các ngành sản xuất công nghiệp, nông nghiệp, dịch vụ có lợi thế so sánh, phát triển các sản phẩm có giá trị gia tăng cao, các nguyên liệu, sản phẩm trung gian cạnh tranh được với nguyên liệu và sản phẩm nhập khẩu; lựa chọn phát triển một số ngành công nghiệp then chốt có lợi thế và khả năng cạnh tranh. Xem xét để có thể mở cửa nhanh hơn một số ngành dịch vụ phù hợp với chủ trương phát triển của ta (các dịch vụ nhạy cảm, có ảnh hưởng tới an ninh quốc gia, dịch vụ ngân hàng, phân phối chỉ mở cửa theo lộ trình cam kết và có cơ chế quản lý chặt chẽ).</w:t>
      </w:r>
    </w:p>
    <w:p>
      <w:r>
        <w:rPr>
          <w:b w:val="0"/>
          <w:i w:val="0"/>
        </w:rPr>
        <w:t>2-3- Ðẩy mạnh cải cách hành chính, nâng cao hiệu quả, hiệu lực của bộ máy nhà nước</w:t>
      </w:r>
    </w:p>
    <w:p>
      <w:r>
        <w:rPr>
          <w:b w:val="0"/>
          <w:i w:val="0"/>
        </w:rPr>
        <w:t>- Kiên quyết loại bỏ nhanh các thủ tục hành chính không còn phù hợp; đẩy mạnh phân cấp gắn với tăng cường trách nhiệm và kiểm tra, giám sát; đẩy nhanh tiến độ ra quyết định của các cơ quan nhà nước; thực hiện công khai, minh bạch mọi chính sách, cơ chế quản lý, quy trình tác nghiệp, chống phiền hà, nhũng nhiễu, tạo thuận lợi cho doanh nghiệp và nhân dân giám sát việc thực hiện. Ðẩy mạnh ứng dụng công nghệ thông tin, góp phần thực hiện tốt chủ trương này.</w:t>
      </w:r>
    </w:p>
    <w:p>
      <w:r>
        <w:rPr>
          <w:b w:val="0"/>
          <w:i w:val="0"/>
        </w:rPr>
        <w:t>- Sắp xếp lại tổ chức bộ máy các cơ quan nhà nước theo yêu cầu phổ biến là quản lý đa ngành, đa lĩnh vực; khắc phục sự chồng chéo về chức năng, nhiệm vụ, tăng cường sự phối hợp đồng bộ, nâng cao năng lực và hiệu quả hoạt động. Khẩn trương hoàn thiện tổ chức, cơ chế hoạt động của cơ quan quản lý cạnh tranh, chống trợ cấp, chống bán phá giá, quản lý thị trường. Kiện toàn tổ chức và bảo đảm điều kiện hoạt động cho các cơ quan đại diện Việt Nam ở nước ngoài, trước hết là phái đoàn Việt Nam tại trụ sở Tổ chức Thương mại thế giới. Tổng kết hoạt động và kiện toàn Ủy ban Quốc gia về hợp tác kinh tế quốc tế. Hoàn thiện cơ chế và tổ chức điều phối liên ngành về hợp tác kinh tế quốc tế phù hợp yêu cầu nhiệm vụ mới. Khẩn trương xây dựng đội ngũ công chức chuyên nghiệp, hiện đại, "vừa hồng, vừa chuyên" trong thời kỳ mới, loại bỏ khỏi bộ máy nhà nước những công chức không đủ năng lực, thiếu trách nhiệm, gây phiền hà, nhũng nhiễu nhân dân, doanh nghiệp, không vì sự nghiệp phát triển đất nước.</w:t>
      </w:r>
    </w:p>
    <w:p>
      <w:r>
        <w:rPr>
          <w:b w:val="0"/>
          <w:i w:val="0"/>
        </w:rPr>
        <w:t>2.4- Nâng cao năng lực cạnh tranh quốc gia, doanh nghiệp và sản phẩm</w:t>
      </w:r>
    </w:p>
    <w:p>
      <w:r>
        <w:rPr>
          <w:b w:val="0"/>
          <w:i w:val="0"/>
        </w:rPr>
        <w:t>- Huy động mọi nguồn lực và nâng cao hiệu quả sử dụng các nguồn lực để đẩy nhanh phát triển kết cấu hạ tầng giao thông, năng lượng, thông tin</w:t>
      </w:r>
    </w:p>
    <w:p>
      <w:r>
        <w:rPr>
          <w:b w:val="0"/>
          <w:i w:val="0"/>
        </w:rPr>
        <w:t>+ Ða dạng hóa các nguồn vốn và hình thức đầu tư, xây dựng kết cấu hạ tầng. Tập trung nguồn lực đầu tư nâng cấp các tuyến giao thông kết nối các vùng có lượng hàng hóa lưu chuyển lớn, các vùng lãnh thổ trên các tuyến hành lang kinh tế. Mở rộng, nâng cấp và đầu tư mới tập trung hơn, tăng nhanh năng lực các cảng biển chính, đầu tư xây dựng một số cảng trung chuyển lớn.</w:t>
      </w:r>
    </w:p>
    <w:p>
      <w:r>
        <w:rPr>
          <w:b w:val="0"/>
          <w:i w:val="0"/>
        </w:rPr>
        <w:t>+ Ða dạng hóa nguồn cung cấp điện, tăng năng lực cấp điện, đẩy nhanh việc xây dựng thị trường điện cạnh tranh, sớm xóa bỏ bao cấp về giá điện. Tập trung chỉ đạo đưa Nhà máy lọc dầu Dung Quất đi vào hoạt động đúng tiến độ, chuẩn bị điều kiện, thu hút đầu tư xây dựng thêm một số nhà máy lọc hóa dầu mới. Hạn chế việc xuất khẩu than hiện nay nhằm bảo đảm nhu cầu nội địa và an ninh năng lượng lâu dài của quốc gia. Khẩn trương nghiên cứu, có cơ chế, chính sách khuyến khích phát triển các dạng năng lượng mới.</w:t>
      </w:r>
    </w:p>
    <w:p>
      <w:r>
        <w:rPr>
          <w:b w:val="0"/>
          <w:i w:val="0"/>
        </w:rPr>
        <w:t>+ Phát triển nhanh kết cấu hạ tầng công nghệ thông tin và truyền thông để đáp ứng yêu cầu phát triển của đất nước.</w:t>
      </w:r>
    </w:p>
    <w:p>
      <w:r>
        <w:rPr>
          <w:b w:val="0"/>
          <w:i w:val="0"/>
        </w:rPr>
        <w:t>- Phát triển và sử dụng có hiệu quả nguồn nhân lực</w:t>
      </w:r>
    </w:p>
    <w:p>
      <w:r>
        <w:rPr>
          <w:b w:val="0"/>
          <w:i w:val="0"/>
        </w:rPr>
        <w:t>+ Khẩn trương xây dựng đề án tổng thể cải cách giáo dục - đào tạo nghề, từ nội dung, chương trình đến phương pháp dạy và học, chế độ thi cử; chú trọng đào tạo ngoại ngữ, tin học, luật pháp quốc tế, kiến thức và kỹ năng hành chính; đào tạo và đào tạo lại giáo viên đủ số lượng, đồng bộ về cơ cấu và có chất lượng cao.</w:t>
      </w:r>
    </w:p>
    <w:p>
      <w:r>
        <w:rPr>
          <w:b w:val="0"/>
          <w:i w:val="0"/>
        </w:rPr>
        <w:t>+ Huy động mạnh mẽ các nguồn lực để phát triển giáo dục - đào tạo. Trên cơ sở quản lý khung chương trình đào tạo của Nhà nước, mở cửa thu hút các nguồn lực từ nước ngoài cho đào tạo đại học, sau đại học, cao đẳng, trung học chuyên nghiệp và dạy nghề trong các lĩnh vực kỹ thuật - công nghệ, tin học, thiết kế, chế tạo, tài chính - kế toán, quản trị doanh nghiệp, ngoại ngữ, luật pháp quốc tế... Thực hiện thí điểm cổ phần hóa một số trường công lập. Tạo ra một cơ cấu lao động mới, trong đó, lao động có trình độ cao, có kỹ năng, biết ngoại ngữ chiếm tỷ trọng ngày càng lớn.</w:t>
      </w:r>
    </w:p>
    <w:p>
      <w:r>
        <w:rPr>
          <w:b w:val="0"/>
          <w:i w:val="0"/>
        </w:rPr>
        <w:t>+ Gấp rút đào tạo đội ngũ luật sư am hiểu luật pháp quốc tế, giỏi ngoại ngữ, có đủ khả năng tham gia tranh tụng quốc tế; đào tạo đội ngũ chuyên gia tư vấn, kế toán, kiểm toán, quản trị doanh nghiệp đạt trình độ quốc tế.</w:t>
      </w:r>
    </w:p>
    <w:p>
      <w:r>
        <w:rPr>
          <w:b w:val="0"/>
          <w:i w:val="0"/>
        </w:rPr>
        <w:t>+ Triển khai nhanh chương trình quốc gia về đào tạo tiếng Anh và cá ngoại ngữ thông dụng khác. Có chính sách sử dụng và đãi ngộ đúng mức để thu hút những chuyên gia giỏi ở trong nước, người Việt Nam định cư ở nước ngoài và người nước ngoài vào công cuộc phát triển đất nước.</w:t>
      </w:r>
    </w:p>
    <w:p>
      <w:r>
        <w:rPr>
          <w:b w:val="0"/>
          <w:i w:val="0"/>
        </w:rPr>
        <w:t>- Nâng cao năng lực cạnh tranh của doanh nghiệp</w:t>
      </w:r>
    </w:p>
    <w:p>
      <w:r>
        <w:rPr>
          <w:b w:val="0"/>
          <w:i w:val="0"/>
        </w:rPr>
        <w:t>+ Các doanh nghiệp điều chỉnh cơ cấu và quy mô sản xuất trên cơ sở xác định đúng đắn chiến lược sản phẩm và thị trường; tăng nhanh năng lực tài chính, ứng dụng công nghệ hiện đại trong sản xuất, kinh doanh nhằm tạo ra các sản phẩm có giá trị gia tăng ngày càng cao, vươn lên chiếm lĩnh những khâu quan trọng trong dây chuyền phân công lao động quốc tế.</w:t>
      </w:r>
    </w:p>
    <w:p>
      <w:r>
        <w:rPr>
          <w:b w:val="0"/>
          <w:i w:val="0"/>
        </w:rPr>
        <w:t>+ Nâng cao trình độ quản trị kinh doanh; củng cố chế độ hạch toán, kiểm toán nội bộ; đẩy mạnh xúc tiến thương mại, thiết lập nhanh mạng lưới kinh doanh, tăng cường liên kết, hợp tác giữa các doanh nghiệp và với các cơ quan nghiên cứu khoa học - công nghệ; coi trọng xây dựng và quảng bá thương hiệu, văn hóa của doanh nghiệp.</w:t>
      </w:r>
    </w:p>
    <w:p>
      <w:r>
        <w:rPr>
          <w:b w:val="0"/>
          <w:i w:val="0"/>
        </w:rPr>
        <w:t>+ Hoàn thiện tổ chức và cơ chế hoạt động của các hiệp hội ngành hàng, phát huy vai trò làm cầu nối giữa doanh nghiệp và các cơ quan quản lý nhà nước, hỗ trợ doanh nghiệp trong việc phát triển thị trường, thông tin, đào tạo nguồn nhân lực, đại diện doanh nghiệp trong các vụ kiện bán phá giá và chống bán phá giá.</w:t>
      </w:r>
    </w:p>
    <w:p>
      <w:r>
        <w:rPr>
          <w:b w:val="0"/>
          <w:i w:val="0"/>
        </w:rPr>
        <w:t>Ðối với doanh nghiệp nhà nước</w:t>
      </w:r>
    </w:p>
    <w:p>
      <w:r>
        <w:rPr>
          <w:b w:val="0"/>
          <w:i w:val="0"/>
        </w:rPr>
        <w:t>Khẩn trương thực hiện chương trình sắp xếp, đổi mới, phát triển và nâng cao hiệu quả và sức cạnh tranh của doanh nghiệp, trọng tâm là thực hiện cổ phần hóa; thúc đảy việc hình thành loại hình công ty nhà nước đa sở hữu, chủ yếu là các công ty cổ phần. Thực hiện có hiệu quả việc chuyển một số tổng công ty nhà nước sang tập đoàn kinh tế, hoạt động theo mô hình công ty mẹ - công ty con có sự tham gia cổ phần của tư nhân trong nước và các nhà đầu tư nước ngoài, trong đó Nhà nước nắm giữ cổ phần chi phối. Tập trung chỉ đạo sắp xếp, đổi mới, nâng cao hiệu quả, sức cạnh tranh của những doanh nghiệp lớn trong những ngành, lĩnh vực quan trọng để làm tốt vai trò chủ lực trong hội nhập kinh tế quốc tế và các ngân hàng thương mại, tổ chức tài chính nhà nước để giữ được vai trò chủ đạo trên thị trường tài chính, tiền tệ trong nước. Kiên quyết chấm dứt tình trạng biến độc quyền nhà nước thành độc quyền doanh nghiệp. Hoàn thiện cơ chế tổ chức và hoạt động của hội đồng quản trị các tổng công ty nhà nước để đóng vai trò đại diện chủ sở hữu tại doanh nghiệp. Thực hiện kiểm toán bắt buộc và minh bạch hóa hoạt động của doanh nghiệp nhà nước. Sớm ban hành luật về quyền và trách nhiệm của tổ chức, cá nhân quản lý, sử dụng vốn nhà nước trong kinh doanh.</w:t>
      </w:r>
    </w:p>
    <w:p>
      <w:r>
        <w:rPr>
          <w:b w:val="0"/>
          <w:i w:val="0"/>
        </w:rPr>
        <w:t>Ðối với doanh nghiệp tư nhân</w:t>
      </w:r>
    </w:p>
    <w:p>
      <w:r>
        <w:rPr>
          <w:b w:val="0"/>
          <w:i w:val="0"/>
        </w:rPr>
        <w:t>Nhà nước tạo môi trường thuận lợi và khuyến khích mọi người đầu tư vào sản xuất, kinh doanh, tăng nhanh số lượng và chất lượng các loại hình doanh nghiệp. Hỗ trợ kỹ thuật và tư vấn chính sách, đào tạo nguồn nhân lực và nâng cao kỹ năng quản trị doanh nghiệp. Tạo thuận lợi và bình đẳng cho các doanh nghiệp tư nhân trong việc tiếp cận các nguồn vốn, đất đai, công nghệ, thông tin thị trường, các chương trình xúc tiến thương mại. Ðẩy nhanh việc lập quỹ bảo hành tín dụng và phát triển loại hình ngân hàng thương mại chuyên phục vụ doanh nghiệp vừa và nhỏ.</w:t>
      </w:r>
    </w:p>
    <w:p>
      <w:r>
        <w:rPr>
          <w:b w:val="0"/>
          <w:i w:val="0"/>
        </w:rPr>
        <w:t>Ðối với doanh nghiệp có vốn đầu tư nước ngoài</w:t>
      </w:r>
    </w:p>
    <w:p>
      <w:r>
        <w:rPr>
          <w:b w:val="0"/>
          <w:i w:val="0"/>
        </w:rPr>
        <w:t>Ðẩy mạnh thu hút các nhà đầu tư nước ngoài, các tập đoàn kinh tế xuyên quốc gia nắm công nghệ nguồn, công nghệ cao; khuyến khích đầu tư vào lĩnh vực kết cấu hạ tầng và các ngành then chốt của nền kinh tế công nghiệp hóa, tạo ra năng lực cạnh tranh mới cho nền kinh tế, đẩy nhanh quá trình công nghiệp hóa, hiện đại hóa đất nước.</w:t>
      </w:r>
    </w:p>
    <w:p>
      <w:r>
        <w:rPr>
          <w:b w:val="0"/>
          <w:i w:val="0"/>
        </w:rPr>
        <w:t>- Nâng cao năng lực cạnh tranh của sản phẩm</w:t>
      </w:r>
    </w:p>
    <w:p>
      <w:r>
        <w:rPr>
          <w:b w:val="0"/>
          <w:i w:val="0"/>
        </w:rPr>
        <w:t>Ðiều chỉnh quy hoạch phát triển, nhanh chóng có biện pháp nâng cao sức cạnh tranh của một số sản phẩm dự báo sẽ bị ảnh hưởng mạnh khi Việt Nam là thành viên Tổ chức Thương mại thế giới như mía đường, bông, rau quả, thịt, sữa... và một số sản phẩm công nghiệp được bảo hộ cao của Nhà nước như xi-măng, sắt thép, hóa chất, ô-tô, xe máy...; quy hoạch lại địa bàn phát triển các ngành hiện đang sử dụng nhiều lao động, có kim ngạch xuất khẩu lớn nhưng giá trị gia tăng thấp như da giày, dệt-may, chế biến nông phẩm... Lựa chọn công nghệ sản xuất tập trung hơn, đi liền với đẩy mạnh phát triển các ngành công nghiệp phụ trợ; cung cấp nguồn nguyên liệu tại chỗ, các sản phẩm khác có lợi thế so sánh và lợi thế cạnh tranh cao. Phát triển nhanh các dịch vụ có giá trị gia tăng cao và các dịch vụ cơ bản phục vụ phát triển của các lĩnh vực liên quan trong nền kinh tế như tài chính, ngân hàng, bảo hiểm, viễn thông, vận tải, du lịch, dịch vụ tư vấn chất lượng cao...</w:t>
      </w:r>
    </w:p>
    <w:p>
      <w:r>
        <w:rPr>
          <w:b w:val="0"/>
          <w:i w:val="0"/>
        </w:rPr>
        <w:t>2.5- Bổ sung nguồn lực và tăng cường chỉ đạo phát triển nông nghiệp, nông thôn</w:t>
      </w:r>
    </w:p>
    <w:p>
      <w:r>
        <w:rPr>
          <w:b w:val="0"/>
          <w:i w:val="0"/>
        </w:rPr>
        <w:t>- Trên nguyên tắc bảo đảm an ninh lương thực quốc gia, đẩy mạnh quá trình chuyển dịch cơ cấu cây trồng, vật nuôi, tạo ra sản phẩm nông nghiệp có giá trị và khả năng cạnh tranh cao hơn; hình thành những vùng sản xuất hàng hóa lớn, tập trung. Ðẩy mạnh nghiên cứu và chuyển giao khoa học - kỹ thuật cho nông dân. Phát triển các loại giống cây, con, ứng dụng công nghệ nuôi trồng tiên tiến...</w:t>
      </w:r>
    </w:p>
    <w:p>
      <w:r>
        <w:rPr>
          <w:b w:val="0"/>
          <w:i w:val="0"/>
        </w:rPr>
        <w:t>- Phát triển quan hệ liên kết giữa các hộ sản xuất nông nghiệp, nuôi trồng thủy sản, sản xuất muối với các cơ sở chế biến, doanh nghiệp thương mại, dịch vụ, cơ sở nghiên cứu khoa học theo mô hình liên kết "4 nhà"; khuyến khích nông dân mua cổ phần trong các nhà máy chế biến nông sản, doanh nghiệp thương mại, dịch vụ phục vụ nông nghiệp. Thúc đẩy quá trình tích tụ ruộng đất gắn với việc chuyển dịch lao động nông nghiệp sang các ngành, nghề khác. Khuyến khích phát triển mạnh các doanh nghiệp sử dụng nhiều lao động ở nông thôn; phát triển các làng nghề, các cụm công nghiệp và dịch vụ ở nông thôn. Tiếp tục đổi mới và phát triển kinh tế hợp tác và hợp tác xã trong nông nghiệp, nông thôn. Ðẩy nhanh tiến trình đô thị hóa nông thôn gắn liền với quy hoạch, hình thành các khu dân cư nông thôn có điều kiện sinh hoạt cao hơn. Phát triển hệ thống trường dạy nghề cho nông dân.</w:t>
      </w:r>
    </w:p>
    <w:p>
      <w:r>
        <w:rPr>
          <w:b w:val="0"/>
          <w:i w:val="0"/>
        </w:rPr>
        <w:t>- Tăng ngân sách đầu tư cho nông nghiệp và nông thôn cùng với việc dành toàn bộ các nguồn vốn hỗ trợ trước đây cho khuyến khích xuất khẩu nông sản để đầu tư phát triển thủy lợi, giao thông nông thôn đồng bộ, phù hợp với yêu cầu của sự phát triển. Nhà nước hỗ trợ việc xây dựng hệ thống kho tàng, các cơ sở bảo quản, phơi, sấy, sơ chế nhằm giảm hao hụt, bảo đảm chất lượng sản phẩm sau thu hoạch; hỗ trợ phát triển chợ nông thôn, chợ đầu mối nông sản, tạo điều kiện đẩy mạnh lưu thông, điều tiết giá cả hàng nông sản. Phát triển mạnh hệ thống khuyến nông, thú y, bảo vệ thực vật, kiểm lâm từ trung ương đến cơ sở để giúp nông dân áp dụng nhanh các tiến bộ kỹ thuật và đảm bảo vệ sinh, an toàn thực phẩm.</w:t>
      </w:r>
    </w:p>
    <w:p>
      <w:r>
        <w:rPr>
          <w:b w:val="0"/>
          <w:i w:val="0"/>
        </w:rPr>
        <w:t>- Xây dựng cơ chế, chính sách và các chương trình hỗ trợ phát triển kinh tế - xã hội ở những vùng khó khăn, nhất là với vùng sâu, vùng xa, vùng đồng bào dân tộc thiểu số.</w:t>
      </w:r>
    </w:p>
    <w:p>
      <w:r>
        <w:rPr>
          <w:b w:val="0"/>
          <w:i w:val="0"/>
        </w:rPr>
        <w:t>- Giảm bớt sự đóng góp của nông dân.</w:t>
      </w:r>
    </w:p>
    <w:p>
      <w:r>
        <w:rPr>
          <w:b w:val="0"/>
          <w:i w:val="0"/>
        </w:rPr>
        <w:t>2.6 - Giải quyết tốt các vấn đề xã hội nảy sinh trong quá trình thực thi các cam kết với Tổ chức Thương mại thế giới</w:t>
      </w:r>
    </w:p>
    <w:p>
      <w:r>
        <w:rPr>
          <w:b w:val="0"/>
          <w:i w:val="0"/>
        </w:rPr>
        <w:t>- Xây dựng và ban hành đồng bộ các chính sách hỗ trợ dạy nghề, tạo việc làm và tự tạo việc làm, chuyển đổi nghề nghiệp, cung cấp các dịch vụ tư vấn việc làm, thông tin thị trường lao động, giải quyết vấn đề lao động mất việc làm do doanh nghiệp không đứng vững được trong quá trình cạnh tranh và nông dân bị thu hồi đất để phát triển công nghiệp và đô thị; thực hiện bảo hiểm thất nghiệp.</w:t>
      </w:r>
    </w:p>
    <w:p>
      <w:r>
        <w:rPr>
          <w:b w:val="0"/>
          <w:i w:val="0"/>
        </w:rPr>
        <w:t>- Xây dựng và vận hành có hiệu quả hệ thống an sinh xã hội đối với các nhóm dân cư, khắc phục rủi ro theo nguyên tắc: Nhà nước, doanh nghiệp và người lao động cùng đóng góp, cùng chia sẻ; đồng thời phát huy vai trò tích cực của các tổ chức xã hội - nghề nghiệp. Hoàn thiện, mở rộng diện thực hiện chế độ bảo hiểm xã hội, bảo hiểm xã hội tự nguyện, bao gồm chế độ bảo hiểm tự nguyện đối với nông dân.</w:t>
      </w:r>
    </w:p>
    <w:p>
      <w:r>
        <w:rPr>
          <w:b w:val="0"/>
          <w:i w:val="0"/>
        </w:rPr>
        <w:t>- Ðổi mới chính sách lao động nhằm tạo điều kiện thuận lợi cho việc dịch chuyển lao động giữa các khu vực kinh tế, giữa các địa phương, giữa các ngành, nghề và giữa các doanh nghiệp theo cơ chế thị trường, phát triển thị trường lao động. Ðẩy nhanh tiến trình cải cách tiền lương. Xây dựng mới mức lương tối thiểu, tách riêng khu vực hành chính, sự nghiệp và khu vực sản xuất, kinh doanh (không phân biệt thành phần kinh tế).</w:t>
      </w:r>
    </w:p>
    <w:p>
      <w:r>
        <w:rPr>
          <w:b w:val="0"/>
          <w:i w:val="0"/>
        </w:rPr>
        <w:t>- Ðiều chỉnh luật phát và chính sách về quan hệ lao động, xây dựng quan hệ lao động lành mạnh, tăng cường khả năng ngăn ngừa và xử lý tranh chấp lao động, xây dựng và thực hiện cơ chế thương lượng tập thể và thỏa ước lao động tập thể trong việc xác định mức lương, giải quyết tranh chấp ở cấp ngành và cấp doanh nghiệp, bảo đảm những quyền lợi hợp pháp của người lao động.</w:t>
      </w:r>
    </w:p>
    <w:p>
      <w:r>
        <w:rPr>
          <w:b w:val="0"/>
          <w:i w:val="0"/>
        </w:rPr>
        <w:t>- Ðẩy mạnh công tác xóa đói, giảm nghèo, chống tái nghèo. Nghiên cứu xây dựng các cơ chế, chính sách để người nghèo dần dần có thể tham gia vào tiến trình hội nhập và được hưởng thành quả của hội nhập.</w:t>
      </w:r>
    </w:p>
    <w:p>
      <w:r>
        <w:rPr>
          <w:b w:val="0"/>
          <w:i w:val="0"/>
        </w:rPr>
        <w:t>- Xác lập cơ chế đánh giá và cảnh báo định kỳ về tác động của việc gia nhập Tổ chức Thương mại thế giới đối với lĩnh vực xã hội để có biện pháp xử lý chủ động, đúng đắn, kịp thời.</w:t>
      </w:r>
    </w:p>
    <w:p>
      <w:r>
        <w:rPr>
          <w:b w:val="0"/>
          <w:i w:val="0"/>
        </w:rPr>
        <w:t>2.7 - Bảo vệ và phát huy những giá trị văn hóa dân tộc</w:t>
      </w:r>
    </w:p>
    <w:p>
      <w:r>
        <w:rPr>
          <w:b w:val="0"/>
          <w:i w:val="0"/>
        </w:rPr>
        <w:t>- Xây dựng cơ chế kiểm soát và có chế tài xử lý sự xâm nhập của các sản phẩm và dịch vụ văn hóa không lành mạnh, gây phương hại đến sự phát triển đất nước, văn hóa và con người Việt Nam. Ðẩy mạnh thực thi pháp luật bảo vệ sở hữu trí tuệ, tạo môi trường thuận lợi cho sáng tạo các giá trị tinh thần của xã hội.</w:t>
      </w:r>
    </w:p>
    <w:p>
      <w:r>
        <w:rPr>
          <w:b w:val="0"/>
          <w:i w:val="0"/>
        </w:rPr>
        <w:t>- Khơi dậy mạnh mẽ lòng tự tôn, tự hào về lịch sử, truyền thống dân tộc; bảo vệ và làm phong phú thêm các giá trị truyền thống, phát huy vai trò nền tảng và động lực tinh thần của văn hóa trong phát triển kinh tế - xã hội. Kết hợp hài hòa giữa giữ gìn và phát huy các giá trị văn hóa truyền thống với tiếp thu có chọn lọc các giá trị văn hóa tiên tiến và tăng cường giao lưu với các nền văn hóa bên ngoài.</w:t>
      </w:r>
    </w:p>
    <w:p>
      <w:r>
        <w:rPr>
          <w:b w:val="0"/>
          <w:i w:val="0"/>
        </w:rPr>
        <w:t>- Tiếp tục củng cố, phát triển hệ thống thông tin đại chúng; hoàn thiện mạng lưới phát thanh, truyền hình, bảo đảm thông tin trung thực, chính xác, kịp thời của các cơ quan truyền thông để phục vụ phát triển đất nước. Kiên quyết ngăn chặn các hành vi lạm dụng phương tiện thông tin đại chúng làm ảnh hưởng xấu đến thuần phong mỹ tục và sản xuất, kinh doanh, gây thiệt hại cho doanh nghiệp, nền kinh tế và ổn định chính trị - xã hội.</w:t>
      </w:r>
    </w:p>
    <w:p>
      <w:r>
        <w:rPr>
          <w:b w:val="0"/>
          <w:i w:val="0"/>
        </w:rPr>
        <w:t>- Bảo vệ có hiệu quả di tích lịch sử, văn hóa, có cơ chế thích hợp để huy động các nguồn lực tôn tạo và phát huy di sản văn hóa nhằm giáo dục truyền thống và tạo tiền đề vững chắc cho phát triển và hội nhập.</w:t>
      </w:r>
    </w:p>
    <w:p>
      <w:r>
        <w:rPr>
          <w:b w:val="0"/>
          <w:i w:val="0"/>
        </w:rPr>
        <w:t>2.8- Giải quyết tốt các vấn đề về môi trường trong quá trình phát triển</w:t>
      </w:r>
    </w:p>
    <w:p>
      <w:r>
        <w:rPr>
          <w:b w:val="0"/>
          <w:i w:val="0"/>
        </w:rPr>
        <w:t>- Hoàn hiện và nâng cao hiệu lực hệ thống pháp luật về bảo vệ môi trường; thúc đẩy nhanh việc áp dụng các công cụ kinh tế phù hợp với cơ chế thị trường, tăng cường năng lực của các cơ quan chức năng trong công tác bảo vệ môi trường, phòng ngừa và khắc phục hậu quả do sự cố môi trường.</w:t>
      </w:r>
    </w:p>
    <w:p>
      <w:r>
        <w:rPr>
          <w:b w:val="0"/>
          <w:i w:val="0"/>
        </w:rPr>
        <w:t>- Nghiên cứu các quy định quốc tế về tiêu chuẩn môi trường để vận dụng phù hợp vào điều kiện Việt Nam. Xây dựng và triển khai các đề án bảo vệ môi trường các khu công nghiệp, làng nghề, lưu vực sông, khu bảo tồn thiên nhiên và đa dạng sinh học, bảo vệ môi trường biển và ven biển, nâng cao năng lực quan trắc môi trường, phát triển công nghệ môi trường.</w:t>
      </w:r>
    </w:p>
    <w:p>
      <w:r>
        <w:rPr>
          <w:b w:val="0"/>
          <w:i w:val="0"/>
        </w:rPr>
        <w:t>- Ðẩy mạnh xã hội hóa công tác bảo vệ môi trường, thành lập các hiệp hội về môi trường, đẩy mạnh công tác thông tin, truyền thông môi trường.</w:t>
      </w:r>
    </w:p>
    <w:p>
      <w:r>
        <w:rPr>
          <w:b w:val="0"/>
          <w:i w:val="0"/>
        </w:rPr>
        <w:t>2.9- Giữ vững và tăng cường quốc phòng, an ninh quốc gia trong quá trình hội nhập</w:t>
      </w:r>
    </w:p>
    <w:p>
      <w:r>
        <w:rPr>
          <w:b w:val="0"/>
          <w:i w:val="0"/>
        </w:rPr>
        <w:t>- Xây dựng nền quốc phòng toàn dân và an ninh nhân dân vững mạnh, bảo vệ vững chắc độc lập, chủ quyền, toàn vẹn lãnh thổ của đất nước; có các phương án đấu tranh chống lại âm mưu diễn biến hòa bình, chuyển hóa chế độ của các thế lực thù địch; có đối sách bảo đảm an ninh chính trị, an ninh tư tưởng, an ninh thông tin, an ninh kinh tế - xã hội... Ðẩy mạnh phòng, chống tội phạm có tổ chức, các hành vi tham nhũng, buôn lậu, gian lận thương mại... Xây dựng cơ chế xử lý các vấn đề xuyên biên giới và an ninh phi truyền thống.</w:t>
      </w:r>
    </w:p>
    <w:p>
      <w:r>
        <w:rPr>
          <w:b w:val="0"/>
          <w:i w:val="0"/>
        </w:rPr>
        <w:t>- Xây dựng các lực lượng vũ trang nhân dân cách mạng, chính quy, tinh nhuệ, từng bước hiện đại, tăng cường sức mạnh và khả năng sẵn sàng chiến đấu. Phát huy vai trò thành viên Tổ chức Thương mại thế giới, đẩy mạnh quan hệ với các nước láng giềng, bạn bè truyền thống, các nước lớn, các tổ chức khu vực và toàn cầu, nâng cao vị thế đất nước, tạo sức mạnh tổng hợp để xây dựng và bảo vệ Tổ quốc.</w:t>
      </w:r>
    </w:p>
    <w:p>
      <w:r>
        <w:rPr>
          <w:b w:val="0"/>
          <w:i w:val="0"/>
        </w:rPr>
        <w:t>2.10- Hoàn thiện các thiết chế dân chủ, xây dựng nhà nước pháp quyền xã hội chủ nghĩa, đổi mới và tăng cường sự lãnh đạo của Ðảng.</w:t>
      </w:r>
    </w:p>
    <w:p>
      <w:r>
        <w:rPr>
          <w:b w:val="0"/>
          <w:i w:val="0"/>
        </w:rPr>
        <w:t>- Tiếp tục bổ sung và hoàn thiện các quy định về dân chủ ở xã, phường, thị trấn, cơ quan và doanh nghiệp nhà nước; sớm ban hành pháp lệnh về quy chế dân chủ ở xã, phường, thị trấn...</w:t>
      </w:r>
    </w:p>
    <w:p>
      <w:r>
        <w:rPr>
          <w:b w:val="0"/>
          <w:i w:val="0"/>
        </w:rPr>
        <w:t>- Ðẩy mạnh xây dựng nhà nước pháp quyền xã hội chủ nghĩa Việt Nam của dân, do dân, vì dân, trọng tâm là cải cách hành chính; sửa đổi các Luật Tổ chức Quốc hội, Luật Tổ chức Chính phủ, Luật Tổ chức Hội đồng nhân dân và Ủy ban nhân dân. Tiếp tục đẩy mạnh cải cách tư pháp theo yêu cầu của phát triển và hội nhập.</w:t>
      </w:r>
    </w:p>
    <w:p>
      <w:r>
        <w:rPr>
          <w:b w:val="0"/>
          <w:i w:val="0"/>
        </w:rPr>
        <w:t>- Tăng cường sự lãnh đạo của Ðảng, xây dựng Ðảng trong sạch, vững mạnh, nâng cao năng lực lãnh đạo và sức chiến đấu của Ðảng, nhất là của tổ chức đảng ở cơ sở; tập trung xây dựng cơ sở đảng trong các doanh nghiệp và xây dựng giai cấp công nhân trong điều kiện mới; phát huy mạnh mẽ vai trò của Mặt trận Tổ quốc và các đoàn thể chính trị - xã hội trong xây dựng khối đại đoàn kết toàn dân, tham gia xây dựng Ðảng và chính quyền.</w:t>
      </w:r>
    </w:p>
    <w:p>
      <w:r>
        <w:rPr>
          <w:b/>
          <w:i w:val="0"/>
        </w:rPr>
        <w:t xml:space="preserve">III- Tổ chức thực hiện </w:t>
      </w:r>
    </w:p>
    <w:p>
      <w:r>
        <w:rPr>
          <w:b w:val="0"/>
          <w:i w:val="0"/>
        </w:rPr>
        <w:t>1- Ðảng đoàn Quốc hội xây dựng chương trình sửa đổi, bổ sung, từng bước hoàn thiện hệ thống pháp luật, đáp ứng yêu cầu cam kết gia nhập Tổ chức Thương mại thế giới và sự phát triển của đất nước.</w:t>
      </w:r>
    </w:p>
    <w:p>
      <w:r>
        <w:rPr>
          <w:b w:val="0"/>
          <w:i w:val="0"/>
        </w:rPr>
        <w:t>2- Ban cán sự đảng Chính phủ xây dựng và chỉ đạo triển khai thực hiện chương trình hành động thực hiện Nghị quyết này.</w:t>
      </w:r>
    </w:p>
    <w:p>
      <w:r>
        <w:rPr>
          <w:b w:val="0"/>
          <w:i w:val="0"/>
        </w:rPr>
        <w:t>3- Các đảng đoàn, ban cán sự đảng, đảng ủy trực thuộc Trung ương và các tỉnh ủy, thành ủy quán triệt Nghị quyết trong đảng viên, cán bộ, công chức, xây dựng chương trình hành động và triển khai thực hiện Nghị quyết trong phạm vi chức năng, nhiệm vụ của mình.</w:t>
      </w:r>
    </w:p>
    <w:p>
      <w:r>
        <w:rPr>
          <w:b w:val="0"/>
          <w:i w:val="0"/>
        </w:rPr>
        <w:t>4- Ban Tư tưởng - Văn hóa Trung ương hướng dẫn việc học tập, quán triệt Nghị quyết, chỉ đạo công tác tuyên truyền, tạo nhận thức đúng và đồng thuận cao trong toàn Ðảng, toàn dân, toàn quân.</w:t>
      </w:r>
    </w:p>
    <w:p>
      <w:r>
        <w:rPr>
          <w:b w:val="0"/>
          <w:i w:val="0"/>
        </w:rPr>
        <w:t>5- Văn phòng Trung ương Ðảng phối hợp với các ban đảng và các tổ chức đảng theo dõi, định kỳ báo cáo Bộ Chính trị, Ban Bí thư tình hình thực hiện Nghị quyết, hằng năm báo cáo Ban Chấp hành Trung ương.</w:t>
      </w:r>
    </w:p>
    <w:p>
      <w:r>
        <w:rPr>
          <w:b w:val="0"/>
          <w:i w:val="0"/>
        </w:rPr>
        <w:t>Nghị quyết này phổ biến đến chi bộ./.</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BAN CHẤP HÀNH TRUNG ƯƠNG</w:t>
            </w:r>
            <w:r>
              <w:br/>
            </w:r>
            <w:r>
              <w:rPr>
                <w:b/>
                <w:i w:val="0"/>
              </w:rPr>
              <w:br/>
              <w:t xml:space="preserve">          TỔNG BÍ THƯ</w:t>
            </w:r>
            <w:r>
              <w:rPr>
                <w:b w:val="0"/>
                <w:i w:val="0"/>
              </w:rPr>
              <w:br/>
            </w:r>
            <w:r>
              <w:rPr>
                <w:b/>
                <w:i/>
              </w:rPr>
              <w:t>(Đã ký)</w:t>
            </w:r>
            <w:r>
              <w:rPr>
                <w:b w:val="0"/>
                <w:i w:val="0"/>
              </w:rPr>
              <w:br/>
            </w:r>
            <w:r>
              <w:br/>
            </w:r>
            <w:r>
              <w:rPr>
                <w:b/>
                <w:i w:val="0"/>
              </w:rPr>
              <w:br/>
              <w:t xml:space="preserve">          Nông Ðức Mạnh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