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08-UB/CT Về việc tăng cường công tác an ninh chính trị,</w:t>
        <w:br/>
        <w:t>trật tự xã hội đảm bảo để đồng bào ăn tết vui tươi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CHỈ THỊ</w:t>
      </w:r>
    </w:p>
    <w:p>
      <w:r>
        <w:rPr>
          <w:b w:val="0"/>
          <w:i w:val="0"/>
        </w:rPr>
        <w:t xml:space="preserve">“ Về việc tăng cường công tác an ninh chính trị, </w:t>
      </w:r>
      <w:r>
        <w:rPr>
          <w:b w:val="0"/>
          <w:i w:val="0"/>
        </w:rPr>
        <w:t>trật tự xã hội đảm bảo để đồng bào ăn tết vui tươi”</w:t>
      </w:r>
    </w:p>
    <w:p>
      <w:r>
        <w:rPr>
          <w:b w:val="0"/>
          <w:i w:val="0"/>
        </w:rPr>
        <w:t>Năm nay ta tổ chức mừng Xuân Mậu Ngọ về trên quê hương lần thứ 3 trong điều kiện hoà bình. Vừa lúc với chủ trương của TU-UB Tỉnh chỉ đạo mở cuộc Đồng Khởi mới nhân kỷ niệm ngày 17/01/1978 mọi người hăng hái thi đua sản xuất và xây dựng, song song đó đẩy mạnh công tác truy quét, trấn áp bọn phản cách mạng để đồng bào yên tâm lao động sản xuất, phấn khởi xây dựng hoàn thành vượt mức kế hoạch năm 1978.</w:t>
      </w:r>
    </w:p>
    <w:p>
      <w:r>
        <w:rPr>
          <w:b w:val="0"/>
          <w:i w:val="0"/>
        </w:rPr>
        <w:t>Để đảm bảo, giữ gìn an ninh trật tự tốt cho Đồng bào ăn tết được vui tươi phấn khởi. UBND tỉnh Chỉ thị:</w:t>
      </w:r>
    </w:p>
    <w:p>
      <w:r>
        <w:rPr>
          <w:b w:val="0"/>
          <w:i w:val="0"/>
        </w:rPr>
        <w:t>- Bộ Chỉ huy Quâns sự.</w:t>
      </w:r>
    </w:p>
    <w:p>
      <w:r>
        <w:rPr>
          <w:b w:val="0"/>
          <w:i w:val="0"/>
        </w:rPr>
        <w:t>- Các Đ/c lực lượng vũ trang, bán vũ trang.</w:t>
      </w:r>
    </w:p>
    <w:p>
      <w:r>
        <w:rPr>
          <w:b w:val="0"/>
          <w:i w:val="0"/>
        </w:rPr>
        <w:t>- Các Đ/c Công an vũ trang, trinh sát vũ trang.</w:t>
      </w:r>
    </w:p>
    <w:p>
      <w:r>
        <w:rPr>
          <w:b w:val="0"/>
          <w:i w:val="0"/>
        </w:rPr>
        <w:t>Phải sẵn sàng chiến đấu, bảo vệ cơ quan, bảo vệ tài sản XHCN bảo vệ cuộc sống yên lành vui xuân đón tết.</w:t>
      </w:r>
    </w:p>
    <w:p>
      <w:r>
        <w:rPr>
          <w:b w:val="0"/>
          <w:i w:val="0"/>
        </w:rPr>
        <w:t>- Các Đ/c Ban lãnh đạo các Ty Ban, Ngành Tỉnh, các Huyện, Thị xã cần bố trí cán bộ lực lượng trực, các Tổ, Tiểu đội bảo vệ Cơ quan Xí nghiệp kho tàng, bến bãi thật chặt chẽ, xây dựng cơ sở mật, với quần chúng theo dõi sát các đối tượng có hành động chống cách mạng, bọn phá hoại kịp thời phát hiện đối tượng nghi vấn về chính trị, xã hội để chuyên môn theo dõi và quản lý chặt. Cần có dự kiến các tình huống xấu có thể xảy ra ở các vùng nào, đối tượng nào để chủ động ngăn ngừa.</w:t>
      </w:r>
    </w:p>
    <w:p>
      <w:r>
        <w:rPr>
          <w:b w:val="0"/>
          <w:i w:val="0"/>
        </w:rPr>
        <w:t>Kết quả trước trong và sau tết việc tổ chức thực hiện bảo vệ an ninh chính trị, trật tự xã hội, từng lúc báo cáo về TT/UB theo dõi chỉ đạo tiếp./.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ỦY BAN NHÂN DÂN TỈNH</w:t>
            </w:r>
            <w:r>
              <w:rPr>
                <w:b w:val="0"/>
                <w:i w:val="0"/>
              </w:rPr>
              <w:br/>
            </w:r>
            <w:r>
              <w:rPr>
                <w:b/>
                <w:i w:val="0"/>
              </w:rPr>
              <w:t>KT. CHỦ TỊCH</w:t>
            </w:r>
            <w:r>
              <w:rPr>
                <w:b w:val="0"/>
                <w:i w:val="0"/>
              </w:rPr>
              <w:br/>
            </w:r>
            <w:r>
              <w:rPr>
                <w:b/>
                <w:i/>
              </w:rPr>
              <w:t>(Đã ký)</w:t>
            </w:r>
            <w:r>
              <w:rPr>
                <w:b w:val="0"/>
                <w:i w:val="0"/>
              </w:rPr>
              <w:br/>
            </w:r>
            <w:r>
              <w:rPr>
                <w:b/>
                <w:i w:val="0"/>
              </w:rPr>
              <w:t>LÊ MINH ĐÀO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