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08/2000/QĐ-TCHQ Về việc công bố danh mục văn bản quy phạm pháp luật đã hết hiệu lực</w:t>
      </w:r>
    </w:p>
    <w:p>
      <w:r>
        <w:rPr>
          <w:b w:val="0"/>
          <w:i w:val="0"/>
        </w:rPr>
        <w:br/>
      </w:r>
      <w:r>
        <w:rPr>
          <w:b w:val="0"/>
          <w:i w:val="0"/>
        </w:rPr>
        <w:br/>
      </w:r>
      <w:r>
        <w:rPr>
          <w:b w:val="0"/>
          <w:i w:val="0"/>
        </w:rPr>
        <w:br/>
      </w:r>
      <w:r>
        <w:rPr>
          <w:b/>
          <w:i w:val="0"/>
        </w:rPr>
        <w:br/>
      </w:r>
      <w:r>
        <w:rPr>
          <w:b/>
          <w:i w:val="0"/>
        </w:rPr>
        <w:br/>
      </w:r>
      <w:r>
        <w:rPr>
          <w:b/>
          <w:i w:val="0"/>
        </w:rPr>
        <w:t>TỔNG CỤC HẢI QUAN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08/2000/QĐ-TCHQ</w:t>
      </w:r>
      <w:r>
        <w:rPr>
          <w:b w:val="0"/>
          <w:i w:val="0"/>
        </w:rPr>
        <w:br/>
      </w:r>
      <w:r>
        <w:rPr>
          <w:b w:val="0"/>
          <w:i w:val="0"/>
        </w:rPr>
        <w:br/>
      </w:r>
      <w:r>
        <w:rPr>
          <w:b w:val="0"/>
          <w:i/>
        </w:rPr>
        <w:br/>
      </w:r>
      <w:r>
        <w:rPr>
          <w:b w:val="0"/>
          <w:i/>
        </w:rPr>
        <w:t>Hà Nội, Ngày 11 tháng 1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TỔNG CỤC HẢI QUAN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08/2000/QĐ-TCHQ</w:t>
      </w:r>
      <w:r>
        <w:rPr>
          <w:b w:val="0"/>
          <w:i w:val="0"/>
        </w:rPr>
        <w:br/>
      </w:r>
      <w:r>
        <w:rPr>
          <w:b w:val="0"/>
          <w:i w:val="0"/>
        </w:rPr>
        <w:br/>
      </w:r>
      <w:r>
        <w:rPr>
          <w:b w:val="0"/>
          <w:i/>
        </w:rPr>
        <w:br/>
      </w:r>
      <w:r>
        <w:rPr>
          <w:b w:val="0"/>
          <w:i/>
        </w:rPr>
        <w:t>Hà Nội, Ngày 11 tháng 1 năm 2000</w:t>
      </w:r>
      <w:r>
        <w:rPr>
          <w:b w:val="0"/>
          <w:i/>
        </w:rPr>
        <w:br/>
      </w:r>
      <w:r>
        <w:rPr>
          <w:b w:val="0"/>
          <w:i w:val="0"/>
        </w:rPr>
        <w:br/>
      </w:r>
      <w:r>
        <w:rPr>
          <w:b w:val="0"/>
          <w:i w:val="0"/>
        </w:rPr>
        <w:br/>
      </w:r>
    </w:p>
    <w:p>
      <w:r>
        <w:rPr>
          <w:b w:val="0"/>
          <w:i w:val="0"/>
        </w:rPr>
        <w:br/>
      </w:r>
      <w:r>
        <w:rPr>
          <w:b/>
          <w:i w:val="0"/>
        </w:rPr>
        <w:br/>
      </w:r>
      <w:r>
        <w:rPr>
          <w:b/>
          <w:i w:val="0"/>
        </w:rPr>
        <w:br/>
      </w:r>
      <w:r>
        <w:rPr>
          <w:b/>
          <w:i w:val="0"/>
        </w:rPr>
        <w:t>TỔNG CỤC HẢI QUAN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HẢI QUAN</w:t>
      </w:r>
      <w:r>
        <w:rPr>
          <w:b w:val="0"/>
          <w:i w:val="0"/>
        </w:rPr>
        <w:br/>
      </w:r>
      <w:r>
        <w:rPr>
          <w:b w:val="0"/>
          <w:i w:val="0"/>
        </w:rPr>
        <w:br/>
      </w:r>
      <w:r>
        <w:rPr>
          <w:b w:val="0"/>
          <w:i w:val="0"/>
        </w:rPr>
        <w:br/>
      </w:r>
    </w:p>
    <w:p>
      <w:r>
        <w:rPr>
          <w:b w:val="0"/>
          <w:i w:val="0"/>
        </w:rPr>
        <w:br/>
      </w:r>
      <w:r>
        <w:rPr>
          <w:b w:val="0"/>
          <w:i w:val="0"/>
        </w:rPr>
        <w:t>TỔNG CỤC HẢI QUAN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08/2000/QĐ-TCHQ</w:t>
      </w:r>
      <w:r>
        <w:rPr>
          <w:b w:val="0"/>
          <w:i w:val="0"/>
        </w:rPr>
        <w:br/>
      </w:r>
      <w:r>
        <w:rPr>
          <w:b w:val="0"/>
          <w:i w:val="0"/>
        </w:rPr>
        <w:br/>
      </w:r>
      <w:r>
        <w:rPr>
          <w:b w:val="0"/>
          <w:i/>
        </w:rPr>
        <w:br/>
      </w:r>
      <w:r>
        <w:rPr>
          <w:b w:val="0"/>
          <w:i/>
        </w:rPr>
        <w:t>Hà Nội, Ngày 11 tháng 1 năm 2000</w:t>
      </w:r>
      <w:r>
        <w:rPr>
          <w:b w:val="0"/>
          <w:i/>
        </w:rPr>
        <w:br/>
      </w:r>
      <w:r>
        <w:rPr>
          <w:b w:val="0"/>
          <w:i w:val="0"/>
        </w:rPr>
        <w:br/>
      </w:r>
    </w:p>
    <w:p>
      <w:pPr>
        <w:jc w:val="center"/>
      </w:pPr>
      <w:r>
        <w:rPr>
          <w:b w:val="0"/>
          <w:i w:val="0"/>
        </w:rPr>
        <w:br/>
      </w:r>
      <w:r>
        <w:rPr>
          <w:b w:val="0"/>
          <w:i w:val="0"/>
        </w:rPr>
        <w:t>Số: 08/2000/QĐ-TCHQ</w:t>
      </w:r>
      <w:r>
        <w:rPr>
          <w:b w:val="0"/>
          <w:i w:val="0"/>
        </w:rPr>
        <w:br/>
      </w:r>
    </w:p>
    <w:p>
      <w:pPr>
        <w:jc w:val="center"/>
      </w:pPr>
      <w:r>
        <w:rPr>
          <w:b w:val="0"/>
          <w:i w:val="0"/>
        </w:rPr>
        <w:br/>
      </w:r>
      <w:r>
        <w:rPr>
          <w:b w:val="0"/>
          <w:i w:val="0"/>
        </w:rPr>
        <w:t>Hà Nội, Ngày 11 tháng 1 năm 2000</w:t>
      </w:r>
      <w:r>
        <w:rPr>
          <w:b w:val="0"/>
          <w:i w:val="0"/>
        </w:rPr>
        <w:br/>
      </w:r>
    </w:p>
    <w:p>
      <w:r>
        <w:rPr>
          <w:b/>
          <w:i w:val="0"/>
        </w:rPr>
        <w:t>QUYẾT ĐỊNH SỐ CỦA TỔNG CỤC TRƯỞNG TỔNG CỤC HẢI QUAN</w:t>
      </w:r>
    </w:p>
    <w:p>
      <w:r>
        <w:rPr>
          <w:b/>
          <w:i/>
        </w:rPr>
        <w:t>Về việc công bố danh mục văn bản quy phạm pháp luật đã hết hiệu lực</w:t>
      </w:r>
    </w:p>
    <w:p>
      <w:r>
        <w:rPr>
          <w:b/>
          <w:i w:val="0"/>
        </w:rPr>
        <w:t>TỔNG CỤC TRƯỞNG TỔNG CỤC HẢI QUAN</w:t>
      </w:r>
    </w:p>
    <w:p>
      <w:r>
        <w:rPr>
          <w:b w:val="0"/>
          <w:i/>
        </w:rPr>
        <w:t>Căn cứ Luật Ban hành văn bản quy phạm pháp luật ngày 12 tháng 11 năm 1996;</w:t>
      </w:r>
    </w:p>
    <w:p>
      <w:r>
        <w:rPr>
          <w:b w:val="0"/>
          <w:i/>
        </w:rPr>
        <w:t xml:space="preserve">Căn cứ Nghị định </w:t>
      </w:r>
      <w:r>
        <w:rPr>
          <w:b w:val="0"/>
          <w:i w:val="0"/>
        </w:rPr>
        <w:t xml:space="preserve">số </w:t>
      </w:r>
      <w:r>
        <w:rPr>
          <w:b w:val="0"/>
          <w:i/>
        </w:rPr>
        <w:t>1</w:t>
      </w:r>
      <w:r>
        <w:rPr>
          <w:b w:val="0"/>
          <w:i w:val="0"/>
        </w:rPr>
        <w:t>6/</w:t>
      </w:r>
      <w:r>
        <w:rPr>
          <w:b w:val="0"/>
          <w:i/>
        </w:rPr>
        <w:t xml:space="preserve">CP ngày 07 tháng 03 năm 1994 của Chính phủ về chức năng, nhiệm vụ và tổ chức </w:t>
      </w:r>
      <w:r>
        <w:rPr>
          <w:b w:val="0"/>
          <w:i w:val="0"/>
        </w:rPr>
        <w:t xml:space="preserve">bộ </w:t>
      </w:r>
      <w:r>
        <w:rPr>
          <w:b w:val="0"/>
          <w:i/>
        </w:rPr>
        <w:t>máy của Tổng cục Hải quan;</w:t>
      </w:r>
    </w:p>
    <w:p>
      <w:r>
        <w:rPr>
          <w:b w:val="0"/>
          <w:i/>
        </w:rPr>
        <w:t>Căn cứ Quyết định số 355/TTg ngày 28 tháng 5 năm 1997 của Thủ tướng Chính phủ về việc thành lập Ban chỉ đạo của Chính phủ về Tổng rà soát và hệ thống hoá văn bản quy phạm pháp luật,</w:t>
      </w:r>
    </w:p>
    <w:p>
      <w:r>
        <w:rPr>
          <w:b w:val="0"/>
          <w:i/>
        </w:rPr>
        <w:t>Xét đề nghị của Vụ trưởng Vụ Pháp chế,</w:t>
      </w:r>
    </w:p>
    <w:p>
      <w:r>
        <w:rPr>
          <w:b/>
          <w:i w:val="0"/>
        </w:rPr>
        <w:t xml:space="preserve">QUYẾT ĐỊNH: </w:t>
      </w:r>
    </w:p>
    <w:p>
      <w:r>
        <w:rPr>
          <w:b/>
          <w:i w:val="0"/>
        </w:rPr>
        <w:t>Điều 1.</w:t>
      </w:r>
      <w:r>
        <w:rPr>
          <w:b w:val="0"/>
          <w:i w:val="0"/>
        </w:rPr>
        <w:t xml:space="preserve"> Công bố "Danh mục văn bản quy phạm pháp luật đã hết hiệu lực, do Tổng cục Hải quan ban hành tính đến ngày 30-11-1999 gồm: 566 văn bản.</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Cục trưởng, Vụ trưởng, Thủ trưởng đơn vị trực thuộc cơ quan Tổng cục Hải quan; Cục trưởng Hải quan tỉnh, thành phố trực thuộc Trung ương; Hiệu trưởng Trường Cao đẳng Hải quan; Tổ chức, cơ quan liên quan chịu trách nhiệm thi hành Quyết định này.</w:t>
      </w:r>
    </w:p>
    <w:p>
      <w:r>
        <w:rPr>
          <w:b/>
          <w:i w:val="0"/>
        </w:rPr>
        <w:t>DANH MỤC VĂN BẢN QUY PHẠM PHÁP LUẬT ĐÃ HẾT HIỆU LỰC,</w:t>
      </w:r>
    </w:p>
    <w:p>
      <w:r>
        <w:rPr>
          <w:b/>
          <w:i w:val="0"/>
        </w:rPr>
        <w:t>DO TỔNG CỤC HẢI QUAN BAN HÀNH TÍNH ĐẾN NGÀY 30-11-1999</w:t>
      </w:r>
    </w:p>
    <w:p>
      <w:r>
        <w:rPr>
          <w:b w:val="0"/>
          <w:i/>
        </w:rPr>
        <w:t>(Ban hành kèm theo Quyết định số 08/2000/QĐ-TCHQ ngày 11 tháng 01 năm 200 của Tổng cục trưởng Tổng cục Hải quan)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val="0"/>
                <w:i w:val="0"/>
              </w:rPr>
              <w:t>Hình thức, tên văn bản</w:t>
            </w:r>
          </w:p>
        </w:tc>
        <w:tc>
          <w:tcPr>
            <w:tcW w:type="dxa" w:w="1728"/>
          </w:tcPr>
          <w:p>
            <w:r>
              <w:rPr>
                <w:b w:val="0"/>
                <w:i w:val="0"/>
              </w:rPr>
              <w:br/>
            </w:r>
            <w:r>
              <w:rPr>
                <w:b/>
                <w:i w:val="0"/>
              </w:rPr>
              <w:t>Số, ký hiệu văn bản</w:t>
            </w:r>
          </w:p>
        </w:tc>
        <w:tc>
          <w:tcPr>
            <w:tcW w:type="dxa" w:w="1728"/>
          </w:tcPr>
          <w:p>
            <w:r>
              <w:rPr>
                <w:b w:val="0"/>
                <w:i w:val="0"/>
              </w:rPr>
              <w:br/>
            </w:r>
            <w:r>
              <w:rPr>
                <w:b/>
                <w:i w:val="0"/>
              </w:rPr>
              <w:t>Ngày, tháng bản hành</w:t>
            </w:r>
          </w:p>
        </w:tc>
        <w:tc>
          <w:tcPr>
            <w:tcW w:type="dxa" w:w="1728"/>
          </w:tcPr>
          <w:p>
            <w:r>
              <w:rPr>
                <w:b w:val="0"/>
                <w:i w:val="0"/>
              </w:rPr>
              <w:br/>
            </w:r>
            <w:r>
              <w:rPr>
                <w:b/>
                <w:i w:val="0"/>
              </w:rPr>
              <w:t>Trích yếu nội dung văn bản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3.</w:t>
            </w:r>
          </w:p>
        </w:tc>
        <w:tc>
          <w:tcPr>
            <w:tcW w:type="dxa" w:w="1728"/>
          </w:tcPr>
          <w:p>
            <w:r>
              <w:rPr>
                <w:b w:val="0"/>
                <w:i w:val="0"/>
              </w:rPr>
              <w:br/>
            </w:r>
            <w:r>
              <w:rPr>
                <w:b w:val="0"/>
                <w:i w:val="0"/>
              </w:rPr>
              <w:t>Thông</w:t>
            </w:r>
            <w:r>
              <w:rPr>
                <w:b w:val="0"/>
                <w:i w:val="0"/>
              </w:rPr>
              <w:br/>
            </w:r>
            <w:r>
              <w:rPr>
                <w:b w:val="0"/>
                <w:i w:val="0"/>
              </w:rPr>
              <w:t>tư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144/TC</w:t>
            </w:r>
            <w:r>
              <w:rPr>
                <w:b w:val="0"/>
                <w:i w:val="0"/>
              </w:rPr>
              <w:br/>
            </w:r>
            <w:r>
              <w:rPr>
                <w:b w:val="0"/>
                <w:i w:val="0"/>
              </w:rPr>
              <w:t>HQ-PC</w:t>
            </w:r>
          </w:p>
        </w:tc>
        <w:tc>
          <w:tcPr>
            <w:tcW w:type="dxa" w:w="1728"/>
          </w:tcPr>
          <w:p>
            <w:r>
              <w:rPr>
                <w:b w:val="0"/>
                <w:i w:val="0"/>
              </w:rPr>
              <w:br/>
            </w:r>
            <w:r>
              <w:rPr>
                <w:b w:val="0"/>
                <w:i w:val="0"/>
              </w:rPr>
              <w:t>01-02-</w:t>
            </w:r>
            <w:r>
              <w:rPr>
                <w:b w:val="0"/>
                <w:i w:val="0"/>
              </w:rPr>
              <w:br/>
            </w:r>
            <w:r>
              <w:rPr>
                <w:b w:val="0"/>
                <w:i w:val="0"/>
              </w:rPr>
              <w:t>1988</w:t>
            </w:r>
          </w:p>
        </w:tc>
        <w:tc>
          <w:tcPr>
            <w:tcW w:type="dxa" w:w="1728"/>
          </w:tcPr>
          <w:p>
            <w:r>
              <w:rPr>
                <w:b w:val="0"/>
                <w:i w:val="0"/>
              </w:rPr>
              <w:br/>
            </w:r>
            <w:r>
              <w:rPr>
                <w:b w:val="0"/>
                <w:i w:val="0"/>
              </w:rPr>
              <w:t>Quy định nguyên tắc và</w:t>
            </w:r>
            <w:r>
              <w:rPr>
                <w:b w:val="0"/>
                <w:i w:val="0"/>
              </w:rPr>
              <w:br/>
            </w:r>
            <w:r>
              <w:rPr>
                <w:b w:val="0"/>
                <w:i w:val="0"/>
              </w:rPr>
              <w:t>thủ tục khai báo, tính</w:t>
            </w:r>
            <w:r>
              <w:rPr>
                <w:b w:val="0"/>
                <w:i w:val="0"/>
              </w:rPr>
              <w:br/>
            </w:r>
            <w:r>
              <w:rPr>
                <w:b w:val="0"/>
                <w:i w:val="0"/>
              </w:rPr>
              <w:t>thuế, nộp thuế, thu thuế</w:t>
            </w:r>
            <w:r>
              <w:rPr>
                <w:b w:val="0"/>
                <w:i w:val="0"/>
              </w:rPr>
              <w:br/>
            </w:r>
            <w:r>
              <w:rPr>
                <w:b w:val="0"/>
                <w:i w:val="0"/>
              </w:rPr>
              <w:t>xuất khẩu nhập khẩu</w:t>
            </w:r>
            <w:r>
              <w:rPr>
                <w:b w:val="0"/>
                <w:i w:val="0"/>
              </w:rPr>
              <w:br/>
            </w:r>
            <w:r>
              <w:rPr>
                <w:b w:val="0"/>
                <w:i w:val="0"/>
              </w:rPr>
              <w:t>hàng mậu dịch.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8.</w:t>
            </w:r>
          </w:p>
        </w:tc>
        <w:tc>
          <w:tcPr>
            <w:tcW w:type="dxa" w:w="1728"/>
          </w:tcPr>
          <w:p>
            <w:r>
              <w:rPr>
                <w:b w:val="0"/>
                <w:i w:val="0"/>
              </w:rPr>
              <w:br/>
            </w:r>
            <w:r>
              <w:rPr>
                <w:b w:val="0"/>
                <w:i w:val="0"/>
              </w:rPr>
              <w:t>Công</w:t>
            </w:r>
            <w:r>
              <w:rPr>
                <w:b w:val="0"/>
                <w:i w:val="0"/>
              </w:rPr>
              <w:br/>
            </w:r>
            <w:r>
              <w:rPr>
                <w:b w:val="0"/>
                <w:i w:val="0"/>
              </w:rPr>
              <w:t>văn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746/TC</w:t>
            </w:r>
            <w:r>
              <w:rPr>
                <w:b w:val="0"/>
                <w:i w:val="0"/>
              </w:rPr>
              <w:br/>
            </w:r>
            <w:r>
              <w:rPr>
                <w:b w:val="0"/>
                <w:i w:val="0"/>
              </w:rPr>
              <w:t>HQ-GQ</w:t>
            </w:r>
          </w:p>
        </w:tc>
        <w:tc>
          <w:tcPr>
            <w:tcW w:type="dxa" w:w="1728"/>
          </w:tcPr>
          <w:p>
            <w:r>
              <w:rPr>
                <w:b w:val="0"/>
                <w:i w:val="0"/>
              </w:rPr>
              <w:br/>
            </w:r>
            <w:r>
              <w:rPr>
                <w:b w:val="0"/>
                <w:i w:val="0"/>
              </w:rPr>
              <w:t>01-06-</w:t>
            </w:r>
            <w:r>
              <w:rPr>
                <w:b w:val="0"/>
                <w:i w:val="0"/>
              </w:rPr>
              <w:br/>
            </w:r>
            <w:r>
              <w:rPr>
                <w:b w:val="0"/>
                <w:i w:val="0"/>
              </w:rPr>
              <w:t>1988</w:t>
            </w:r>
          </w:p>
        </w:tc>
        <w:tc>
          <w:tcPr>
            <w:tcW w:type="dxa" w:w="1728"/>
          </w:tcPr>
          <w:p>
            <w:r>
              <w:rPr>
                <w:b w:val="0"/>
                <w:i w:val="0"/>
              </w:rPr>
              <w:br/>
            </w:r>
            <w:r>
              <w:rPr>
                <w:b w:val="0"/>
                <w:i w:val="0"/>
              </w:rPr>
              <w:t xml:space="preserve">Chuyển những giấy tờ hàng mậu dịch từ hải quan tỉnh về Tổng cục Hải quan.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14.</w:t>
            </w:r>
          </w:p>
        </w:tc>
        <w:tc>
          <w:tcPr>
            <w:tcW w:type="dxa" w:w="1728"/>
          </w:tcPr>
          <w:p>
            <w:r>
              <w:rPr>
                <w:b w:val="0"/>
                <w:i w:val="0"/>
              </w:rPr>
              <w:br/>
            </w:r>
            <w:r>
              <w:rPr>
                <w:b w:val="0"/>
                <w:i w:val="0"/>
              </w:rPr>
              <w:t>Công</w:t>
            </w:r>
            <w:r>
              <w:rPr>
                <w:b w:val="0"/>
                <w:i w:val="0"/>
              </w:rPr>
              <w:br/>
            </w:r>
            <w:r>
              <w:rPr>
                <w:b w:val="0"/>
                <w:i w:val="0"/>
              </w:rPr>
              <w:t>văn của</w:t>
            </w:r>
            <w:r>
              <w:rPr>
                <w:b w:val="0"/>
                <w:i w:val="0"/>
              </w:rPr>
              <w:br/>
            </w:r>
            <w:r>
              <w:rPr>
                <w:b w:val="0"/>
                <w:i w:val="0"/>
              </w:rPr>
              <w:t>Tổng cục</w:t>
            </w:r>
            <w:r>
              <w:rPr>
                <w:b w:val="0"/>
                <w:i w:val="0"/>
              </w:rPr>
              <w:br/>
            </w:r>
            <w:r>
              <w:rPr>
                <w:b w:val="0"/>
                <w:i w:val="0"/>
              </w:rPr>
              <w:t xml:space="preserve">Hải </w:t>
            </w:r>
            <w:r>
              <w:rPr>
                <w:b w:val="0"/>
                <w:i w:val="0"/>
              </w:rPr>
              <w:br/>
            </w:r>
            <w:r>
              <w:rPr>
                <w:b w:val="0"/>
                <w:i w:val="0"/>
              </w:rPr>
              <w:t>quan</w:t>
            </w:r>
          </w:p>
        </w:tc>
        <w:tc>
          <w:tcPr>
            <w:tcW w:type="dxa" w:w="1728"/>
          </w:tcPr>
          <w:p>
            <w:r>
              <w:rPr>
                <w:b w:val="0"/>
                <w:i w:val="0"/>
              </w:rPr>
              <w:br/>
            </w:r>
            <w:r>
              <w:rPr>
                <w:b w:val="0"/>
                <w:i w:val="0"/>
              </w:rPr>
              <w:t>639/TC</w:t>
            </w:r>
            <w:r>
              <w:rPr>
                <w:b w:val="0"/>
                <w:i w:val="0"/>
              </w:rPr>
              <w:br/>
            </w:r>
            <w:r>
              <w:rPr>
                <w:b w:val="0"/>
                <w:i w:val="0"/>
              </w:rPr>
              <w:t>HQ-GQ</w:t>
            </w:r>
          </w:p>
        </w:tc>
        <w:tc>
          <w:tcPr>
            <w:tcW w:type="dxa" w:w="1728"/>
          </w:tcPr>
          <w:p>
            <w:r>
              <w:rPr>
                <w:b w:val="0"/>
                <w:i w:val="0"/>
              </w:rPr>
              <w:br/>
            </w:r>
            <w:r>
              <w:rPr>
                <w:b w:val="0"/>
                <w:i w:val="0"/>
              </w:rPr>
              <w:t>16-06-</w:t>
            </w:r>
            <w:r>
              <w:rPr>
                <w:b w:val="0"/>
                <w:i w:val="0"/>
              </w:rPr>
              <w:br/>
            </w:r>
            <w:r>
              <w:rPr>
                <w:b w:val="0"/>
                <w:i w:val="0"/>
              </w:rPr>
              <w:t>1989</w:t>
            </w:r>
          </w:p>
        </w:tc>
        <w:tc>
          <w:tcPr>
            <w:tcW w:type="dxa" w:w="1728"/>
          </w:tcPr>
          <w:p>
            <w:r>
              <w:rPr>
                <w:b w:val="0"/>
                <w:i w:val="0"/>
              </w:rPr>
              <w:br/>
            </w:r>
            <w:r>
              <w:rPr>
                <w:b w:val="0"/>
                <w:i w:val="0"/>
              </w:rPr>
              <w:t>Quản lý các mặt hàng</w:t>
            </w:r>
            <w:r>
              <w:rPr>
                <w:b w:val="0"/>
                <w:i w:val="0"/>
              </w:rPr>
              <w:br/>
            </w:r>
            <w:r>
              <w:rPr>
                <w:b w:val="0"/>
                <w:i w:val="0"/>
              </w:rPr>
              <w:t>xuất nhập khẩu trong hạn</w:t>
            </w:r>
            <w:r>
              <w:rPr>
                <w:b w:val="0"/>
                <w:i w:val="0"/>
              </w:rPr>
              <w:br/>
            </w:r>
            <w:r>
              <w:rPr>
                <w:b w:val="0"/>
                <w:i w:val="0"/>
              </w:rPr>
              <w:t xml:space="preserve">ngạch.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19</w:t>
            </w:r>
          </w:p>
        </w:tc>
        <w:tc>
          <w:tcPr>
            <w:tcW w:type="dxa" w:w="1728"/>
          </w:tcPr>
          <w:p>
            <w:r>
              <w:rPr>
                <w:b w:val="0"/>
                <w:i w:val="0"/>
              </w:rPr>
              <w:br/>
            </w:r>
            <w:r>
              <w:rPr>
                <w:b w:val="0"/>
                <w:i w:val="0"/>
              </w:rPr>
              <w:t>Công văn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919/TCHQ-GQ</w:t>
            </w:r>
          </w:p>
        </w:tc>
        <w:tc>
          <w:tcPr>
            <w:tcW w:type="dxa" w:w="1728"/>
          </w:tcPr>
          <w:p>
            <w:r>
              <w:rPr>
                <w:b w:val="0"/>
                <w:i w:val="0"/>
              </w:rPr>
              <w:br/>
            </w:r>
            <w:r>
              <w:rPr>
                <w:b w:val="0"/>
                <w:i w:val="0"/>
              </w:rPr>
              <w:t>28/08/1989</w:t>
            </w:r>
          </w:p>
        </w:tc>
        <w:tc>
          <w:tcPr>
            <w:tcW w:type="dxa" w:w="1728"/>
          </w:tcPr>
          <w:p>
            <w:r>
              <w:rPr>
                <w:b w:val="0"/>
                <w:i w:val="0"/>
              </w:rPr>
              <w:br/>
            </w:r>
            <w:r>
              <w:rPr>
                <w:b w:val="0"/>
                <w:i w:val="0"/>
              </w:rPr>
              <w:t xml:space="preserve">Thi hành chỉ thị 216/CT về xuất khẩu kim loại phế liệu.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25.</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798/TCHQ-GQ</w:t>
            </w:r>
          </w:p>
        </w:tc>
        <w:tc>
          <w:tcPr>
            <w:tcW w:type="dxa" w:w="1728"/>
          </w:tcPr>
          <w:p>
            <w:r>
              <w:rPr>
                <w:b w:val="0"/>
                <w:i w:val="0"/>
              </w:rPr>
              <w:br/>
            </w:r>
            <w:r>
              <w:rPr>
                <w:b w:val="0"/>
                <w:i w:val="0"/>
              </w:rPr>
              <w:t>27-08-1990</w:t>
            </w:r>
          </w:p>
        </w:tc>
        <w:tc>
          <w:tcPr>
            <w:tcW w:type="dxa" w:w="1728"/>
          </w:tcPr>
          <w:p>
            <w:r>
              <w:rPr>
                <w:b w:val="0"/>
                <w:i w:val="0"/>
              </w:rPr>
              <w:br/>
            </w:r>
            <w:r>
              <w:rPr>
                <w:b w:val="0"/>
                <w:i w:val="0"/>
              </w:rPr>
              <w:t>Nhập khẩu thuốc lá điếu.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CÁC NĂM 1991-1992-1993-1994-1995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35</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468/TC</w:t>
            </w:r>
            <w:r>
              <w:rPr>
                <w:b w:val="0"/>
                <w:i w:val="0"/>
              </w:rPr>
              <w:br/>
            </w:r>
            <w:r>
              <w:rPr>
                <w:b w:val="0"/>
                <w:i w:val="0"/>
              </w:rPr>
              <w:t>HQ-GQ</w:t>
            </w:r>
          </w:p>
        </w:tc>
        <w:tc>
          <w:tcPr>
            <w:tcW w:type="dxa" w:w="1728"/>
          </w:tcPr>
          <w:p>
            <w:r>
              <w:rPr>
                <w:b w:val="0"/>
                <w:i w:val="0"/>
              </w:rPr>
              <w:br/>
            </w:r>
            <w:r>
              <w:rPr>
                <w:b w:val="0"/>
                <w:i w:val="0"/>
              </w:rPr>
              <w:t>13-07-</w:t>
            </w:r>
            <w:r>
              <w:rPr>
                <w:b w:val="0"/>
                <w:i w:val="0"/>
              </w:rPr>
              <w:br/>
            </w:r>
            <w:r>
              <w:rPr>
                <w:b w:val="0"/>
                <w:i w:val="0"/>
              </w:rPr>
              <w:t>1992</w:t>
            </w:r>
          </w:p>
        </w:tc>
        <w:tc>
          <w:tcPr>
            <w:tcW w:type="dxa" w:w="1728"/>
          </w:tcPr>
          <w:p>
            <w:r>
              <w:rPr>
                <w:b w:val="0"/>
                <w:i w:val="0"/>
              </w:rPr>
              <w:br/>
            </w:r>
            <w:r>
              <w:rPr>
                <w:b w:val="0"/>
                <w:i w:val="0"/>
              </w:rPr>
              <w:t>Quy định loại hình lắp ráp xe gắn máy dạng rời.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41</w:t>
            </w:r>
          </w:p>
        </w:tc>
        <w:tc>
          <w:tcPr>
            <w:tcW w:type="dxa" w:w="1728"/>
          </w:tcPr>
          <w:p>
            <w:r>
              <w:rPr>
                <w:b w:val="0"/>
                <w:i w:val="0"/>
              </w:rPr>
              <w:br/>
            </w:r>
            <w:r>
              <w:rPr>
                <w:b w:val="0"/>
                <w:i w:val="0"/>
              </w:rPr>
              <w:t>Công</w:t>
            </w:r>
            <w:r>
              <w:rPr>
                <w:b w:val="0"/>
                <w:i w:val="0"/>
              </w:rPr>
              <w:br/>
            </w:r>
            <w:r>
              <w:rPr>
                <w:b w:val="0"/>
                <w:i w:val="0"/>
              </w:rPr>
              <w:t>văn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912/TC</w:t>
            </w:r>
            <w:r>
              <w:rPr>
                <w:b w:val="0"/>
                <w:i w:val="0"/>
              </w:rPr>
              <w:br/>
            </w:r>
            <w:r>
              <w:rPr>
                <w:b w:val="0"/>
                <w:i w:val="0"/>
              </w:rPr>
              <w:t>HQ-GQ</w:t>
            </w:r>
          </w:p>
        </w:tc>
        <w:tc>
          <w:tcPr>
            <w:tcW w:type="dxa" w:w="1728"/>
          </w:tcPr>
          <w:p>
            <w:r>
              <w:rPr>
                <w:b w:val="0"/>
                <w:i w:val="0"/>
              </w:rPr>
              <w:br/>
            </w:r>
            <w:r>
              <w:rPr>
                <w:b w:val="0"/>
                <w:i w:val="0"/>
              </w:rPr>
              <w:t>19-12-</w:t>
            </w:r>
            <w:r>
              <w:rPr>
                <w:b w:val="0"/>
                <w:i w:val="0"/>
              </w:rPr>
              <w:br/>
            </w:r>
            <w:r>
              <w:rPr>
                <w:b w:val="0"/>
                <w:i w:val="0"/>
              </w:rPr>
              <w:t>1992</w:t>
            </w:r>
          </w:p>
        </w:tc>
        <w:tc>
          <w:tcPr>
            <w:tcW w:type="dxa" w:w="1728"/>
          </w:tcPr>
          <w:p>
            <w:r>
              <w:rPr>
                <w:b w:val="0"/>
                <w:i w:val="0"/>
              </w:rPr>
              <w:br/>
            </w:r>
            <w:r>
              <w:rPr>
                <w:b w:val="0"/>
                <w:i w:val="0"/>
              </w:rPr>
              <w:t>Thực hiện Quyết định</w:t>
            </w:r>
            <w:r>
              <w:rPr>
                <w:b w:val="0"/>
                <w:i w:val="0"/>
              </w:rPr>
              <w:br/>
            </w:r>
            <w:r>
              <w:rPr>
                <w:b w:val="0"/>
                <w:i w:val="0"/>
              </w:rPr>
              <w:t>133/TTg về nhập khẩu</w:t>
            </w:r>
            <w:r>
              <w:rPr>
                <w:b w:val="0"/>
                <w:i w:val="0"/>
              </w:rPr>
              <w:br/>
            </w:r>
            <w:r>
              <w:rPr>
                <w:b w:val="0"/>
                <w:i w:val="0"/>
              </w:rPr>
              <w:t>một số hàng quản lý bằng hạn ngạch và tạm ngừng nhập khẩu.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46.</w:t>
            </w:r>
          </w:p>
        </w:tc>
        <w:tc>
          <w:tcPr>
            <w:tcW w:type="dxa" w:w="1728"/>
          </w:tcPr>
          <w:p>
            <w:r>
              <w:rPr>
                <w:b w:val="0"/>
                <w:i w:val="0"/>
              </w:rPr>
              <w:br/>
            </w:r>
            <w:r>
              <w:rPr>
                <w:b w:val="0"/>
                <w:i w:val="0"/>
              </w:rPr>
              <w:t>Công văn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395/TC</w:t>
            </w:r>
            <w:r>
              <w:rPr>
                <w:b w:val="0"/>
                <w:i w:val="0"/>
              </w:rPr>
              <w:br/>
            </w:r>
            <w:r>
              <w:rPr>
                <w:b w:val="0"/>
                <w:i w:val="0"/>
              </w:rPr>
              <w:t>HQ-GQ</w:t>
            </w:r>
          </w:p>
        </w:tc>
        <w:tc>
          <w:tcPr>
            <w:tcW w:type="dxa" w:w="1728"/>
          </w:tcPr>
          <w:p>
            <w:r>
              <w:rPr>
                <w:b w:val="0"/>
                <w:i w:val="0"/>
              </w:rPr>
              <w:br/>
            </w:r>
            <w:r>
              <w:rPr>
                <w:b w:val="0"/>
                <w:i w:val="0"/>
              </w:rPr>
              <w:t>13-05-</w:t>
            </w:r>
            <w:r>
              <w:rPr>
                <w:b w:val="0"/>
                <w:i w:val="0"/>
              </w:rPr>
              <w:br/>
            </w:r>
            <w:r>
              <w:rPr>
                <w:b w:val="0"/>
                <w:i w:val="0"/>
              </w:rPr>
              <w:t>1993</w:t>
            </w:r>
          </w:p>
        </w:tc>
        <w:tc>
          <w:tcPr>
            <w:tcW w:type="dxa" w:w="1728"/>
          </w:tcPr>
          <w:p>
            <w:r>
              <w:rPr>
                <w:b w:val="0"/>
                <w:i w:val="0"/>
              </w:rPr>
              <w:br/>
            </w:r>
            <w:r>
              <w:rPr>
                <w:b w:val="0"/>
                <w:i w:val="0"/>
              </w:rPr>
              <w:t>Hướng dẫn thực hiện</w:t>
            </w:r>
            <w:r>
              <w:rPr>
                <w:b w:val="0"/>
                <w:i w:val="0"/>
              </w:rPr>
              <w:br/>
            </w:r>
            <w:r>
              <w:rPr>
                <w:b w:val="0"/>
                <w:i w:val="0"/>
              </w:rPr>
              <w:t>Quyết định 405/XNK.</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52.</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390/TC</w:t>
            </w:r>
            <w:r>
              <w:rPr>
                <w:b w:val="0"/>
                <w:i w:val="0"/>
              </w:rPr>
              <w:br/>
            </w:r>
            <w:r>
              <w:rPr>
                <w:b w:val="0"/>
                <w:i w:val="0"/>
              </w:rPr>
              <w:t>HQ-GQ</w:t>
            </w:r>
          </w:p>
        </w:tc>
        <w:tc>
          <w:tcPr>
            <w:tcW w:type="dxa" w:w="1728"/>
          </w:tcPr>
          <w:p>
            <w:r>
              <w:rPr>
                <w:b w:val="0"/>
                <w:i w:val="0"/>
              </w:rPr>
              <w:br/>
            </w:r>
            <w:r>
              <w:rPr>
                <w:b w:val="0"/>
                <w:i w:val="0"/>
              </w:rPr>
              <w:t>28-04-</w:t>
            </w:r>
            <w:r>
              <w:rPr>
                <w:b w:val="0"/>
                <w:i w:val="0"/>
              </w:rPr>
              <w:br/>
            </w:r>
            <w:r>
              <w:rPr>
                <w:b w:val="0"/>
                <w:i w:val="0"/>
              </w:rPr>
              <w:t>1993</w:t>
            </w:r>
          </w:p>
        </w:tc>
        <w:tc>
          <w:tcPr>
            <w:tcW w:type="dxa" w:w="1728"/>
          </w:tcPr>
          <w:p>
            <w:r>
              <w:rPr>
                <w:b w:val="0"/>
                <w:i w:val="0"/>
              </w:rPr>
              <w:br/>
            </w:r>
            <w:r>
              <w:rPr>
                <w:b w:val="0"/>
                <w:i w:val="0"/>
              </w:rPr>
              <w:t>Thực hiện Quyết định</w:t>
            </w:r>
            <w:r>
              <w:rPr>
                <w:b w:val="0"/>
                <w:i w:val="0"/>
              </w:rPr>
              <w:br/>
            </w:r>
            <w:r>
              <w:rPr>
                <w:b w:val="0"/>
                <w:i w:val="0"/>
              </w:rPr>
              <w:t>238/TM-XNK.</w:t>
            </w:r>
            <w:r>
              <w:rPr>
                <w:b w:val="0"/>
                <w:i/>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74</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3838/TCHQ-GSQL</w:t>
            </w:r>
          </w:p>
        </w:tc>
        <w:tc>
          <w:tcPr>
            <w:tcW w:type="dxa" w:w="1728"/>
          </w:tcPr>
          <w:p>
            <w:r>
              <w:rPr>
                <w:b w:val="0"/>
                <w:i w:val="0"/>
              </w:rPr>
              <w:br/>
            </w:r>
            <w:r>
              <w:rPr>
                <w:b w:val="0"/>
                <w:i w:val="0"/>
              </w:rPr>
              <w:t>26-10-</w:t>
            </w:r>
            <w:r>
              <w:rPr>
                <w:b w:val="0"/>
                <w:i w:val="0"/>
              </w:rPr>
              <w:br/>
            </w:r>
            <w:r>
              <w:rPr>
                <w:b w:val="0"/>
                <w:i w:val="0"/>
              </w:rPr>
              <w:t>1998</w:t>
            </w:r>
            <w:r>
              <w:rPr>
                <w:b w:val="0"/>
                <w:i w:val="0"/>
              </w:rPr>
              <w:br/>
            </w:r>
            <w:r>
              <w:rPr>
                <w:b w:val="0"/>
                <w:i w:val="0"/>
              </w:rPr>
              <w:t xml:space="preserve"> </w:t>
            </w:r>
            <w:r>
              <w:rPr>
                <w:b w:val="0"/>
                <w:i w:val="0"/>
              </w:rPr>
              <w:br/>
            </w:r>
            <w:r>
              <w:rPr>
                <w:b w:val="0"/>
                <w:i w:val="0"/>
              </w:rPr>
              <w:t xml:space="preserve"> </w:t>
            </w:r>
          </w:p>
        </w:tc>
        <w:tc>
          <w:tcPr>
            <w:tcW w:type="dxa" w:w="1728"/>
          </w:tcPr>
          <w:p>
            <w:r>
              <w:rPr>
                <w:b w:val="0"/>
                <w:i w:val="0"/>
              </w:rPr>
              <w:br/>
            </w:r>
            <w:r>
              <w:rPr>
                <w:b w:val="0"/>
                <w:i w:val="0"/>
              </w:rPr>
              <w:t>Về việc nhập khẩu phân</w:t>
            </w:r>
            <w:r>
              <w:rPr>
                <w:b w:val="0"/>
                <w:i w:val="0"/>
              </w:rPr>
              <w:br/>
            </w:r>
            <w:r>
              <w:rPr>
                <w:b w:val="0"/>
                <w:i w:val="0"/>
              </w:rPr>
              <w:t xml:space="preserve">bón năm 1998.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79</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2951/</w:t>
            </w:r>
            <w:r>
              <w:rPr>
                <w:b w:val="0"/>
                <w:i w:val="0"/>
              </w:rPr>
              <w:br/>
            </w:r>
            <w:r>
              <w:rPr>
                <w:b w:val="0"/>
                <w:i w:val="0"/>
              </w:rPr>
              <w:t>TCHQ-GSQL</w:t>
            </w:r>
          </w:p>
        </w:tc>
        <w:tc>
          <w:tcPr>
            <w:tcW w:type="dxa" w:w="1728"/>
          </w:tcPr>
          <w:p>
            <w:r>
              <w:rPr>
                <w:b w:val="0"/>
                <w:i w:val="0"/>
              </w:rPr>
              <w:br/>
            </w:r>
            <w:r>
              <w:rPr>
                <w:b w:val="0"/>
                <w:i w:val="0"/>
              </w:rPr>
              <w:t>25-08-1998</w:t>
            </w:r>
          </w:p>
        </w:tc>
        <w:tc>
          <w:tcPr>
            <w:tcW w:type="dxa" w:w="1728"/>
          </w:tcPr>
          <w:p>
            <w:r>
              <w:rPr>
                <w:b w:val="0"/>
                <w:i w:val="0"/>
              </w:rPr>
              <w:br/>
            </w:r>
            <w:r>
              <w:rPr>
                <w:b w:val="0"/>
                <w:i w:val="0"/>
              </w:rPr>
              <w:t>Về việc nhập khẩu sắt thép phế liệu.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TỪ NĂM 1991 đến năm 1996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89</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2081/TCHQ-GQ</w:t>
            </w:r>
          </w:p>
        </w:tc>
        <w:tc>
          <w:tcPr>
            <w:tcW w:type="dxa" w:w="1728"/>
          </w:tcPr>
          <w:p>
            <w:r>
              <w:rPr>
                <w:b w:val="0"/>
                <w:i w:val="0"/>
              </w:rPr>
              <w:br/>
            </w:r>
            <w:r>
              <w:rPr>
                <w:b w:val="0"/>
                <w:i w:val="0"/>
              </w:rPr>
              <w:t>23-06-1997</w:t>
            </w:r>
          </w:p>
        </w:tc>
        <w:tc>
          <w:tcPr>
            <w:tcW w:type="dxa" w:w="1728"/>
          </w:tcPr>
          <w:p>
            <w:r>
              <w:rPr>
                <w:b w:val="0"/>
                <w:i w:val="0"/>
              </w:rPr>
              <w:br/>
            </w:r>
            <w:r>
              <w:rPr>
                <w:b w:val="0"/>
                <w:i w:val="0"/>
              </w:rPr>
              <w:t>Xuất khẩu sản phẩm gỗ.</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94</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1334/</w:t>
            </w:r>
            <w:r>
              <w:rPr>
                <w:b w:val="0"/>
                <w:i w:val="0"/>
              </w:rPr>
              <w:br/>
            </w:r>
            <w:r>
              <w:rPr>
                <w:b w:val="0"/>
                <w:i w:val="0"/>
              </w:rPr>
              <w:t>TCHQ-GS</w:t>
            </w:r>
          </w:p>
        </w:tc>
        <w:tc>
          <w:tcPr>
            <w:tcW w:type="dxa" w:w="1728"/>
          </w:tcPr>
          <w:p>
            <w:r>
              <w:rPr>
                <w:b w:val="0"/>
                <w:i w:val="0"/>
              </w:rPr>
              <w:br/>
            </w:r>
            <w:r>
              <w:rPr>
                <w:b w:val="0"/>
                <w:i w:val="0"/>
              </w:rPr>
              <w:t>09-05-</w:t>
            </w:r>
            <w:r>
              <w:rPr>
                <w:b w:val="0"/>
                <w:i w:val="0"/>
              </w:rPr>
              <w:br/>
            </w:r>
            <w:r>
              <w:rPr>
                <w:b w:val="0"/>
                <w:i w:val="0"/>
              </w:rPr>
              <w:t>1996</w:t>
            </w:r>
          </w:p>
        </w:tc>
        <w:tc>
          <w:tcPr>
            <w:tcW w:type="dxa" w:w="1728"/>
          </w:tcPr>
          <w:p>
            <w:r>
              <w:rPr>
                <w:b w:val="0"/>
                <w:i w:val="0"/>
              </w:rPr>
              <w:br/>
            </w:r>
            <w:r>
              <w:rPr>
                <w:b w:val="0"/>
                <w:i w:val="0"/>
              </w:rPr>
              <w:t xml:space="preserve">Về việc thực hiện Quyết định 1762/QĐ-PTCN.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1-5. QUẢN LÝ HẢI QUAN ĐỐI VỚI HÀNG HOÁ XUẤT KHẨU, NHẬP KHẨU CHUYỂN TIẾP VÀ CHẾ ĐỘ ĐỊA ĐIỂM KIỂM TRA NGOÀI KHU VỰC CỦA KHẨU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103</w:t>
            </w:r>
          </w:p>
        </w:tc>
        <w:tc>
          <w:tcPr>
            <w:tcW w:type="dxa" w:w="1728"/>
          </w:tcPr>
          <w:p>
            <w:r>
              <w:rPr>
                <w:b w:val="0"/>
                <w:i w:val="0"/>
              </w:rPr>
              <w:br/>
            </w:r>
            <w:r>
              <w:rPr>
                <w:b w:val="0"/>
                <w:i w:val="0"/>
              </w:rPr>
              <w:t>Quyết</w:t>
            </w:r>
            <w:r>
              <w:rPr>
                <w:b w:val="0"/>
                <w:i w:val="0"/>
              </w:rPr>
              <w:br/>
            </w:r>
            <w:r>
              <w:rPr>
                <w:b w:val="0"/>
                <w:i w:val="0"/>
              </w:rPr>
              <w:t>định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109/TC</w:t>
            </w:r>
            <w:r>
              <w:rPr>
                <w:b w:val="0"/>
                <w:i w:val="0"/>
              </w:rPr>
              <w:br/>
            </w:r>
            <w:r>
              <w:rPr>
                <w:b w:val="0"/>
                <w:i w:val="0"/>
              </w:rPr>
              <w:t>HQ-GQ</w:t>
            </w:r>
          </w:p>
        </w:tc>
        <w:tc>
          <w:tcPr>
            <w:tcW w:type="dxa" w:w="1728"/>
          </w:tcPr>
          <w:p>
            <w:r>
              <w:rPr>
                <w:b w:val="0"/>
                <w:i w:val="0"/>
              </w:rPr>
              <w:br/>
            </w:r>
            <w:r>
              <w:rPr>
                <w:b w:val="0"/>
                <w:i w:val="0"/>
              </w:rPr>
              <w:t>09-03-</w:t>
            </w:r>
            <w:r>
              <w:rPr>
                <w:b w:val="0"/>
                <w:i w:val="0"/>
              </w:rPr>
              <w:br/>
            </w:r>
            <w:r>
              <w:rPr>
                <w:b w:val="0"/>
                <w:i w:val="0"/>
              </w:rPr>
              <w:t>1995</w:t>
            </w:r>
          </w:p>
        </w:tc>
        <w:tc>
          <w:tcPr>
            <w:tcW w:type="dxa" w:w="1728"/>
          </w:tcPr>
          <w:p>
            <w:r>
              <w:rPr>
                <w:b w:val="0"/>
                <w:i w:val="0"/>
              </w:rPr>
              <w:br/>
            </w:r>
            <w:r>
              <w:rPr>
                <w:b w:val="0"/>
                <w:i w:val="0"/>
              </w:rPr>
              <w:t xml:space="preserve">Về quy chế địa điểm kiểm tra hàng hoá ngoài khu vực cửa khẩu.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109</w:t>
            </w:r>
          </w:p>
        </w:tc>
        <w:tc>
          <w:tcPr>
            <w:tcW w:type="dxa" w:w="1728"/>
          </w:tcPr>
          <w:p>
            <w:r>
              <w:rPr>
                <w:b w:val="0"/>
                <w:i w:val="0"/>
              </w:rPr>
              <w:br/>
            </w:r>
            <w:r>
              <w:rPr>
                <w:b w:val="0"/>
                <w:i w:val="0"/>
              </w:rPr>
              <w:t>Chỉ thị của Tổng cục Hải quan</w:t>
            </w:r>
          </w:p>
        </w:tc>
        <w:tc>
          <w:tcPr>
            <w:tcW w:type="dxa" w:w="1728"/>
          </w:tcPr>
          <w:p>
            <w:r>
              <w:rPr>
                <w:b w:val="0"/>
                <w:i w:val="0"/>
              </w:rPr>
              <w:br/>
            </w:r>
            <w:r>
              <w:rPr>
                <w:b w:val="0"/>
                <w:i w:val="0"/>
              </w:rPr>
              <w:t>19/TC</w:t>
            </w:r>
            <w:r>
              <w:rPr>
                <w:b w:val="0"/>
                <w:i w:val="0"/>
              </w:rPr>
              <w:br/>
            </w:r>
            <w:r>
              <w:rPr>
                <w:b w:val="0"/>
                <w:i w:val="0"/>
              </w:rPr>
              <w:t>HQ-GQ</w:t>
            </w:r>
          </w:p>
        </w:tc>
        <w:tc>
          <w:tcPr>
            <w:tcW w:type="dxa" w:w="1728"/>
          </w:tcPr>
          <w:p>
            <w:r>
              <w:rPr>
                <w:b w:val="0"/>
                <w:i w:val="0"/>
              </w:rPr>
              <w:br/>
            </w:r>
            <w:r>
              <w:rPr>
                <w:b w:val="0"/>
                <w:i w:val="0"/>
              </w:rPr>
              <w:t>19-03-</w:t>
            </w:r>
            <w:r>
              <w:rPr>
                <w:b w:val="0"/>
                <w:i w:val="0"/>
              </w:rPr>
              <w:br/>
            </w:r>
            <w:r>
              <w:rPr>
                <w:b w:val="0"/>
                <w:i w:val="0"/>
              </w:rPr>
              <w:t>1996</w:t>
            </w:r>
          </w:p>
        </w:tc>
        <w:tc>
          <w:tcPr>
            <w:tcW w:type="dxa" w:w="1728"/>
          </w:tcPr>
          <w:p>
            <w:r>
              <w:rPr>
                <w:b w:val="0"/>
                <w:i w:val="0"/>
              </w:rPr>
              <w:br/>
            </w:r>
            <w:r>
              <w:rPr>
                <w:b w:val="0"/>
                <w:i w:val="0"/>
              </w:rPr>
              <w:t>Về một số biện pháp cấp bách nhằm chấn chỉnh việc làm thủ tục hải quan đối với hàng chuyển tiếp.</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114</w:t>
            </w:r>
          </w:p>
        </w:tc>
        <w:tc>
          <w:tcPr>
            <w:tcW w:type="dxa" w:w="1728"/>
          </w:tcPr>
          <w:p>
            <w:r>
              <w:rPr>
                <w:b w:val="0"/>
                <w:i w:val="0"/>
              </w:rPr>
              <w:br/>
            </w:r>
            <w:r>
              <w:rPr>
                <w:b w:val="0"/>
                <w:i w:val="0"/>
              </w:rPr>
              <w:t>Chỉ thị của Tổng cục Hải quan</w:t>
            </w:r>
          </w:p>
        </w:tc>
        <w:tc>
          <w:tcPr>
            <w:tcW w:type="dxa" w:w="1728"/>
          </w:tcPr>
          <w:p>
            <w:r>
              <w:rPr>
                <w:b w:val="0"/>
                <w:i w:val="0"/>
              </w:rPr>
              <w:br/>
            </w:r>
            <w:r>
              <w:rPr>
                <w:b w:val="0"/>
                <w:i w:val="0"/>
              </w:rPr>
              <w:br/>
            </w:r>
            <w:r>
              <w:rPr>
                <w:b w:val="0"/>
                <w:i w:val="0"/>
              </w:rPr>
              <w:br/>
            </w:r>
            <w:r>
              <w:rPr>
                <w:b w:val="0"/>
                <w:i w:val="0"/>
              </w:rPr>
              <w:t>126/CT-TCHQ</w:t>
            </w:r>
            <w:r>
              <w:rPr>
                <w:b w:val="0"/>
                <w:i w:val="0"/>
              </w:rPr>
              <w:br/>
            </w:r>
            <w:r>
              <w:rPr>
                <w:b w:val="0"/>
                <w:i w:val="0"/>
              </w:rPr>
              <w:br/>
            </w:r>
          </w:p>
        </w:tc>
        <w:tc>
          <w:tcPr>
            <w:tcW w:type="dxa" w:w="1728"/>
          </w:tcPr>
          <w:p>
            <w:r>
              <w:rPr>
                <w:b w:val="0"/>
                <w:i w:val="0"/>
              </w:rPr>
              <w:br/>
            </w:r>
            <w:r>
              <w:rPr>
                <w:b w:val="0"/>
                <w:i w:val="0"/>
              </w:rPr>
              <w:t>10-09-1996</w:t>
            </w:r>
          </w:p>
        </w:tc>
        <w:tc>
          <w:tcPr>
            <w:tcW w:type="dxa" w:w="1728"/>
          </w:tcPr>
          <w:p>
            <w:r>
              <w:rPr>
                <w:b w:val="0"/>
                <w:i w:val="0"/>
              </w:rPr>
              <w:br/>
            </w:r>
            <w:r>
              <w:rPr>
                <w:b w:val="0"/>
                <w:i w:val="0"/>
              </w:rPr>
              <w:br/>
            </w:r>
            <w:r>
              <w:rPr>
                <w:b w:val="0"/>
                <w:i w:val="0"/>
              </w:rPr>
              <w:br/>
            </w:r>
            <w:r>
              <w:rPr>
                <w:b w:val="0"/>
                <w:i w:val="0"/>
              </w:rPr>
              <w:t xml:space="preserve">Về công tác chống thất thu thuế xuất nhập khẩu </w:t>
            </w:r>
            <w:r>
              <w:rPr>
                <w:b w:val="0"/>
                <w:i w:val="0"/>
              </w:rPr>
              <w:br/>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119</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2943/</w:t>
            </w:r>
            <w:r>
              <w:rPr>
                <w:b w:val="0"/>
                <w:i w:val="0"/>
              </w:rPr>
              <w:br/>
            </w:r>
            <w:r>
              <w:rPr>
                <w:b w:val="0"/>
                <w:i w:val="0"/>
              </w:rPr>
              <w:t>TCHQ-GQ</w:t>
            </w:r>
          </w:p>
        </w:tc>
        <w:tc>
          <w:tcPr>
            <w:tcW w:type="dxa" w:w="1728"/>
          </w:tcPr>
          <w:p>
            <w:r>
              <w:rPr>
                <w:b w:val="0"/>
                <w:i w:val="0"/>
              </w:rPr>
              <w:br/>
            </w:r>
            <w:r>
              <w:rPr>
                <w:b w:val="0"/>
                <w:i w:val="0"/>
              </w:rPr>
              <w:t>29-08-</w:t>
            </w:r>
            <w:r>
              <w:rPr>
                <w:b w:val="0"/>
                <w:i w:val="0"/>
              </w:rPr>
              <w:br/>
            </w:r>
            <w:r>
              <w:rPr>
                <w:b w:val="0"/>
                <w:i w:val="0"/>
              </w:rPr>
              <w:t>1997</w:t>
            </w:r>
            <w:r>
              <w:rPr>
                <w:b w:val="0"/>
                <w:i w:val="0"/>
              </w:rPr>
              <w:br/>
            </w:r>
            <w:r>
              <w:rPr>
                <w:b w:val="0"/>
                <w:i w:val="0"/>
              </w:rPr>
              <w:t xml:space="preserve"> </w:t>
            </w:r>
          </w:p>
        </w:tc>
        <w:tc>
          <w:tcPr>
            <w:tcW w:type="dxa" w:w="1728"/>
          </w:tcPr>
          <w:p>
            <w:r>
              <w:rPr>
                <w:b w:val="0"/>
                <w:i w:val="0"/>
              </w:rPr>
              <w:br/>
            </w:r>
            <w:r>
              <w:rPr>
                <w:b w:val="0"/>
                <w:i w:val="0"/>
              </w:rPr>
              <w:t>Chấn chỉnh thủ tục hải quan đối với hàng chuyển tiếp.</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125</w:t>
            </w:r>
          </w:p>
        </w:tc>
        <w:tc>
          <w:tcPr>
            <w:tcW w:type="dxa" w:w="1728"/>
          </w:tcPr>
          <w:p>
            <w:r>
              <w:rPr>
                <w:b w:val="0"/>
                <w:i w:val="0"/>
              </w:rPr>
              <w:br/>
            </w:r>
            <w:r>
              <w:rPr>
                <w:b w:val="0"/>
                <w:i w:val="0"/>
              </w:rPr>
              <w:t>Công</w:t>
            </w:r>
            <w:r>
              <w:rPr>
                <w:b w:val="0"/>
                <w:i w:val="0"/>
              </w:rPr>
              <w:br/>
            </w:r>
            <w:r>
              <w:rPr>
                <w:b w:val="0"/>
                <w:i w:val="0"/>
              </w:rPr>
              <w:t>văn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2543/</w:t>
            </w:r>
            <w:r>
              <w:rPr>
                <w:b w:val="0"/>
                <w:i w:val="0"/>
              </w:rPr>
              <w:br/>
            </w:r>
            <w:r>
              <w:rPr>
                <w:b w:val="0"/>
                <w:i w:val="0"/>
              </w:rPr>
              <w:t>TCHQ-GSQL</w:t>
            </w:r>
          </w:p>
        </w:tc>
        <w:tc>
          <w:tcPr>
            <w:tcW w:type="dxa" w:w="1728"/>
          </w:tcPr>
          <w:p>
            <w:r>
              <w:rPr>
                <w:b w:val="0"/>
                <w:i w:val="0"/>
              </w:rPr>
              <w:br/>
            </w:r>
            <w:r>
              <w:rPr>
                <w:b w:val="0"/>
                <w:i w:val="0"/>
              </w:rPr>
              <w:t>25-07-</w:t>
            </w:r>
            <w:r>
              <w:rPr>
                <w:b w:val="0"/>
                <w:i w:val="0"/>
              </w:rPr>
              <w:br/>
            </w:r>
            <w:r>
              <w:rPr>
                <w:b w:val="0"/>
                <w:i w:val="0"/>
              </w:rPr>
              <w:t>1998</w:t>
            </w:r>
          </w:p>
        </w:tc>
        <w:tc>
          <w:tcPr>
            <w:tcW w:type="dxa" w:w="1728"/>
          </w:tcPr>
          <w:p>
            <w:r>
              <w:rPr>
                <w:b w:val="0"/>
                <w:i w:val="0"/>
              </w:rPr>
              <w:br/>
            </w:r>
            <w:r>
              <w:rPr>
                <w:b w:val="0"/>
                <w:i w:val="0"/>
              </w:rPr>
              <w:t>Về việc quy định hàng</w:t>
            </w:r>
            <w:r>
              <w:rPr>
                <w:b w:val="0"/>
                <w:i w:val="0"/>
              </w:rPr>
              <w:br/>
            </w:r>
            <w:r>
              <w:rPr>
                <w:b w:val="0"/>
                <w:i w:val="0"/>
              </w:rPr>
              <w:t>chuyển tiếp</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130</w:t>
            </w:r>
          </w:p>
        </w:tc>
        <w:tc>
          <w:tcPr>
            <w:tcW w:type="dxa" w:w="1728"/>
          </w:tcPr>
          <w:p>
            <w:r>
              <w:rPr>
                <w:b w:val="0"/>
                <w:i w:val="0"/>
              </w:rPr>
              <w:br/>
            </w:r>
            <w:r>
              <w:rPr>
                <w:b w:val="0"/>
                <w:i w:val="0"/>
              </w:rPr>
              <w:t>Công</w:t>
            </w:r>
            <w:r>
              <w:rPr>
                <w:b w:val="0"/>
                <w:i w:val="0"/>
              </w:rPr>
              <w:br/>
            </w:r>
            <w:r>
              <w:rPr>
                <w:b w:val="0"/>
                <w:i w:val="0"/>
              </w:rPr>
              <w:t>văn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4908/TCHQ-GSQL</w:t>
            </w:r>
          </w:p>
        </w:tc>
        <w:tc>
          <w:tcPr>
            <w:tcW w:type="dxa" w:w="1728"/>
          </w:tcPr>
          <w:p>
            <w:r>
              <w:rPr>
                <w:b w:val="0"/>
                <w:i w:val="0"/>
              </w:rPr>
              <w:br/>
            </w:r>
            <w:r>
              <w:rPr>
                <w:b w:val="0"/>
                <w:i w:val="0"/>
              </w:rPr>
              <w:t>30-12-</w:t>
            </w:r>
            <w:r>
              <w:rPr>
                <w:b w:val="0"/>
                <w:i w:val="0"/>
              </w:rPr>
              <w:br/>
            </w:r>
            <w:r>
              <w:rPr>
                <w:b w:val="0"/>
                <w:i w:val="0"/>
              </w:rPr>
              <w:t>1998</w:t>
            </w:r>
          </w:p>
        </w:tc>
        <w:tc>
          <w:tcPr>
            <w:tcW w:type="dxa" w:w="1728"/>
          </w:tcPr>
          <w:p>
            <w:r>
              <w:rPr>
                <w:b w:val="0"/>
                <w:i w:val="0"/>
              </w:rPr>
              <w:br/>
            </w:r>
            <w:r>
              <w:rPr>
                <w:b w:val="0"/>
                <w:i w:val="0"/>
              </w:rPr>
              <w:t>Về việc địa điểm thông</w:t>
            </w:r>
            <w:r>
              <w:rPr>
                <w:b w:val="0"/>
                <w:i w:val="0"/>
              </w:rPr>
              <w:br/>
            </w:r>
            <w:r>
              <w:rPr>
                <w:b w:val="0"/>
                <w:i w:val="0"/>
              </w:rPr>
              <w:t>qua bên ngoài cửa khẩu</w:t>
            </w:r>
            <w:r>
              <w:rPr>
                <w:b w:val="0"/>
                <w:i w:val="0"/>
              </w:rPr>
              <w:br/>
            </w:r>
            <w:r>
              <w:rPr>
                <w:b w:val="0"/>
                <w:i w:val="0"/>
              </w:rPr>
              <w:t>xuất nhập khẩu hàng hoá.</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2. CHÍNH SÁCH VÀ CHẾ ĐÔ QUẢN LÝ HẢI QUAN ĐỐI VỚI HÀNG HOÁ, PHƯƠNG TIỆN KHÔNG THUỘC PHẠM VI KINH DOANH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138</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789/TC</w:t>
            </w:r>
            <w:r>
              <w:rPr>
                <w:b w:val="0"/>
                <w:i w:val="0"/>
              </w:rPr>
              <w:br/>
            </w:r>
            <w:r>
              <w:rPr>
                <w:b w:val="0"/>
                <w:i w:val="0"/>
              </w:rPr>
              <w:t>HQ-GQ</w:t>
            </w:r>
          </w:p>
        </w:tc>
        <w:tc>
          <w:tcPr>
            <w:tcW w:type="dxa" w:w="1728"/>
          </w:tcPr>
          <w:p>
            <w:r>
              <w:rPr>
                <w:b w:val="0"/>
                <w:i w:val="0"/>
              </w:rPr>
              <w:br/>
            </w:r>
            <w:r>
              <w:rPr>
                <w:b w:val="0"/>
                <w:i w:val="0"/>
              </w:rPr>
              <w:t>03-06-</w:t>
            </w:r>
            <w:r>
              <w:rPr>
                <w:b w:val="0"/>
                <w:i w:val="0"/>
              </w:rPr>
              <w:br/>
            </w:r>
            <w:r>
              <w:rPr>
                <w:b w:val="0"/>
                <w:i w:val="0"/>
              </w:rPr>
              <w:t>1987</w:t>
            </w:r>
          </w:p>
        </w:tc>
        <w:tc>
          <w:tcPr>
            <w:tcW w:type="dxa" w:w="1728"/>
          </w:tcPr>
          <w:p>
            <w:r>
              <w:rPr>
                <w:b w:val="0"/>
                <w:i w:val="0"/>
              </w:rPr>
              <w:br/>
            </w:r>
            <w:r>
              <w:rPr>
                <w:b w:val="0"/>
                <w:i w:val="0"/>
              </w:rPr>
              <w:t>Quy định quản lý sử dụng</w:t>
            </w:r>
            <w:r>
              <w:rPr>
                <w:b w:val="0"/>
                <w:i w:val="0"/>
              </w:rPr>
              <w:br/>
            </w:r>
            <w:r>
              <w:rPr>
                <w:b w:val="0"/>
                <w:i w:val="0"/>
              </w:rPr>
              <w:t>bảo quản máy kiểm tra</w:t>
            </w:r>
            <w:r>
              <w:rPr>
                <w:b w:val="0"/>
                <w:i w:val="0"/>
              </w:rPr>
              <w:br/>
            </w:r>
            <w:r>
              <w:rPr>
                <w:b w:val="0"/>
                <w:i w:val="0"/>
              </w:rPr>
              <w:t xml:space="preserve">hải quan.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143</w:t>
            </w:r>
          </w:p>
        </w:tc>
        <w:tc>
          <w:tcPr>
            <w:tcW w:type="dxa" w:w="1728"/>
          </w:tcPr>
          <w:p>
            <w:r>
              <w:rPr>
                <w:b w:val="0"/>
                <w:i w:val="0"/>
              </w:rPr>
              <w:br/>
            </w:r>
            <w:r>
              <w:rPr>
                <w:b w:val="0"/>
                <w:i w:val="0"/>
              </w:rPr>
              <w:t>Công văn của Tổng cục Hải quan.</w:t>
            </w:r>
          </w:p>
        </w:tc>
        <w:tc>
          <w:tcPr>
            <w:tcW w:type="dxa" w:w="1728"/>
          </w:tcPr>
          <w:p>
            <w:r>
              <w:rPr>
                <w:b w:val="0"/>
                <w:i w:val="0"/>
              </w:rPr>
              <w:br/>
            </w:r>
            <w:r>
              <w:rPr>
                <w:b w:val="0"/>
                <w:i w:val="0"/>
              </w:rPr>
              <w:t>1661/TCHQ-GQ</w:t>
            </w:r>
          </w:p>
        </w:tc>
        <w:tc>
          <w:tcPr>
            <w:tcW w:type="dxa" w:w="1728"/>
          </w:tcPr>
          <w:p>
            <w:r>
              <w:rPr>
                <w:b w:val="0"/>
                <w:i w:val="0"/>
              </w:rPr>
              <w:br/>
            </w:r>
            <w:r>
              <w:rPr>
                <w:b w:val="0"/>
                <w:i w:val="0"/>
              </w:rPr>
              <w:t>17-11-</w:t>
            </w:r>
            <w:r>
              <w:rPr>
                <w:b w:val="0"/>
                <w:i w:val="0"/>
              </w:rPr>
              <w:br/>
            </w:r>
            <w:r>
              <w:rPr>
                <w:b w:val="0"/>
                <w:i w:val="0"/>
              </w:rPr>
              <w:t>1988</w:t>
            </w:r>
          </w:p>
        </w:tc>
        <w:tc>
          <w:tcPr>
            <w:tcW w:type="dxa" w:w="1728"/>
          </w:tcPr>
          <w:p>
            <w:r>
              <w:rPr>
                <w:b w:val="0"/>
                <w:i w:val="0"/>
              </w:rPr>
              <w:br/>
            </w:r>
            <w:r>
              <w:rPr>
                <w:b w:val="0"/>
                <w:i w:val="0"/>
              </w:rPr>
              <w:t xml:space="preserve">Thực hiện chế độ báo cáo giám quản.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149</w:t>
            </w:r>
          </w:p>
        </w:tc>
        <w:tc>
          <w:tcPr>
            <w:tcW w:type="dxa" w:w="1728"/>
          </w:tcPr>
          <w:p>
            <w:r>
              <w:rPr>
                <w:b w:val="0"/>
                <w:i w:val="0"/>
              </w:rPr>
              <w:br/>
            </w:r>
            <w:r>
              <w:rPr>
                <w:b w:val="0"/>
                <w:i w:val="0"/>
              </w:rPr>
              <w:t>Công</w:t>
            </w:r>
            <w:r>
              <w:rPr>
                <w:b w:val="0"/>
                <w:i w:val="0"/>
              </w:rPr>
              <w:br/>
            </w:r>
            <w:r>
              <w:rPr>
                <w:b w:val="0"/>
                <w:i w:val="0"/>
              </w:rPr>
              <w:t>văn của</w:t>
            </w:r>
            <w:r>
              <w:rPr>
                <w:b w:val="0"/>
                <w:i w:val="0"/>
              </w:rPr>
              <w:br/>
            </w:r>
            <w:r>
              <w:rPr>
                <w:b w:val="0"/>
                <w:i w:val="0"/>
              </w:rPr>
              <w:t>Tổng cục</w:t>
            </w:r>
            <w:r>
              <w:rPr>
                <w:b w:val="0"/>
                <w:i w:val="0"/>
              </w:rPr>
              <w:br/>
            </w:r>
            <w:r>
              <w:rPr>
                <w:b w:val="0"/>
                <w:i w:val="0"/>
              </w:rPr>
              <w:t>Hải</w:t>
            </w:r>
            <w:r>
              <w:rPr>
                <w:b w:val="0"/>
                <w:i w:val="0"/>
              </w:rPr>
              <w:br/>
            </w:r>
            <w:r>
              <w:rPr>
                <w:b w:val="0"/>
                <w:i w:val="0"/>
              </w:rPr>
              <w:t>quan</w:t>
            </w:r>
          </w:p>
        </w:tc>
        <w:tc>
          <w:tcPr>
            <w:tcW w:type="dxa" w:w="1728"/>
          </w:tcPr>
          <w:p>
            <w:r>
              <w:rPr>
                <w:b w:val="0"/>
                <w:i w:val="0"/>
              </w:rPr>
              <w:br/>
            </w:r>
            <w:r>
              <w:rPr>
                <w:b w:val="0"/>
                <w:i w:val="0"/>
              </w:rPr>
              <w:t>809/TC</w:t>
            </w:r>
            <w:r>
              <w:rPr>
                <w:b w:val="0"/>
                <w:i w:val="0"/>
              </w:rPr>
              <w:br/>
            </w:r>
            <w:r>
              <w:rPr>
                <w:b w:val="0"/>
                <w:i w:val="0"/>
              </w:rPr>
              <w:t>HQ-GQ</w:t>
            </w:r>
          </w:p>
        </w:tc>
        <w:tc>
          <w:tcPr>
            <w:tcW w:type="dxa" w:w="1728"/>
          </w:tcPr>
          <w:p>
            <w:r>
              <w:rPr>
                <w:b w:val="0"/>
                <w:i w:val="0"/>
              </w:rPr>
              <w:br/>
            </w:r>
            <w:r>
              <w:rPr>
                <w:b w:val="0"/>
                <w:i w:val="0"/>
              </w:rPr>
              <w:t>02-08-</w:t>
            </w:r>
            <w:r>
              <w:rPr>
                <w:b w:val="0"/>
                <w:i w:val="0"/>
              </w:rPr>
              <w:br/>
            </w:r>
            <w:r>
              <w:rPr>
                <w:b w:val="0"/>
                <w:i w:val="0"/>
              </w:rPr>
              <w:t>1989</w:t>
            </w:r>
          </w:p>
        </w:tc>
        <w:tc>
          <w:tcPr>
            <w:tcW w:type="dxa" w:w="1728"/>
          </w:tcPr>
          <w:p>
            <w:r>
              <w:rPr>
                <w:b w:val="0"/>
                <w:i w:val="0"/>
              </w:rPr>
              <w:br/>
            </w:r>
            <w:r>
              <w:rPr>
                <w:b w:val="0"/>
                <w:i w:val="0"/>
              </w:rPr>
              <w:t>Thực hiện Nghị định</w:t>
            </w:r>
            <w:r>
              <w:rPr>
                <w:b w:val="0"/>
                <w:i w:val="0"/>
              </w:rPr>
              <w:br/>
            </w:r>
            <w:r>
              <w:rPr>
                <w:b w:val="0"/>
                <w:i w:val="0"/>
              </w:rPr>
              <w:t>53/HĐBT và Thông tư</w:t>
            </w:r>
            <w:r>
              <w:rPr>
                <w:b w:val="0"/>
                <w:i w:val="0"/>
              </w:rPr>
              <w:br/>
            </w:r>
            <w:r>
              <w:rPr>
                <w:b w:val="0"/>
                <w:i w:val="0"/>
              </w:rPr>
              <w:t>20/TC-TCN về thuế hàng</w:t>
            </w:r>
            <w:r>
              <w:rPr>
                <w:b w:val="0"/>
                <w:i w:val="0"/>
              </w:rPr>
              <w:br/>
            </w:r>
            <w:r>
              <w:rPr>
                <w:b w:val="0"/>
                <w:i w:val="0"/>
              </w:rPr>
              <w:t>phi mậu dịch.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Tổng cục Hải quan</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221</w:t>
            </w:r>
          </w:p>
        </w:tc>
        <w:tc>
          <w:tcPr>
            <w:tcW w:type="dxa" w:w="1728"/>
          </w:tcPr>
          <w:p>
            <w:r>
              <w:rPr>
                <w:b w:val="0"/>
                <w:i w:val="0"/>
              </w:rPr>
              <w:br/>
            </w:r>
            <w:r>
              <w:rPr>
                <w:b w:val="0"/>
                <w:i w:val="0"/>
              </w:rPr>
              <w:t>Công</w:t>
            </w:r>
            <w:r>
              <w:rPr>
                <w:b w:val="0"/>
                <w:i w:val="0"/>
              </w:rPr>
              <w:br/>
            </w:r>
            <w:r>
              <w:rPr>
                <w:b w:val="0"/>
                <w:i w:val="0"/>
              </w:rPr>
              <w:t>văn của</w:t>
            </w:r>
            <w:r>
              <w:rPr>
                <w:b w:val="0"/>
                <w:i w:val="0"/>
              </w:rPr>
              <w:br/>
            </w:r>
            <w:r>
              <w:rPr>
                <w:b w:val="0"/>
                <w:i w:val="0"/>
              </w:rPr>
              <w:t>Tổng cục Hải</w:t>
            </w:r>
            <w:r>
              <w:rPr>
                <w:b w:val="0"/>
                <w:i w:val="0"/>
              </w:rPr>
              <w:br/>
            </w:r>
            <w:r>
              <w:rPr>
                <w:b w:val="0"/>
                <w:i w:val="0"/>
              </w:rPr>
              <w:t>quan</w:t>
            </w:r>
          </w:p>
        </w:tc>
        <w:tc>
          <w:tcPr>
            <w:tcW w:type="dxa" w:w="1728"/>
          </w:tcPr>
          <w:p>
            <w:r>
              <w:rPr>
                <w:b w:val="0"/>
                <w:i w:val="0"/>
              </w:rPr>
              <w:br/>
            </w:r>
            <w:r>
              <w:rPr>
                <w:b w:val="0"/>
                <w:i w:val="0"/>
              </w:rPr>
              <w:t>1126/</w:t>
            </w:r>
            <w:r>
              <w:rPr>
                <w:b w:val="0"/>
                <w:i w:val="0"/>
              </w:rPr>
              <w:br/>
            </w:r>
            <w:r>
              <w:rPr>
                <w:b w:val="0"/>
                <w:i w:val="0"/>
              </w:rPr>
              <w:t>TCHQ-</w:t>
            </w:r>
            <w:r>
              <w:rPr>
                <w:b w:val="0"/>
                <w:i w:val="0"/>
              </w:rPr>
              <w:br/>
            </w:r>
            <w:r>
              <w:rPr>
                <w:b w:val="0"/>
                <w:i w:val="0"/>
              </w:rPr>
              <w:t>GQ</w:t>
            </w:r>
          </w:p>
        </w:tc>
        <w:tc>
          <w:tcPr>
            <w:tcW w:type="dxa" w:w="1728"/>
          </w:tcPr>
          <w:p>
            <w:r>
              <w:rPr>
                <w:b w:val="0"/>
                <w:i w:val="0"/>
              </w:rPr>
              <w:br/>
            </w:r>
            <w:r>
              <w:rPr>
                <w:b w:val="0"/>
                <w:i w:val="0"/>
              </w:rPr>
              <w:t>19-03-</w:t>
            </w:r>
            <w:r>
              <w:rPr>
                <w:b w:val="0"/>
                <w:i w:val="0"/>
              </w:rPr>
              <w:br/>
            </w:r>
            <w:r>
              <w:rPr>
                <w:b w:val="0"/>
                <w:i w:val="0"/>
              </w:rPr>
              <w:t xml:space="preserve">1990 </w:t>
            </w:r>
          </w:p>
        </w:tc>
        <w:tc>
          <w:tcPr>
            <w:tcW w:type="dxa" w:w="1728"/>
          </w:tcPr>
          <w:p>
            <w:r>
              <w:rPr>
                <w:b w:val="0"/>
                <w:i w:val="0"/>
              </w:rPr>
              <w:br/>
            </w:r>
            <w:r>
              <w:rPr>
                <w:b w:val="0"/>
                <w:i w:val="0"/>
              </w:rPr>
              <w:t>Làm thủ tục hải quan đối</w:t>
            </w:r>
            <w:r>
              <w:rPr>
                <w:b w:val="0"/>
                <w:i w:val="0"/>
              </w:rPr>
              <w:br/>
            </w:r>
            <w:r>
              <w:rPr>
                <w:b w:val="0"/>
                <w:i w:val="0"/>
              </w:rPr>
              <w:t>với hàng 175.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282.</w:t>
            </w:r>
          </w:p>
        </w:tc>
        <w:tc>
          <w:tcPr>
            <w:tcW w:type="dxa" w:w="1728"/>
          </w:tcPr>
          <w:p>
            <w:r>
              <w:rPr>
                <w:b w:val="0"/>
                <w:i w:val="0"/>
              </w:rPr>
              <w:br/>
            </w:r>
            <w:r>
              <w:rPr>
                <w:b w:val="0"/>
                <w:i w:val="0"/>
              </w:rPr>
              <w:t>Công</w:t>
            </w:r>
            <w:r>
              <w:rPr>
                <w:b w:val="0"/>
                <w:i w:val="0"/>
              </w:rPr>
              <w:br/>
            </w:r>
            <w:r>
              <w:rPr>
                <w:b w:val="0"/>
                <w:i w:val="0"/>
              </w:rPr>
              <w:t>văn của</w:t>
            </w:r>
            <w:r>
              <w:rPr>
                <w:b w:val="0"/>
                <w:i w:val="0"/>
              </w:rPr>
              <w:br/>
            </w:r>
            <w:r>
              <w:rPr>
                <w:b w:val="0"/>
                <w:i w:val="0"/>
              </w:rPr>
              <w:t>Tổng cục Hải</w:t>
            </w:r>
            <w:r>
              <w:rPr>
                <w:b w:val="0"/>
                <w:i w:val="0"/>
              </w:rPr>
              <w:br/>
            </w:r>
            <w:r>
              <w:rPr>
                <w:b w:val="0"/>
                <w:i w:val="0"/>
              </w:rPr>
              <w:t>quan</w:t>
            </w:r>
          </w:p>
        </w:tc>
        <w:tc>
          <w:tcPr>
            <w:tcW w:type="dxa" w:w="1728"/>
          </w:tcPr>
          <w:p>
            <w:r>
              <w:rPr>
                <w:b w:val="0"/>
                <w:i w:val="0"/>
              </w:rPr>
              <w:br/>
            </w:r>
            <w:r>
              <w:rPr>
                <w:b w:val="0"/>
                <w:i w:val="0"/>
              </w:rPr>
              <w:t>357/TC</w:t>
            </w:r>
            <w:r>
              <w:rPr>
                <w:b w:val="0"/>
                <w:i w:val="0"/>
              </w:rPr>
              <w:br/>
            </w:r>
            <w:r>
              <w:rPr>
                <w:b w:val="0"/>
                <w:i w:val="0"/>
              </w:rPr>
              <w:t>HQ-GQ</w:t>
            </w:r>
          </w:p>
        </w:tc>
        <w:tc>
          <w:tcPr>
            <w:tcW w:type="dxa" w:w="1728"/>
          </w:tcPr>
          <w:p>
            <w:r>
              <w:rPr>
                <w:b w:val="0"/>
                <w:i w:val="0"/>
              </w:rPr>
              <w:br/>
            </w:r>
            <w:r>
              <w:rPr>
                <w:b w:val="0"/>
                <w:i w:val="0"/>
              </w:rPr>
              <w:t>27-03-</w:t>
            </w:r>
            <w:r>
              <w:rPr>
                <w:b w:val="0"/>
                <w:i w:val="0"/>
              </w:rPr>
              <w:br/>
            </w:r>
            <w:r>
              <w:rPr>
                <w:b w:val="0"/>
                <w:i w:val="0"/>
              </w:rPr>
              <w:t>1989</w:t>
            </w:r>
          </w:p>
        </w:tc>
        <w:tc>
          <w:tcPr>
            <w:tcW w:type="dxa" w:w="1728"/>
          </w:tcPr>
          <w:p>
            <w:r>
              <w:rPr>
                <w:b w:val="0"/>
                <w:i w:val="0"/>
              </w:rPr>
              <w:br/>
            </w:r>
            <w:r>
              <w:rPr>
                <w:b w:val="0"/>
                <w:i w:val="0"/>
              </w:rPr>
              <w:t>Xuất phim ảnh của khách</w:t>
            </w:r>
            <w:r>
              <w:rPr>
                <w:b w:val="0"/>
                <w:i w:val="0"/>
              </w:rPr>
              <w:br/>
            </w:r>
            <w:r>
              <w:rPr>
                <w:b w:val="0"/>
                <w:i w:val="0"/>
              </w:rPr>
              <w:t>du lịch.</w:t>
            </w:r>
          </w:p>
        </w:tc>
      </w:tr>
    </w:tbl>
    <w:p>
      <w:r>
        <w:rPr>
          <w:b w:val="0"/>
          <w:i w:val="0"/>
        </w:rPr>
        <w:br/>
      </w:r>
      <w:r>
        <w:rPr>
          <w:b w:val="0"/>
          <w:i w:val="0"/>
        </w:rPr>
        <w:br/>
      </w:r>
      <w:r>
        <w:rPr>
          <w:b/>
          <w:i w:val="0"/>
        </w:rPr>
        <w:br/>
      </w:r>
      <w:r>
        <w:rPr>
          <w:b/>
          <w:i w:val="0"/>
        </w:rPr>
        <w:br/>
      </w:r>
      <w:r>
        <w:rPr>
          <w:b/>
          <w:i w:val="0"/>
        </w:rPr>
        <w:t>TỔNG CỤC TRƯỞNG</w:t>
      </w:r>
      <w:r>
        <w:rPr>
          <w:b/>
          <w:i w:val="0"/>
        </w:rPr>
        <w:br/>
      </w:r>
      <w:r>
        <w:rPr>
          <w:b/>
          <w:i w:val="0"/>
        </w:rPr>
        <w:br/>
      </w:r>
      <w:r>
        <w:rPr>
          <w:b/>
          <w:i/>
        </w:rPr>
        <w:br/>
      </w:r>
      <w:r>
        <w:rPr>
          <w:b/>
          <w:i/>
        </w:rPr>
        <w:t>(Đã ký)</w:t>
      </w:r>
      <w:r>
        <w:rPr>
          <w:b/>
          <w:i/>
        </w:rPr>
        <w:br/>
      </w:r>
      <w:r>
        <w:rPr>
          <w:b/>
          <w:i w:val="0"/>
        </w:rPr>
        <w:br/>
      </w:r>
      <w:r>
        <w:rPr>
          <w:b/>
          <w:i w:val="0"/>
        </w:rPr>
        <w:br/>
      </w:r>
      <w:r>
        <w:rPr>
          <w:b/>
          <w:i w:val="0"/>
        </w:rPr>
        <w:t>Nguyễn Đức Kiên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TỔNG CỤC TRƯỞNG</w:t>
      </w:r>
      <w:r>
        <w:rPr>
          <w:b/>
          <w:i w:val="0"/>
        </w:rPr>
        <w:br/>
      </w:r>
      <w:r>
        <w:rPr>
          <w:b/>
          <w:i w:val="0"/>
        </w:rPr>
        <w:br/>
      </w:r>
      <w:r>
        <w:rPr>
          <w:b/>
          <w:i/>
        </w:rPr>
        <w:br/>
      </w:r>
      <w:r>
        <w:rPr>
          <w:b/>
          <w:i/>
        </w:rPr>
        <w:t>(Đã ký)</w:t>
      </w:r>
      <w:r>
        <w:rPr>
          <w:b/>
          <w:i/>
        </w:rPr>
        <w:br/>
      </w:r>
      <w:r>
        <w:rPr>
          <w:b/>
          <w:i w:val="0"/>
        </w:rPr>
        <w:br/>
      </w:r>
      <w:r>
        <w:rPr>
          <w:b/>
          <w:i w:val="0"/>
        </w:rPr>
        <w:br/>
      </w:r>
      <w:r>
        <w:rPr>
          <w:b/>
          <w:i w:val="0"/>
        </w:rPr>
        <w:t>Nguyễn Đức Kiên</w:t>
      </w:r>
      <w:r>
        <w:rPr>
          <w:b/>
          <w:i w:val="0"/>
        </w:rPr>
        <w:br/>
      </w:r>
      <w:r>
        <w:rPr>
          <w:b/>
          <w:i w:val="0"/>
        </w:rPr>
        <w:br/>
      </w:r>
      <w:r>
        <w:rPr>
          <w:b w:val="0"/>
          <w:i w:val="0"/>
        </w:rPr>
        <w:br/>
      </w:r>
    </w:p>
    <w:p>
      <w:pPr>
        <w:jc w:val="center"/>
      </w:pPr>
      <w:r>
        <w:rPr>
          <w:b w:val="0"/>
          <w:i w:val="0"/>
        </w:rPr>
        <w:br/>
      </w:r>
      <w:r>
        <w:rPr>
          <w:b/>
          <w:i w:val="0"/>
        </w:rPr>
        <w:br/>
      </w:r>
      <w:r>
        <w:rPr>
          <w:b/>
          <w:i w:val="0"/>
        </w:rPr>
        <w:t>TỔNG CỤC TRƯỞNG</w:t>
      </w:r>
      <w:r>
        <w:rPr>
          <w:b/>
          <w:i w:val="0"/>
        </w:rPr>
        <w:br/>
      </w:r>
      <w:r>
        <w:rPr>
          <w:b w:val="0"/>
          <w:i w:val="0"/>
        </w:rPr>
        <w:br/>
      </w:r>
      <w:r>
        <w:rPr>
          <w:b/>
          <w:i/>
        </w:rPr>
        <w:br/>
      </w:r>
      <w:r>
        <w:rPr>
          <w:b/>
          <w:i/>
        </w:rPr>
        <w:t>(Đã ký)</w:t>
      </w:r>
      <w:r>
        <w:rPr>
          <w:b/>
          <w:i/>
        </w:rPr>
        <w:br/>
      </w:r>
      <w:r>
        <w:rPr>
          <w:b w:val="0"/>
          <w:i w:val="0"/>
        </w:rPr>
        <w:br/>
      </w:r>
      <w:r>
        <w:rPr>
          <w:b/>
          <w:i w:val="0"/>
        </w:rPr>
        <w:br/>
      </w:r>
      <w:r>
        <w:rPr>
          <w:b/>
          <w:i w:val="0"/>
        </w:rPr>
        <w:t>Nguyễn Đức Kiên</w:t>
      </w:r>
      <w:r>
        <w:rPr>
          <w:b/>
          <w:i w:val="0"/>
        </w:rPr>
        <w:br/>
      </w:r>
      <w:r>
        <w:rPr>
          <w:b w:val="0"/>
          <w:i w:val="0"/>
        </w:rPr>
        <w:br/>
      </w:r>
    </w:p>
    <w:p>
      <w:r>
        <w:rPr>
          <w:b w:val="0"/>
          <w:i w:val="0"/>
        </w:rPr>
        <w:br/>
      </w:r>
      <w:r>
        <w:rPr>
          <w:b w:val="0"/>
          <w:i w:val="0"/>
        </w:rPr>
        <w:t>TỔNG CỤC TRƯỞNG</w:t>
      </w:r>
      <w:r>
        <w:rPr>
          <w:b w:val="0"/>
          <w:i w:val="0"/>
        </w:rPr>
        <w:br/>
      </w:r>
    </w:p>
    <w:p>
      <w:r>
        <w:rPr>
          <w:b w:val="0"/>
          <w:i w:val="0"/>
        </w:rPr>
        <w:br/>
      </w:r>
      <w:r>
        <w:rPr>
          <w:b w:val="0"/>
          <w:i w:val="0"/>
        </w:rPr>
        <w:t>(Đã ký)</w:t>
      </w:r>
      <w:r>
        <w:rPr>
          <w:b w:val="0"/>
          <w:i w:val="0"/>
        </w:rPr>
        <w:br/>
      </w:r>
    </w:p>
    <w:p>
      <w:r>
        <w:rPr>
          <w:b w:val="0"/>
          <w:i w:val="0"/>
        </w:rPr>
        <w:br/>
      </w:r>
      <w:r>
        <w:rPr>
          <w:b w:val="0"/>
          <w:i w:val="0"/>
        </w:rPr>
        <w:t>Nguyễn Đức Kiên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