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106/1999/QĐ-UB Về việc bổ sung chức năng kinh doanh cho Công ty Mía Đường Gia Lai</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106/1999/QĐ-UB</w:t>
      </w:r>
      <w:r>
        <w:rPr>
          <w:b w:val="0"/>
          <w:i w:val="0"/>
        </w:rPr>
        <w:br/>
      </w:r>
      <w:r>
        <w:rPr>
          <w:b w:val="0"/>
          <w:i w:val="0"/>
        </w:rPr>
        <w:br/>
      </w:r>
      <w:r>
        <w:rPr>
          <w:b w:val="0"/>
          <w:i/>
        </w:rPr>
        <w:br/>
      </w:r>
      <w:r>
        <w:rPr>
          <w:b w:val="0"/>
          <w:i/>
        </w:rPr>
        <w:t>Pleiku, ngày 19 tháng 10 năm 1999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GIA LAI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GIA LAI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GIA LAI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106/1999/QĐ-UB</w:t>
      </w:r>
      <w:r>
        <w:rPr>
          <w:b w:val="0"/>
          <w:i w:val="0"/>
        </w:rPr>
        <w:br/>
      </w:r>
      <w:r>
        <w:rPr>
          <w:b w:val="0"/>
          <w:i w:val="0"/>
        </w:rPr>
        <w:br/>
      </w:r>
      <w:r>
        <w:rPr>
          <w:b w:val="0"/>
          <w:i/>
        </w:rPr>
        <w:br/>
      </w:r>
      <w:r>
        <w:rPr>
          <w:b w:val="0"/>
          <w:i/>
        </w:rPr>
        <w:t>Pleiku, ngày 19 tháng 10 năm 1999</w:t>
      </w:r>
      <w:r>
        <w:rPr>
          <w:b w:val="0"/>
          <w:i/>
        </w:rPr>
        <w:br/>
      </w:r>
      <w:r>
        <w:rPr>
          <w:b w:val="0"/>
          <w:i w:val="0"/>
        </w:rPr>
        <w:br/>
      </w:r>
    </w:p>
    <w:p>
      <w:pPr>
        <w:jc w:val="center"/>
      </w:pPr>
      <w:r>
        <w:rPr>
          <w:b w:val="0"/>
          <w:i w:val="0"/>
        </w:rPr>
        <w:br/>
      </w:r>
      <w:r>
        <w:rPr>
          <w:b w:val="0"/>
          <w:i w:val="0"/>
        </w:rPr>
        <w:t>Số: 106/1999/QĐ-UB</w:t>
      </w:r>
      <w:r>
        <w:rPr>
          <w:b w:val="0"/>
          <w:i w:val="0"/>
        </w:rPr>
        <w:br/>
      </w:r>
    </w:p>
    <w:p>
      <w:pPr>
        <w:jc w:val="center"/>
      </w:pPr>
      <w:r>
        <w:rPr>
          <w:b w:val="0"/>
          <w:i w:val="0"/>
        </w:rPr>
        <w:br/>
      </w:r>
      <w:r>
        <w:rPr>
          <w:b w:val="0"/>
          <w:i w:val="0"/>
        </w:rPr>
        <w:t>Pleiku, ngày 19 tháng 10 năm 1999</w:t>
      </w:r>
      <w:r>
        <w:rPr>
          <w:b w:val="0"/>
          <w:i w:val="0"/>
        </w:rPr>
        <w:br/>
      </w:r>
    </w:p>
    <w:p>
      <w:r>
        <w:rPr>
          <w:b/>
          <w:i w:val="0"/>
        </w:rPr>
        <w:t>QUYẾT ĐỊNH</w:t>
      </w:r>
    </w:p>
    <w:p>
      <w:r>
        <w:rPr>
          <w:b/>
          <w:i w:val="0"/>
        </w:rPr>
        <w:t xml:space="preserve">CỦA ỦY BAN NHÂN DÂN TỈNH GIA LAI </w:t>
      </w:r>
    </w:p>
    <w:p>
      <w:r>
        <w:rPr>
          <w:b/>
          <w:i w:val="0"/>
        </w:rPr>
        <w:t>Về việc bổ sung chức năng kinh doanh cho Công ty Mía Đường Gia Lai</w:t>
      </w:r>
    </w:p>
    <w:p>
      <w:r>
        <w:rPr>
          <w:b w:val="0"/>
          <w:i w:val="0"/>
        </w:rPr>
        <w:t>________________________________</w:t>
      </w:r>
    </w:p>
    <w:p>
      <w:r>
        <w:rPr>
          <w:b/>
          <w:i w:val="0"/>
        </w:rPr>
        <w:t>ỦY BAN NHÂN DÂN TỈNH GIA LAI</w:t>
      </w:r>
    </w:p>
    <w:p>
      <w:r>
        <w:rPr>
          <w:b w:val="0"/>
          <w:i/>
        </w:rPr>
        <w:t>+ Căn cứ điều 41 Luật Tổ chức Hội đồng nhân dân và Ủy ban nhân dân năm 1994;</w:t>
      </w:r>
    </w:p>
    <w:p>
      <w:r>
        <w:rPr>
          <w:b w:val="0"/>
          <w:i/>
        </w:rPr>
        <w:t>+ Xét Tờ trình số 34/TT-MĐ, ngày 16-8-1999 của Công ty Mía Đường Gia Lai về việc xin bổ sung ngành nghề kinh doanh có ý kiến đề nghị của Sở Công nghiệp, Sở Kế hoạch và Đầu tư;</w:t>
      </w:r>
    </w:p>
    <w:p>
      <w:r>
        <w:rPr>
          <w:b/>
          <w:i w:val="0"/>
        </w:rPr>
        <w:t>QUYẾT ĐỊNH</w:t>
      </w:r>
    </w:p>
    <w:p>
      <w:r>
        <w:rPr>
          <w:b/>
          <w:i w:val="0"/>
        </w:rPr>
        <w:t xml:space="preserve">Điều 1. </w:t>
      </w:r>
      <w:r>
        <w:rPr>
          <w:b w:val="0"/>
          <w:i w:val="0"/>
        </w:rPr>
        <w:t>Nay bổ sung các chức năng kinh doanh cho Công ty Mía Đường Gia Lai như sau:</w:t>
      </w:r>
    </w:p>
    <w:p>
      <w:r>
        <w:rPr>
          <w:b w:val="0"/>
          <w:i w:val="0"/>
        </w:rPr>
        <w:t xml:space="preserve">- Trồng mía cung cấp nguyên liệu cho nhà máy và giống mía cho nông thôn. </w:t>
      </w:r>
    </w:p>
    <w:p>
      <w:r>
        <w:rPr>
          <w:b w:val="0"/>
          <w:i w:val="0"/>
        </w:rPr>
        <w:t xml:space="preserve">- Chăn nuôi bò. </w:t>
      </w:r>
    </w:p>
    <w:p>
      <w:r>
        <w:rPr>
          <w:b w:val="0"/>
          <w:i w:val="0"/>
        </w:rPr>
        <w:t>- Sản xuất và kinh doanh phân bón.</w:t>
      </w:r>
    </w:p>
    <w:p>
      <w:r>
        <w:rPr>
          <w:b/>
          <w:i w:val="0"/>
        </w:rPr>
        <w:t xml:space="preserve">Điều 2. </w:t>
      </w:r>
      <w:r>
        <w:rPr>
          <w:b w:val="0"/>
          <w:i w:val="0"/>
        </w:rPr>
        <w:t>- Công ty Mía Đường Gia Lai lập thủ tục bổ sung đăng ký kinh doanh tại Sở Kế hoạch và Đầu tư, thực hiện kinh doanh các ngành nghề nói trên theo đúng quy định của pháp luật.</w:t>
      </w:r>
    </w:p>
    <w:p>
      <w:r>
        <w:rPr>
          <w:b w:val="0"/>
          <w:i w:val="0"/>
        </w:rPr>
        <w:t>- Sở Kế hoạch và Đầu tư hướng dẫn Công ty Mía Đường Gia Lai thực hiện đăng ký kinh doanh đúng quy định.</w:t>
      </w:r>
    </w:p>
    <w:p>
      <w:r>
        <w:rPr>
          <w:b/>
          <w:i w:val="0"/>
        </w:rPr>
        <w:t xml:space="preserve">Điều 3. </w:t>
      </w:r>
      <w:r>
        <w:rPr>
          <w:b w:val="0"/>
          <w:i w:val="0"/>
        </w:rPr>
        <w:t>Các ông Chánh Văn phòng UBND tỉnh, Giám đốc các Sở Công nghiệp, Kế hoạch và Đầu tư, Nông nghiệp và Phát triển nông thôn, Thủ trưởng các sở, ngành liên quan và Giám đốc Công ty Mía Đường Gia Lai chịu trách nhiệm thi hành quyết định này.</w:t>
      </w:r>
    </w:p>
    <w:p>
      <w:r>
        <w:rPr>
          <w:b w:val="0"/>
          <w:i w:val="0"/>
        </w:rPr>
        <w:t>Quyết định này có hiệu lực thi hành kể từ ngày ký.</w:t>
      </w:r>
    </w:p>
    <w:p>
      <w:r>
        <w:rPr>
          <w:b w:val="0"/>
          <w:i w:val="0"/>
        </w:rPr>
        <w:br/>
      </w:r>
      <w:r>
        <w:rPr>
          <w:b/>
          <w:i w:val="0"/>
        </w:rPr>
        <w:br/>
      </w:r>
      <w:r>
        <w:rPr>
          <w:b/>
          <w:i w:val="0"/>
        </w:rPr>
        <w:br/>
      </w:r>
      <w:r>
        <w:rPr>
          <w:b/>
          <w:i w:val="0"/>
        </w:rPr>
        <w:t>TM/ ỦY BAN NHÂN DÂN TỈNH</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Đào Quang Phổ</w:t>
      </w:r>
      <w:r>
        <w:rPr>
          <w:b/>
          <w:i w:val="0"/>
        </w:rPr>
        <w:br/>
      </w:r>
      <w:r>
        <w:rPr>
          <w:b/>
          <w:i w:val="0"/>
        </w:rPr>
        <w:br/>
      </w:r>
      <w:r>
        <w:rPr>
          <w:b w:val="0"/>
          <w:i w:val="0"/>
        </w:rPr>
        <w:br/>
      </w:r>
    </w:p>
    <w:p>
      <w:pPr>
        <w:jc w:val="center"/>
      </w:pPr>
      <w:r>
        <w:rPr>
          <w:b w:val="0"/>
          <w:i w:val="0"/>
        </w:rPr>
        <w:br/>
      </w:r>
      <w:r>
        <w:rPr>
          <w:b/>
          <w:i w:val="0"/>
        </w:rPr>
        <w:br/>
      </w:r>
      <w:r>
        <w:rPr>
          <w:b/>
          <w:i w:val="0"/>
        </w:rPr>
        <w:t>TM/ ỦY BAN NHÂN DÂN TỈNH</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Đào Quang Phổ</w:t>
      </w:r>
      <w:r>
        <w:rPr>
          <w:b/>
          <w:i w:val="0"/>
        </w:rPr>
        <w:br/>
      </w:r>
      <w:r>
        <w:rPr>
          <w:b w:val="0"/>
          <w:i w:val="0"/>
        </w:rPr>
        <w:br/>
      </w:r>
    </w:p>
    <w:p>
      <w:r>
        <w:rPr>
          <w:b w:val="0"/>
          <w:i w:val="0"/>
        </w:rPr>
        <w:br/>
      </w:r>
      <w:r>
        <w:rPr>
          <w:b w:val="0"/>
          <w:i w:val="0"/>
        </w:rPr>
        <w:t>TM/ ỦY BAN NHÂN DÂN TỈNH</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Đào Quang Phổ</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