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1098/1998/QĐ-UB Về việc ban hành một số quy định cụ thể về công tác quản lý bảo vệ môi trường khu du lịch thị xã Cửa Lò</w:t>
      </w:r>
    </w:p>
    <w:p>
      <w:r>
        <w:rPr>
          <w:b w:val="0"/>
          <w:i w:val="0"/>
        </w:rPr>
        <w:br/>
      </w:r>
      <w:r>
        <w:rPr>
          <w:b w:val="0"/>
          <w:i w:val="0"/>
        </w:rPr>
        <w:br/>
      </w:r>
      <w:r>
        <w:rPr>
          <w:b/>
          <w:i w:val="0"/>
        </w:rPr>
        <w:br/>
      </w:r>
      <w:r>
        <w:rPr>
          <w:b/>
          <w:i w:val="0"/>
        </w:rPr>
        <w:br/>
      </w:r>
      <w:r>
        <w:rPr>
          <w:b/>
          <w:i w:val="0"/>
        </w:rPr>
        <w:t xml:space="preserve">UỶ BAN NHÂN DÂN </w:t>
      </w:r>
      <w:r>
        <w:rPr>
          <w:b/>
          <w:i w:val="0"/>
        </w:rPr>
        <w:t xml:space="preserve">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1098/1998/QĐ-UB</w:t>
      </w:r>
      <w:r>
        <w:rPr>
          <w:b w:val="0"/>
          <w:i w:val="0"/>
        </w:rPr>
        <w:br/>
      </w:r>
      <w:r>
        <w:rPr>
          <w:b w:val="0"/>
          <w:i w:val="0"/>
        </w:rPr>
        <w:br/>
      </w:r>
      <w:r>
        <w:rPr>
          <w:b w:val="0"/>
          <w:i/>
        </w:rPr>
        <w:br/>
      </w:r>
      <w:r>
        <w:rPr>
          <w:b w:val="0"/>
          <w:i/>
        </w:rPr>
        <w:t>Nghệ An, ngày 18 tháng 04 năm 1998</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t xml:space="preserve">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t xml:space="preserve">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UỶ BAN NHÂN DÂN </w:t>
      </w:r>
      <w:r>
        <w:rPr>
          <w:b w:val="0"/>
          <w:i w:val="0"/>
        </w:rPr>
        <w:t xml:space="preserve">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1098/1998/QĐ-UB</w:t>
      </w:r>
      <w:r>
        <w:rPr>
          <w:b w:val="0"/>
          <w:i w:val="0"/>
        </w:rPr>
        <w:br/>
      </w:r>
      <w:r>
        <w:rPr>
          <w:b w:val="0"/>
          <w:i w:val="0"/>
        </w:rPr>
        <w:br/>
      </w:r>
      <w:r>
        <w:rPr>
          <w:b w:val="0"/>
          <w:i/>
        </w:rPr>
        <w:br/>
      </w:r>
      <w:r>
        <w:rPr>
          <w:b w:val="0"/>
          <w:i/>
        </w:rPr>
        <w:t>Nghệ An, ngày 18 tháng 04 năm 1998</w:t>
      </w:r>
      <w:r>
        <w:rPr>
          <w:b w:val="0"/>
          <w:i/>
        </w:rPr>
        <w:br/>
      </w:r>
      <w:r>
        <w:rPr>
          <w:b w:val="0"/>
          <w:i w:val="0"/>
        </w:rPr>
        <w:br/>
      </w:r>
    </w:p>
    <w:p>
      <w:pPr>
        <w:jc w:val="center"/>
      </w:pPr>
      <w:r>
        <w:rPr>
          <w:b w:val="0"/>
          <w:i w:val="0"/>
        </w:rPr>
        <w:br/>
      </w:r>
      <w:r>
        <w:rPr>
          <w:b w:val="0"/>
          <w:i w:val="0"/>
        </w:rPr>
        <w:t>Số: 1098/1998/QĐ-UB</w:t>
      </w:r>
      <w:r>
        <w:rPr>
          <w:b w:val="0"/>
          <w:i w:val="0"/>
        </w:rPr>
        <w:br/>
      </w:r>
    </w:p>
    <w:p>
      <w:pPr>
        <w:jc w:val="center"/>
      </w:pPr>
      <w:r>
        <w:rPr>
          <w:b w:val="0"/>
          <w:i w:val="0"/>
        </w:rPr>
        <w:br/>
      </w:r>
      <w:r>
        <w:rPr>
          <w:b w:val="0"/>
          <w:i w:val="0"/>
        </w:rPr>
        <w:t>Nghệ An, ngày 18 tháng 04 năm 1998</w:t>
      </w:r>
      <w:r>
        <w:rPr>
          <w:b w:val="0"/>
          <w:i w:val="0"/>
        </w:rPr>
        <w:br/>
      </w:r>
    </w:p>
    <w:p>
      <w:r>
        <w:rPr>
          <w:b/>
          <w:i w:val="0"/>
        </w:rPr>
        <w:t xml:space="preserve">QUYẾT ĐỊNH CỦA UBND TỈNH NGHỆ AN </w:t>
      </w:r>
    </w:p>
    <w:p>
      <w:r>
        <w:rPr>
          <w:b/>
          <w:i w:val="0"/>
        </w:rPr>
        <w:t xml:space="preserve">Về việc ban hành một số quy định cụ thể về </w:t>
      </w:r>
    </w:p>
    <w:p>
      <w:r>
        <w:rPr>
          <w:b/>
          <w:i w:val="0"/>
        </w:rPr>
        <w:t>công tác quản lý bảo vệ môi trường khu du lịch thị xã Cửa Lò</w:t>
      </w:r>
    </w:p>
    <w:p>
      <w:r>
        <w:rPr>
          <w:b w:val="0"/>
          <w:i w:val="0"/>
        </w:rPr>
        <w:t>__________________</w:t>
      </w:r>
    </w:p>
    <w:p>
      <w:r>
        <w:rPr>
          <w:b/>
          <w:i w:val="0"/>
        </w:rPr>
        <w:t>UỶ BAN NHÂN DÂN TỈNH NGHỆ AN</w:t>
      </w:r>
    </w:p>
    <w:p>
      <w:r>
        <w:rPr>
          <w:b w:val="0"/>
          <w:i/>
        </w:rPr>
        <w:t>Căn cứ luật tổ chức Hội đồng nhân dân và Uỷ ban nhân dân (sửa đổi) ngày 21 tháng 6 năm 1994.</w:t>
      </w:r>
    </w:p>
    <w:p>
      <w:r>
        <w:rPr>
          <w:b w:val="0"/>
          <w:i/>
        </w:rPr>
        <w:t>Căn cứ Luật bảo vệ môi trường nước Cộng hoà xã hội chủ nghĩa Việt Nam ban hành ngày 10 tháng 1 năm 1996; Nghị định 175/CP của Chính Phủ, ngày 18 tháng 10 năm 1994 về hướng dẫn thi hành luật bảo vệ môi trường.</w:t>
      </w:r>
    </w:p>
    <w:p>
      <w:r>
        <w:rPr>
          <w:b w:val="0"/>
          <w:i/>
        </w:rPr>
        <w:t>Xét đề nghị của ông Giám đốc sở KH-CN &amp; MT và ông Chủ tịch UBND thị xã Cửa Lò.</w:t>
      </w:r>
    </w:p>
    <w:p>
      <w:r>
        <w:rPr>
          <w:b/>
          <w:i w:val="0"/>
        </w:rPr>
        <w:t>QUYẾT ĐỊNH:</w:t>
      </w:r>
    </w:p>
    <w:p>
      <w:r>
        <w:rPr>
          <w:b/>
          <w:i w:val="0"/>
        </w:rPr>
        <w:t xml:space="preserve">Điều 1. </w:t>
      </w:r>
      <w:r>
        <w:rPr>
          <w:b w:val="0"/>
          <w:i w:val="0"/>
        </w:rPr>
        <w:t>Nay ban hành kèm theo quyết định này "Một số quy định cụ thể về công tác quản lý bảo vệ môi trường khu du lịch thị xã Cửa Lò.</w:t>
      </w:r>
    </w:p>
    <w:p>
      <w:r>
        <w:rPr>
          <w:b/>
          <w:i w:val="0"/>
        </w:rPr>
        <w:t xml:space="preserve">Điều 2: </w:t>
      </w:r>
      <w:r>
        <w:rPr>
          <w:b w:val="0"/>
          <w:i w:val="0"/>
        </w:rPr>
        <w:t>Quyết định này có hiệu lực kể từ ngày 20 tháng 4 năm 1998.</w:t>
      </w:r>
    </w:p>
    <w:p>
      <w:r>
        <w:rPr>
          <w:b w:val="0"/>
          <w:i w:val="0"/>
        </w:rPr>
        <w:t xml:space="preserve">- Các ông chánh văn phòng UBND tỉnh, giám đốc sở KH-CN &amp; MT, Sở du lịch, Chủ tịch UBND Thị xã Cửa Lò và thủ trưởng các ngành liên quan chịu trách nhiệm thi hành quyết định này.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UBND TỈNH NGHỆ AN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Hoàng Tất Thắng</w:t>
            </w:r>
          </w:p>
        </w:tc>
      </w:tr>
    </w:tbl>
    <w:p>
      <w:pPr>
        <w:jc w:val="center"/>
      </w:pPr>
      <w:r>
        <w:rPr>
          <w:b w:val="0"/>
          <w:i w:val="0"/>
        </w:rPr>
        <w:t>MỘT SỐ QUY ĐỊNH CỤ THỂ VỀ CÔNG TÁC</w:t>
      </w:r>
    </w:p>
    <w:p>
      <w:pPr>
        <w:jc w:val="center"/>
      </w:pPr>
      <w:r>
        <w:rPr>
          <w:b w:val="0"/>
          <w:i w:val="0"/>
        </w:rPr>
        <w:t>QUẢN LÝ, BẢO VỆ MÔI TRƯỜNG KHU DU LỊCH THỊ XÃ CỬA LÒ</w:t>
      </w:r>
    </w:p>
    <w:p>
      <w:pPr>
        <w:jc w:val="center"/>
      </w:pPr>
      <w:r>
        <w:rPr>
          <w:b w:val="0"/>
          <w:i/>
        </w:rPr>
        <w:t>(Ban hành kèm theo quyết định số 1098/1998/QĐ-UB ngày 18 tháng 4 năm 1998)</w:t>
      </w:r>
    </w:p>
    <w:p>
      <w:pPr>
        <w:jc w:val="center"/>
      </w:pPr>
      <w:r>
        <w:rPr>
          <w:b w:val="0"/>
          <w:i w:val="0"/>
        </w:rPr>
        <w:t>Chương I NHỮNG QUY ĐỊNH CHUNG</w:t>
      </w:r>
    </w:p>
    <w:p>
      <w:r>
        <w:rPr>
          <w:b w:val="0"/>
          <w:i w:val="0"/>
        </w:rPr>
        <w:t>Điều 1. Công tác quản lý, bảo vệ môi trường trong quy định này là những hoạt động giữ cho môi trường trong lành, sạch đẹp, cải tạo môi trường, đảm bảo cân bằng các hệ sinh thái, ngăn chặn và khắc phục hậu quả xấu do con người và thiên nhiên gây ra cho môi trường, bảo tồn cảnh quan, khai thác sử dụng hợp lý và tiết kiệm tài nguyên thiên nhiên, tiềm năng đa dạng khu du lịch thị xã Cửa Lò.</w:t>
      </w:r>
    </w:p>
    <w:p>
      <w:r>
        <w:rPr>
          <w:b w:val="0"/>
          <w:i w:val="0"/>
        </w:rPr>
        <w:t>Điều 2. Môi trường Thị xã Cửa lò được bảo vệ trong quy định này bao gồm: Vùng biển, không gian trên biển , đất liền ven biển, đảo, động vật thực vật trên cạn và dưới biển, cảnh quan tự nhiên thuộc khu bảo vệ tuyệt đối và vùng đệm.</w:t>
      </w:r>
    </w:p>
    <w:p>
      <w:r>
        <w:rPr>
          <w:b w:val="0"/>
          <w:i w:val="0"/>
        </w:rPr>
        <w:t>Điều 3. Khu du lịch được xác định bao gồm khu bảo vệ tuyệt đối và vùng đệm.</w:t>
      </w:r>
    </w:p>
    <w:p>
      <w:r>
        <w:rPr>
          <w:b w:val="0"/>
          <w:i w:val="0"/>
        </w:rPr>
        <w:t>1 - Khu bảo vệ tuyệt đối là khu bãi tắm cửa lò đã được quy hoạch nằm dọc đường Bình Minh bắt đầu từ đồn biên phòng 156 đến ngã ba Nghi Hải (ngã ba Đông Dương). 2 - Vùng đệm bao gồm khu vực Cảng dầu, nghĩa trang cảng Cửa lò, Cửa Hội và các vùng dân cư ven biển.</w:t>
      </w:r>
    </w:p>
    <w:p>
      <w:r>
        <w:rPr>
          <w:b w:val="0"/>
          <w:i w:val="0"/>
        </w:rPr>
        <w:t>Điều 4. Nội dung quản lý nhà nước về bảo vệ môi trường của Thị xã Cửa lò bao gồm:</w:t>
      </w:r>
    </w:p>
    <w:p>
      <w:r>
        <w:rPr>
          <w:b w:val="0"/>
          <w:i w:val="0"/>
        </w:rPr>
        <w:t>1 - Lập và tổ chức thực hiện quy hoạch, kế hoạch về khai thác , phát triển tiềm năng du lịch, khu dân cư và bảo vệ môi trường phù hợp với quy hoạch phát triển kinh tế - xã hội chung của thị xã. 2 - Quy hoạch bãi, điểm chứa rác thải, khu xử lý rác thải, nước thải bảo đảm đúng quy định của tiêu chuẩn môi trường. 3 - Xây dựng các chương trình có liên quan đến bảo vệ môi trường. 4 - Quy hoạch khu nghĩa trang phục vụ việc chôn cất, hoả táng, di chuyển thi hài, hài cốt để bảo đảm vệ sinh môi trường chung. 5 - Quản lý và bảo vệ tốt chất lượng các thành phần môi trường theo tiêu chuẩn môi trường Việt Nam (TCVN) Nhằm ngăn ngừa ô nhiễm và khắc phục suy thoái môi trường. 6 - Tổ chức tuyên truyền, giáo dục, phổ biến kiến thức pháp luật về bảo vệ môi trường. 7 - Kiểm tra việc chấp hành pháp luật về bảo vệ môi trường, giải quyết các tranh chấp, khiếu nại, tố cáo về bảo vệ môi trường, xử lý vi phạm pháp luật về bảo vệ môi trường theo đúng thẩm quyền. 8 - Khuyến khích các tổ chức cá nhân áp dụng những tiến bộ khoa học kỹ công nghệ trong lĩnh vực bảo vệ môi trường.</w:t>
      </w:r>
    </w:p>
    <w:p>
      <w:r>
        <w:rPr>
          <w:b w:val="0"/>
          <w:i w:val="0"/>
        </w:rPr>
        <w:t>Điều 2. Quyết định này có hiệu lực kể từ ngày 20 tháng 4 năm 1998.</w:t>
      </w:r>
    </w:p>
    <w:p>
      <w:r>
        <w:rPr>
          <w:b w:val="0"/>
          <w:i w:val="0"/>
        </w:rPr>
        <w:t>- Các ông chánh văn phòng UBND tỉnh, giám đốc sở KH-CN &amp; MT, Sở du lịch, Chủ tịch UBND Thị xã Cửa Lò và thủ trưởng các ngành liên quan chịu trách nhiệm thi hành quyết định này. TM. UBND TỈNH NGHỆ AN KT. CHỦ TỊCH PHÓ CHỦ TỊCH MỘT SỐ QUY ĐỊNH CỤ THỂ VỀ CÔNG TÁC QUẢN LÝ, BẢO VỆ MÔI TRƯỜNG KHU DU LỊCH THỊ XÃ CỬA LÒ (Ban hành kèm theo quyết định số 1098/1998/QĐ-UB ngày 18 tháng 4 năm 1998)</w:t>
      </w:r>
    </w:p>
    <w:p>
      <w:pPr>
        <w:jc w:val="center"/>
      </w:pPr>
      <w:r>
        <w:rPr>
          <w:b w:val="0"/>
          <w:i w:val="0"/>
        </w:rPr>
        <w:t>Chương II NHỮNG QUY ĐỊNH CỤ THỂ</w:t>
      </w:r>
    </w:p>
    <w:p>
      <w:r>
        <w:rPr>
          <w:b w:val="0"/>
          <w:i w:val="0"/>
        </w:rPr>
        <w:t>Điều 5</w:t>
      </w:r>
    </w:p>
    <w:p>
      <w:r>
        <w:rPr>
          <w:b w:val="0"/>
          <w:i w:val="0"/>
        </w:rPr>
        <w:t>1 - Mọi tổ chức, cá nhân phải thường xuyên quét dọn, thu gom phế thải, đất, đá, rác vào đúng nơi quy định trong khu vực của mình và phải vận chuyển rác ra khỏi khu vực đúng thời hạn, đúng vị trí đảm bảo vệ sinh môi trường. - Cấm thải rác thải và nước thải không đúng nơi quy định. - Các chất thải độc hại của bệnh viện và các cơ sở y tế phải được xử lý theo quy định của Bộ y tế tại công văn số 4527-ĐTr ngày 8 tháng 6 năm 1996. 2 - Không được tự ý khai thác nước dưới đất khi chưa được cấp có thẩm quyền cho phép ở khu vực bãi tắm, việc khai thác phải tuân theo chỉ thị 487/TTg ngày 30/7/1996 của</w:t>
      </w:r>
    </w:p>
    <w:p>
      <w:r>
        <w:rPr>
          <w:b w:val="0"/>
          <w:i w:val="0"/>
        </w:rPr>
        <w:t>Điều 6</w:t>
      </w:r>
    </w:p>
    <w:p>
      <w:r>
        <w:rPr>
          <w:b w:val="0"/>
          <w:i w:val="0"/>
        </w:rPr>
        <w:t>1 - Các nhà hàng, khách sạn phải có hệ thống xử lý nước thải đạt tiêu chuẩn cho phép trước khi thải ra hệ thống thoát thải chung của thị xã. Các loại chất thải như thức ăn thừa, rác thải, bao bì vv... được thu gom để đảm bảo vệ sinh khi chờ chuyển đến nơi xử lý. 2 - Cấm mọi người đun nấu thức ăn, nước uống ở các bãi cát, vữa, vùi các chất thải trên và dưới mặt cát của khu vực bãi tắm cũng như những nơi công cộng khác theo quy định của UBND thị xã Cửa Lò.</w:t>
      </w:r>
    </w:p>
    <w:p>
      <w:r>
        <w:rPr>
          <w:b w:val="0"/>
          <w:i w:val="0"/>
        </w:rPr>
        <w:t>Điều 7</w:t>
      </w:r>
    </w:p>
    <w:p>
      <w:r>
        <w:rPr>
          <w:b w:val="0"/>
          <w:i w:val="0"/>
        </w:rPr>
        <w:t>1- Việc đánh bắt khai thác hải sản trên biển và môi trường thuỷ sản phải tuân theo pháp lệnh bảo vệ và phát triển nguồn lợi thuỷ sản. Cấm khai thác hoặc dùng các phương tiện, công cụ đánh bắt huỷ diệt hàng loạt.</w:t>
      </w:r>
    </w:p>
    <w:p>
      <w:r>
        <w:rPr>
          <w:b w:val="0"/>
          <w:i w:val="0"/>
        </w:rPr>
        <w:t>2- Cấm tàng trữ trái phép các chất dễ cháy nổ (xăng, dầu, dung môi hữu cơ, mìn, thuốc nổ, các loại vũ khí...) trong công sở, khu dân cư, nhà hàng, khách sạn, việc chứa các chất cháy, nổ phải được công an Nghệ An cho phép và có phương án bảo đảm an toàn.</w:t>
      </w:r>
    </w:p>
    <w:p>
      <w:r>
        <w:rPr>
          <w:b w:val="0"/>
          <w:i w:val="0"/>
        </w:rPr>
        <w:t>3- Không được tự ý chặt phá cây xanh, cây cảnh nơi công cộng đã được quy hoạch. - Mọi tổ chức cá nhân phải có trách nhiệm bảo vệ các khu rừng phòng hộ, rừng ngập mặn và nghiêm chỉnh chấp hành luật bảo vệ và phát triển rừng. Các hoạt động KT-XH có liên quan đến việc làm giảm mật độ và diện tích cây xanh vùng đã quy hoạch; việc tái tạo khai thác rừng phải theo đúng quy trình kỹ thuật và phải được phép của cơ quan Nhà nước có thẩm quyền.</w:t>
      </w:r>
    </w:p>
    <w:p>
      <w:r>
        <w:rPr>
          <w:b w:val="0"/>
          <w:i w:val="0"/>
        </w:rPr>
        <w:t>4- Nghiêm cấm việc tuỳ tiện san lấp, lấn chiếm ao hồ, sông, rạch, lòng hè đường nơi đã được quy hoạch gây tác động làm thay đổi tới tài nguyên đất, địa hình, địa mạo. Khi cần thiết phải được cơ quan quản lý Nhà nước có thẩm quyền cho phép.</w:t>
      </w:r>
    </w:p>
    <w:p>
      <w:r>
        <w:rPr>
          <w:b w:val="0"/>
          <w:i w:val="0"/>
        </w:rPr>
        <w:t>Điều 8</w:t>
      </w:r>
    </w:p>
    <w:p>
      <w:r>
        <w:rPr>
          <w:b w:val="0"/>
          <w:i w:val="0"/>
        </w:rPr>
        <w:t>1 - Các dự án đầu tư xây dựng, cải tạo các công trình công nghiệp, kho tàng, bãi chứa, cơ sở dịch vụ... của các cơ quan Trung ương, địa phương, các thành phần kinh tế khác trên địa bàn khu du lịch Cửa lò trước khi phê duyệt phải có ý kiến về tác động môi trường của Sở KH-CN &amp; MT. 2 - Các công trình xây dựng mới và cải tạo đều phải có giấy phép của cấp có thẩm quyền, phải đảm bảo vệ sinh, an toàn và mỹ quan đô thị. Chất thải xây dựng phải được thu gom vận chuyển tới nơi quy định hàng ngày từ 0 giờ đến 5 giờ hôm sau.</w:t>
      </w:r>
    </w:p>
    <w:p>
      <w:r>
        <w:rPr>
          <w:b w:val="0"/>
          <w:i w:val="0"/>
        </w:rPr>
        <w:t>Điều 9 1 - Mọi cá nhân trong và ngoài nước, chủ các tàu thuyền không được thải ra, nước thải xuống vùng biển thị xã Cửa lò. Chất thải phải được thu gom trên tàu thuyền và đưa vào đất liền để xử lý.</w:t>
      </w:r>
    </w:p>
    <w:p>
      <w:r>
        <w:rPr>
          <w:b w:val="0"/>
          <w:i w:val="0"/>
        </w:rPr>
        <w:t>- Các bãi neo đậu tàu, thuyền phục vụ khách du lịch, các thuyền đánh cá của ngư dân phải được phép của cơ quan Nhà nước có thẩm quyền và phải tuân thủ các quy định về vệ sinh môi trường, phải tự thu gom rác thải. nước thải và phải tập kết hoặc thải đúng nơi quy định. - Các phương tiện giao thông thuỷ phải tuân theo các tiêu chuẩn về môi trường và chịu sự kiểm tra định kỳ về việc bảo đảm tiêu chuẩn môi trường, trên tàu thuyền phải có thùng thu gom rác, nước thải, dầu cặn, dầu rò rỉ và phải chuẩn bị các phương tiện ứng cứu đề phòng khi có sự cố môi trường xảy ra. - Không được lưu hành các phương tiện không đảm bảo tiêu chuẩn môi trường đã quy định. 2 - Các phương tiện vận tải bộ chở các loại đất đá, than và các loại hàng gây bụi phải có bạt che chắn, nghiêm cấm các loại xe công nông như: Xe hoa mai, xe vận tải tự dựng cải tiến từ máy nổ Diezen kể cả máy dọc lẫn máy ngang, xe vận tải chạy trên khu bảo vệ tuyệt đối trong những tháng du lịch từ ngày 01 tháng 05 đến 02 tháng 09 hàng năm .</w:t>
      </w:r>
    </w:p>
    <w:p>
      <w:r>
        <w:rPr>
          <w:b w:val="0"/>
          <w:i w:val="0"/>
        </w:rPr>
        <w:t>Điều 10. Công ty du lịch, dịch vụ và môi trường Thị xã trên cơ sở chức năng, nhiệm vụ xây dựng các cơ sở, mạng lưới dịch vụ thu gom rác thải và vận chuyển rác thải kịp thời, đúng quy định. Bảo vệ tốt cảnh quan thiên nhiên, công trình công cộng trong Thị xã cửa lò nhất là khu bảo vệ tuyệt đối và vùng đệm.</w:t>
      </w:r>
    </w:p>
    <w:p>
      <w:pPr>
        <w:jc w:val="center"/>
      </w:pPr>
      <w:r>
        <w:rPr>
          <w:b w:val="0"/>
          <w:i w:val="0"/>
        </w:rPr>
        <w:t>Chương III ĐIỀU KHOẢN THI HÀNH</w:t>
      </w:r>
    </w:p>
    <w:p>
      <w:r>
        <w:rPr>
          <w:b w:val="0"/>
          <w:i w:val="0"/>
        </w:rPr>
        <w:t>Điều 11. Giao cho Sở KHCN &amp; MT và UBND Thị xã Cửa Lò với chức năng quản lý Nhà nước của mình hướng dẫn các tổ chức cá nhân sản xuất, kinh doanh, dịch vụ, vui chơi, giải trí trong khu vực du lịch Thị xã tuân thủ các quy định về bảo vệ môi trường; Kiểm tra, đôn đốc việc thực hiện các biện pháp bảo vệ môi trường.</w:t>
      </w:r>
    </w:p>
    <w:p>
      <w:r>
        <w:rPr>
          <w:b w:val="0"/>
          <w:i w:val="0"/>
        </w:rPr>
        <w:t>Điều 12. Giao cho UBND Thị xã Cửa Lò có trách nhiệm phối hợp với sở KH-CN &amp; MT. Sở tài chính - Vật giá và các cơ quan có liên quan tham mưu cho UBND tỉnh quy định cụ thể về mức thu phí bảo vệ môi trường của các tổ chức, cá nhân hoạt động dịch vụ, du lịch và sinh hoạt ở khu vực du lịch Cửa lò.</w:t>
      </w:r>
    </w:p>
    <w:p>
      <w:r>
        <w:rPr>
          <w:b w:val="0"/>
          <w:i w:val="0"/>
        </w:rPr>
        <w:t>Điều 13 1 - Các cơ quan quản lý Nhà nước cấp tỉnh và thị xã Cửa lò trong phạm vi chức năng quyền hạn của mình có trách nhiệm tổ chức thực hiện tốt việc bảo vệ môi trường khu du lịch thị xã Cửa lò.</w:t>
      </w:r>
    </w:p>
    <w:p>
      <w:r>
        <w:rPr>
          <w:b w:val="0"/>
          <w:i w:val="0"/>
        </w:rPr>
        <w:t>2 - Tổ chức cá nhân có các hoạt động: Kinh doanh, du lịch, giao thông, xây dựng, khai thác khoáng sản, đánh bắt, nuôi trồng thủy - hải sản và những hoạt động khác trong phạm vi khu du lịch Thị xã Cửa lò phải tuyệt đối tuân thủ các quy định của pháp luật về bảo vệ môi trường này bản quy định này. 3 - Khi xảy ra sự cố gây tổn hại đến môi trường, các tổ chức, cá nhân có mặt nơi xảy ra sự cố môi trường phải thực hiện các biện pháp ứng cứu kịp thời, đồng thời báo ngay cho Sở KH-CN&amp;MT, UBND Thị xã hoặc cơ quan quản lý Nhà nước cấp trên để có giải pháp khắc phục hậu quả do sự cố môi trường gây ra.</w:t>
      </w:r>
    </w:p>
    <w:p>
      <w:r>
        <w:rPr>
          <w:b w:val="0"/>
          <w:i w:val="0"/>
        </w:rPr>
        <w:t>Điều 14. Khen thưởng và xử phạt.</w:t>
      </w:r>
    </w:p>
    <w:p>
      <w:r>
        <w:rPr>
          <w:b w:val="0"/>
          <w:i w:val="0"/>
        </w:rPr>
        <w:t>1 - Tổ chức, cá nhân có thành tích trong việc giữ gìn bảo vệ và phát hiện, khắc phục sự cố môi trường tại khu du lịch Cửa lò thì được UBND Thị xã Cửa lò khen thưởng hoặc đề nghị cấp trên khen thưởng theo quy định của pháp luật. 2 - Tổ chức, cá nhân có hành vi vi phạm luật bảo vệ môi trường và những quy định về bảo vệ môi trường Thị xã Cửa lò thì bị xử phạt hành chính theo nghị định 26/CP của Chính phủ ngày 16/04/1996; Nếu vi phạm nghiêm trọng thì bị truy cứu trách nhiệm hình sự.</w:t>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Hoàng Tất Thắng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Hoàng Tất Thắng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Hoàng Tất Thắng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