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Nghị quyết số 10/NQ-HĐND</w:t>
        <w:br/>
        <w:t>Về việc xác nhận kết quả bầu Hội thẩm Tòa án nhân dân</w:t>
        <w:br/>
        <w:t xml:space="preserve"> tỉnh Nghệ An nhiệm kỳ 2016 - 2021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Hội đồng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TỈNH NGHỆ AN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CỘNG HÒA XÃ HỘI CHỦ NGHĨA VIỆT NAM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Độc lập – Tự do – Hạnh phúc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Số: 10/NQ-HĐND</w:t>
        <w:br/>
        <w:t xml:space="preserve">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Nghệ An, ngày 29 tháng 6 năm 2016</w:t>
        <w:br/>
        <w:t xml:space="preserve">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Hội đồng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TỈNH NGHỆ AN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CỘNG HÒA XÃ HỘI CHỦ NGHĨA VIỆT NAM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Độc lập – Tự do – Hạnh phúc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Hội đồng nhân dân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TỈNH NGHỆ AN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Hội đồng nhân dân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TỈNH NGHỆ AN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CỘNG HÒA XÃ HỘI CHỦ NGHĨA VIỆT NAM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Độc lập – Tự do – Hạnh phúc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CỘNG HÒA XÃ HỘI CHỦ NGHĨA VIỆT NAM</w:t>
        <w:br/>
        <w:t xml:space="preserve">     </w:t>
      </w:r>
    </w:p>
    <w:p>
      <w:r>
        <w:rPr>
          <w:b w:val="0"/>
          <w:i w:val="0"/>
        </w:rPr>
        <w:br/>
        <w:t xml:space="preserve">      Độc lập – Tự do – Hạnh phúc</w:t>
        <w:br/>
        <w:t xml:space="preserve">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Số: 10/NQ-HĐND</w:t>
        <w:br/>
        <w:t xml:space="preserve">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Nghệ An, ngày 29 tháng 6 năm 2016</w:t>
        <w:br/>
        <w:t xml:space="preserve">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Số: 10/NQ-HĐND</w:t>
        <w:br/>
        <w:t xml:space="preserve">    </w:t>
      </w:r>
    </w:p>
    <w:p>
      <w:pPr>
        <w:jc w:val="center"/>
      </w:pPr>
      <w:r>
        <w:rPr>
          <w:b w:val="0"/>
          <w:i w:val="0"/>
        </w:rPr>
        <w:br/>
        <w:t xml:space="preserve">     Nghệ An, ngày 29 tháng 6 năm 2016</w:t>
        <w:br/>
        <w:t xml:space="preserve">    </w:t>
      </w:r>
    </w:p>
    <w:p>
      <w:r>
        <w:rPr>
          <w:b/>
          <w:i w:val="0"/>
        </w:rPr>
        <w:t>NGHỊ QUYẾT</w:t>
      </w:r>
    </w:p>
    <w:p>
      <w:r>
        <w:rPr>
          <w:b/>
          <w:i w:val="0"/>
        </w:rPr>
        <w:t>Về việc xác nhận kết quả bầu Hội thẩm Tòa án nhân dân</w:t>
      </w:r>
    </w:p>
    <w:p>
      <w:r>
        <w:rPr>
          <w:b/>
          <w:i w:val="0"/>
        </w:rPr>
        <w:t xml:space="preserve"> tỉnh Nghệ An nhiệm kỳ 2016 - 2021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 w:val="0"/>
                <w:i w:val="0"/>
              </w:rPr>
              <w:t xml:space="preserve"> </w:t>
            </w:r>
          </w:p>
        </w:tc>
      </w:tr>
    </w:tbl>
    <w:p>
      <w:r>
        <w:rPr>
          <w:b/>
          <w:i w:val="0"/>
        </w:rPr>
        <w:t>HỘI ĐỒNG NHÂN DÂN TỈNH NGHỆ AN</w:t>
      </w:r>
    </w:p>
    <w:p>
      <w:r>
        <w:rPr>
          <w:b/>
          <w:i w:val="0"/>
        </w:rPr>
        <w:t>KHÓA XVII, KỲ HỌP THỨ NHẤT</w:t>
      </w:r>
    </w:p>
    <w:p>
      <w:r>
        <w:rPr>
          <w:b w:val="0"/>
          <w:i w:val="0"/>
        </w:rPr>
        <w:t>Căn cứ Luật Tổ chức chính quyền địa phương ngày 19 tháng 6 năm 2015;</w:t>
      </w:r>
    </w:p>
    <w:p>
      <w:r>
        <w:rPr>
          <w:b w:val="0"/>
          <w:i w:val="0"/>
        </w:rPr>
        <w:t>Căn cứ Luật Tổ chức Tòa án nhân dân ngày 24 tháng 11 năm 2014;</w:t>
      </w:r>
    </w:p>
    <w:p>
      <w:r>
        <w:rPr>
          <w:b w:val="0"/>
          <w:i w:val="0"/>
        </w:rPr>
        <w:t>Căn cứ Hướng dẫn số 1138/HD-UBTVQH13 ngày 03 tháng 6 năm 2016 của Ủy ban Thường vụ Quốc hội về việc tổ chức kỳ họp thứ nhất của Hội đồng nhân dân các cấp nhiệm kỳ 2016 - 2021;</w:t>
      </w:r>
    </w:p>
    <w:p>
      <w:r>
        <w:rPr>
          <w:b w:val="0"/>
          <w:i w:val="0"/>
        </w:rPr>
        <w:t>Xét đề nghị của Ban Thường trực Ủy ban Mặt trận tổ quốc Việt Nam tỉnh Nghệ An tại Tờ trình số 121/TTr-MTTQ-BTT ngày 23 tháng 6 năm 2016 về việc bầu Hội thẩm Tòa án nhân dân tỉnh nhiệm kỳ 2016 - 2021;</w:t>
      </w:r>
    </w:p>
    <w:p>
      <w:r>
        <w:rPr>
          <w:b w:val="0"/>
          <w:i w:val="0"/>
        </w:rPr>
        <w:t>Căn cứ kết quả bầu Hội thẩm Tòa án nhân dân tỉnh Nghệ An nhiệm kỳ 2016- 2021 tại kỳ họp thứ nhất, Hội đồng nhân dân tỉnh khóa XVII,</w:t>
      </w:r>
    </w:p>
    <w:p>
      <w:r>
        <w:rPr>
          <w:b/>
          <w:i w:val="0"/>
        </w:rPr>
        <w:t>QUYẾT NGHỊ: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Xác nhận kết quả bầu Hội thẩm Tòa án nhân dân tỉnh Nghệ An nhiệm kỳ 2016 - 2021 gồm 31 ông (bà) có tên sau:</w:t>
      </w:r>
    </w:p>
    <w:p>
      <w:r>
        <w:rPr>
          <w:b w:val="0"/>
          <w:i w:val="0"/>
        </w:rPr>
        <w:t>1. Bà Nguyễn Thị Lan Anh, Phó Ban Chính sách pháp luật, Hội Liên hiệp phụ nữ tỉnh Nghệ An.</w:t>
      </w:r>
    </w:p>
    <w:p>
      <w:r>
        <w:rPr>
          <w:b w:val="0"/>
          <w:i w:val="0"/>
        </w:rPr>
        <w:t>2. Bà Nguyễn Thị Thanh Bình, Trưởng phòng kiểm soát thủ tục hành chính, Sở Tư pháp tỉnh Nghệ An.</w:t>
      </w:r>
    </w:p>
    <w:p>
      <w:r>
        <w:rPr>
          <w:b w:val="0"/>
          <w:i w:val="0"/>
        </w:rPr>
        <w:t>3. Ông Nguyễn Hồ Cảnh, Phó Hiệu trưởng Trường Chính trị tỉnh Nghệ An.</w:t>
      </w:r>
    </w:p>
    <w:p>
      <w:r>
        <w:rPr>
          <w:b w:val="0"/>
          <w:i w:val="0"/>
        </w:rPr>
        <w:t>4. Ông Đinh Văn Công, nguyên Phó phòng phản gián Công an tỉnh Nghệ An.</w:t>
      </w:r>
    </w:p>
    <w:p>
      <w:r>
        <w:rPr>
          <w:b w:val="0"/>
          <w:i w:val="0"/>
        </w:rPr>
        <w:t>5. Ông Nguyễn Chí Công, Trưởng ban Chính sách pháp luật Liên đoàn lao động tỉnh Nghệ An.</w:t>
      </w:r>
    </w:p>
    <w:p>
      <w:r>
        <w:rPr>
          <w:b w:val="0"/>
          <w:i w:val="0"/>
        </w:rPr>
        <w:t>6. Ông Trần Ngọc Đăng, Phó trưởng phòng Quản lý đất đai, Sở Tài nguyên và Môi trường tỉnh Nghệ An.</w:t>
      </w:r>
    </w:p>
    <w:p>
      <w:r>
        <w:rPr>
          <w:b w:val="0"/>
          <w:i w:val="0"/>
        </w:rPr>
        <w:t>7. Ông Trần Đình Đường, Giáo viên (đã nghỉ hưu).</w:t>
      </w:r>
    </w:p>
    <w:p>
      <w:r>
        <w:rPr>
          <w:b w:val="0"/>
          <w:i w:val="0"/>
        </w:rPr>
        <w:t>8. Bà Hoàng Thị Hương Giang, giáo viên, Tổng phụ trách đội Trường Trung học cơ sở Trường Thi, thành phố Vinh, tỉnh Nghệ An.</w:t>
      </w:r>
    </w:p>
    <w:p>
      <w:r>
        <w:rPr>
          <w:b w:val="0"/>
          <w:i w:val="0"/>
        </w:rPr>
        <w:t>9. Ông Đoàn Mạnh Hà, Phó Giám đốc, Ngân hàng nhà nước chi nhánh tại Nghệ An.</w:t>
      </w:r>
    </w:p>
    <w:p>
      <w:r>
        <w:rPr>
          <w:b w:val="0"/>
          <w:i w:val="0"/>
        </w:rPr>
        <w:t>10. Bà Bùi Thị Hoa, nguyên Trưởng khoa Nhà nước pháp luật, Trường Chính trị tỉnh Nghệ An.</w:t>
      </w:r>
    </w:p>
    <w:p>
      <w:r>
        <w:rPr>
          <w:b w:val="0"/>
          <w:i w:val="0"/>
        </w:rPr>
        <w:t>11. Ông Phan Hòa, nguyên Phó hiệu trưởng Trường THTP Lê Viết Thuật, thành phố Vinh, tỉnh Nghệ An.</w:t>
      </w:r>
    </w:p>
    <w:p>
      <w:r>
        <w:rPr>
          <w:b w:val="0"/>
          <w:i w:val="0"/>
        </w:rPr>
        <w:t>12. Ông Trần Quang Hòa, Chánh Văn phòng Ban Nội chỉnh Tỉnh ủy Nghệ An.</w:t>
      </w:r>
    </w:p>
    <w:p>
      <w:r>
        <w:rPr>
          <w:b w:val="0"/>
          <w:i w:val="0"/>
        </w:rPr>
        <w:t>13. Bà Hoàng Thị Hường, Chánh Thanh tra Sở Lao động, Thương binh và Xã hội tỉnh Nghệ An.</w:t>
      </w:r>
    </w:p>
    <w:p>
      <w:r>
        <w:rPr>
          <w:b w:val="0"/>
          <w:i w:val="0"/>
        </w:rPr>
        <w:t>14. Ông Trần Huy Lợi, nguyên Thẩm phán, Chánh tòa kinh tế Tòa án nhân dân tỉnh Nghệ An.</w:t>
      </w:r>
    </w:p>
    <w:p>
      <w:r>
        <w:rPr>
          <w:b w:val="0"/>
          <w:i w:val="0"/>
        </w:rPr>
        <w:t>15. Ông Nguyễn Văn Lý, nguyên Kiểm sát viên Viện kiểm sát nhân dân tỉnh Nghệ An.</w:t>
      </w:r>
    </w:p>
    <w:p>
      <w:r>
        <w:rPr>
          <w:b w:val="0"/>
          <w:i w:val="0"/>
        </w:rPr>
        <w:t>16. Ông Nguyễn Thanh Mai, Bí thư Đảng ủy, Chủ tịch Hội đồng nhân dân phường Trường Thi, thành phố Vinh, tỉnh Nghệ An.</w:t>
      </w:r>
    </w:p>
    <w:p>
      <w:r>
        <w:rPr>
          <w:b w:val="0"/>
          <w:i w:val="0"/>
        </w:rPr>
        <w:t>17. Bà Nguyễn Thị Thúy Minh, Giáo viên (đã nghỉ hưu).</w:t>
      </w:r>
    </w:p>
    <w:p>
      <w:r>
        <w:rPr>
          <w:b w:val="0"/>
          <w:i w:val="0"/>
        </w:rPr>
        <w:t>18. Ông Nguyễn Văn Minh, Trưởng phòng Thanh tra, Cục Thuế tỉnh Nghệ An.</w:t>
      </w:r>
    </w:p>
    <w:p>
      <w:r>
        <w:rPr>
          <w:b w:val="0"/>
          <w:i w:val="0"/>
        </w:rPr>
        <w:t>19. Ông Nguyễn Hải Nam, Phó trưởng phòng Nội chính, Văn phòng Ủy ban nhân dân tỉnh Nghệ An.</w:t>
      </w:r>
    </w:p>
    <w:p>
      <w:r>
        <w:rPr>
          <w:b w:val="0"/>
          <w:i w:val="0"/>
        </w:rPr>
        <w:t>20. Bà Nguyễn Thị Ngân, Phó Trưởng Ban tổ chức kiểm tra, Hội Nông dân tỉnh Nghệ An.</w:t>
      </w:r>
    </w:p>
    <w:p>
      <w:r>
        <w:rPr>
          <w:b w:val="0"/>
          <w:i w:val="0"/>
        </w:rPr>
        <w:t>21. Ông Đậu Minh Quang, Giám đốc Bệnh viện Lao - Phổi tỉnh Nghệ An.</w:t>
      </w:r>
    </w:p>
    <w:p>
      <w:r>
        <w:rPr>
          <w:b w:val="0"/>
          <w:i w:val="0"/>
        </w:rPr>
        <w:t>22. Ông Phan Xuân Sỹ, Phó trưởng ban thường trực, Ban Bảo vệ chăm sóc sức khỏe tỉnh Nghệ An.</w:t>
      </w:r>
    </w:p>
    <w:p>
      <w:r>
        <w:rPr>
          <w:b w:val="0"/>
          <w:i w:val="0"/>
        </w:rPr>
        <w:t>23. Ông Chu Đức Thái, Ủy viên Ban Thường vụ - Trưởng ban Tổ chức - Kiểm tra Tỉnh đoàn Nghệ An.</w:t>
      </w:r>
    </w:p>
    <w:p>
      <w:r>
        <w:rPr>
          <w:b w:val="0"/>
          <w:i w:val="0"/>
        </w:rPr>
        <w:t>24. Ông Ngô Xuân Thanh, nguyên Thẩm phán, Phó Chánh án Tòa án nhân dân tỉnh Nghệ An.</w:t>
      </w:r>
    </w:p>
    <w:p>
      <w:r>
        <w:rPr>
          <w:b w:val="0"/>
          <w:i w:val="0"/>
        </w:rPr>
        <w:t>25. Ông Phan Hải Thanh, Phó Chủ tịch Ủy ban Đoàn kết Công giáo tỉnh Nghệ An.</w:t>
      </w:r>
    </w:p>
    <w:p>
      <w:r>
        <w:rPr>
          <w:b w:val="0"/>
          <w:i w:val="0"/>
        </w:rPr>
        <w:t>26. Ông Nguyễn Đức Thành, Ủy viên Ban Thường trực, Trưởng ban Dân chủ - Pháp luật, Uỷ ban Mặt trận tổ quốc Việt Nam tỉnh Nghệ An.</w:t>
      </w:r>
    </w:p>
    <w:p>
      <w:r>
        <w:rPr>
          <w:b w:val="0"/>
          <w:i w:val="0"/>
        </w:rPr>
        <w:t>27. Ông Nguyễn Phan Tĩnh, Giám đốc công ty Xổ số kiến thiết Nghệ An.</w:t>
      </w:r>
    </w:p>
    <w:p>
      <w:r>
        <w:rPr>
          <w:b w:val="0"/>
          <w:i w:val="0"/>
        </w:rPr>
        <w:t>28. Ông Hồ Viết Tùng, nguyên Kiểm sát viên Viện kiểm sát nhân dân tỉnh Nghệ An.</w:t>
      </w:r>
    </w:p>
    <w:p>
      <w:r>
        <w:rPr>
          <w:b w:val="0"/>
          <w:i w:val="0"/>
        </w:rPr>
        <w:t>29. Bà Trần Thị Kim Ưng, Chuyên viên phòng Quản lý thương mại, Sở Công thương tỉnh Nghệ An.</w:t>
      </w:r>
    </w:p>
    <w:p>
      <w:r>
        <w:rPr>
          <w:b w:val="0"/>
          <w:i w:val="0"/>
        </w:rPr>
        <w:t>30. Ông Hồ Bá Võ, Phó Chủ tịch Hội Luật gia tỉnh Nghệ An, nguyên Điều tra viên cao cấp Công an tỉnh Nghệ An.</w:t>
      </w:r>
    </w:p>
    <w:p>
      <w:r>
        <w:rPr>
          <w:b w:val="0"/>
          <w:i w:val="0"/>
        </w:rPr>
        <w:t>31. Ông Phạm Bá Xanh, nguyên Thẩm phán Tòa án Quân sự Quân khu 4.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Nghị quyết này đã được Hội đồng nhân dân tỉnh Nghệ An khóa XVII, kỳ họp thứ nhất thông qua ngày 29 tháng 6 năm 2016 và có hiệu lực thi hành kể từ ngày được thông qua./.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br/>
              <w:t xml:space="preserve">       CHỦ TỊCH</w:t>
              <w:br/>
              <w:t xml:space="preserve">      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br/>
            </w:r>
            <w:r>
              <w:rPr>
                <w:b/>
                <w:i/>
              </w:rPr>
              <w:t>( Đã ký )</w:t>
            </w:r>
            <w:r>
              <w:rPr>
                <w:b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br/>
              <w:t xml:space="preserve">       Nguyễn Xuân Sơn</w:t>
              <w:br/>
              <w:t xml:space="preserve">     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