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120/2025/QĐ-UBND Quy định chức năng, nhiệm vụ, quyền hạn và cơ cấu tổ chức của Trung tâm Văn hóa, Điện ảnh và Triển lãm thành phố trực thuộc Sở Văn hóa,Thể thao và Du lịch thành phố Hải phòng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HẢI PHÒNG</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QUYẾT ĐỊNH</w:t>
      </w:r>
    </w:p>
    <w:p>
      <w:pPr>
        <w:jc w:val="center"/>
      </w:pPr>
      <w:r>
        <w:rPr>
          <w:b/>
          <w:i w:val="0"/>
        </w:rPr>
        <w:t>QUY ĐỊNH CHỨC NĂNG, NHIỆM VỤ, QUYỀN HẠN VÀ CƠ CẤU TỔ CHỨC CỦA TRUNG TÂM VĂN HÓA, ĐIỆN ẢNH VÀ TRIỂN LÃM THÀNH PHỐ TRỰC THUỘC SỞ VĂN HÓA, THỂ THAO VÀ DU LỊCH THÀNH PHỐ HẢI PHÒNG</w:t>
      </w:r>
    </w:p>
    <w:p>
      <w:r>
        <w:rPr>
          <w:b w:val="0"/>
          <w:i/>
        </w:rPr>
        <w:t>Căn cứ Luật Tổ chức chính quyền địa phương số 72/2025/QH15;</w:t>
      </w:r>
    </w:p>
    <w:p>
      <w:r>
        <w:rPr>
          <w:b w:val="0"/>
          <w:i/>
        </w:rPr>
        <w:t>Căn cứ Luật ban hành văn bản quy phạm pháp luật số 64/2025/QH15 được sửa đổi, bổ sung bởi Luật số 87/2025/QH15;</w:t>
      </w:r>
    </w:p>
    <w:p>
      <w:r>
        <w:rPr>
          <w:b w:val="0"/>
          <w:i/>
        </w:rPr>
        <w:t>Căn cứ Nghị định số 120/2020/NĐ-CP của Chính phủ quy định về thành lập, tổ chức lại, giải thể đơn vị sự nghiệp công lập được sửa đổi, bổ sung bởi Nghị định số 83/2024/NĐ-CP;</w:t>
      </w:r>
    </w:p>
    <w:p>
      <w:r>
        <w:rPr>
          <w:b w:val="0"/>
          <w:i/>
        </w:rPr>
        <w:t>Căn cứ Nghị định số 60/2021/NĐ-CP của Chính phủ về quy định cơ chế tự chủ của đơn vị sự nghiệp công lập được sửa đổi, bổ sung bởi Nghị định số 111/2025/NĐ-CP;</w:t>
      </w:r>
    </w:p>
    <w:p>
      <w:r>
        <w:rPr>
          <w:b w:val="0"/>
          <w:i/>
        </w:rPr>
        <w:t>Căn cứ Nghị định số 106/2020/NĐ-CP của Chính phủ về vị trí việc làm và số người làm việc trong đơn vị sự nghiệp công lập;</w:t>
      </w:r>
    </w:p>
    <w:p>
      <w:r>
        <w:rPr>
          <w:b w:val="0"/>
          <w:i/>
        </w:rPr>
        <w:t>Căn cứ Nghị định số 150/2025/NĐ-CP của Chính phủ quy định tổ chức các cơ quan chuyên môn thuộc Ủy ban nhân dân tỉnh, thành phố trực thuộc trung ương và Ủy ban nhân dân xã, phường, đặc khu thuộc tỉnh, thành phố trực thuộc trung ương;</w:t>
      </w:r>
    </w:p>
    <w:p>
      <w:r>
        <w:rPr>
          <w:b w:val="0"/>
          <w:i/>
        </w:rPr>
        <w:t>Căn cứ Thông tư số 14/2021/TT-BVHTTDL của Bộ trưởng Bộ Văn hóa, Thể thao và Du lịch quy định tiêu chí phân loại, điều kiện thành lập, sáp nhập, hợp nhất, giải thể đơn vị sự nghiệp công lập thuộc lĩnh vực văn hóa, gia đình, thể thao và du lịch;</w:t>
      </w:r>
    </w:p>
    <w:p>
      <w:r>
        <w:rPr>
          <w:b w:val="0"/>
          <w:i/>
        </w:rPr>
        <w:t>Căn cứ Thông tư số 10/2021/TT-BVHTTDL của Bộ trưởng Bộ Văn hóa, Thể thao và Du lịch quy định chức năng, nhiệm vụ, quyền hạn và cơ cấu tổ chức của Trung tâm Văn hóa tỉnh, thành phố trực thuộc trung ương;</w:t>
      </w:r>
    </w:p>
    <w:p>
      <w:r>
        <w:rPr>
          <w:b w:val="0"/>
          <w:i/>
        </w:rPr>
        <w:t>Theo đề nghị của Giám đốc Sở Văn hóa, Thể thao và Du lịch thành phố Hải Phòng tại Tờ trình số 93/TTr-SVHTTDL ngày 30 tháng 7 năm 2025.</w:t>
      </w:r>
    </w:p>
    <w:p>
      <w:r>
        <w:rPr>
          <w:b w:val="0"/>
          <w:i/>
        </w:rPr>
        <w:t>Ủy ban nhân dân thành phố Hải Phòng ban hành Quyết định quy định chức năng, nhiệm vụ, quyền hạn và cơ cấu Tổ chức của Trung tâm Văn hóa, Điện ảnh và Triển lãm thành phố.</w:t>
      </w:r>
    </w:p>
    <w:p>
      <w:r>
        <w:rPr>
          <w:b/>
          <w:i w:val="0"/>
        </w:rPr>
        <w:t>Điều 1. Vị trí, chức năng</w:t>
      </w:r>
    </w:p>
    <w:p>
      <w:r>
        <w:rPr>
          <w:b w:val="0"/>
          <w:i w:val="0"/>
        </w:rPr>
        <w:t xml:space="preserve">1. Trung tâm Văn hóa, Điện ảnh và Triển lãm thành phố </w:t>
      </w:r>
      <w:r>
        <w:rPr>
          <w:b w:val="0"/>
          <w:i/>
        </w:rPr>
        <w:t>(sau đây gọi tắt là Trung tâm)</w:t>
      </w:r>
      <w:r>
        <w:rPr>
          <w:b w:val="0"/>
          <w:i w:val="0"/>
        </w:rPr>
        <w:t xml:space="preserve"> là đơn vị sự nghiệp công lập trực thuộc Sở Văn hóa, Thể thao và Du lịch thành phố Hải Phòng, có chức năng tuyên truyền, phổ biến chủ trương, đường lối của Đảng, chính sách, pháp luật của Nhà nước; tổ chức thực hiện các nhiệm vụ chính trị, kinh tế, văn hóa, xã hội của địa phương; cung cấp dịch vụ sự nghiệp công và phục vụ công tác quản lý nhà nước trong lĩnh vực được giao.</w:t>
      </w:r>
    </w:p>
    <w:p>
      <w:r>
        <w:rPr>
          <w:b w:val="0"/>
          <w:i w:val="0"/>
        </w:rPr>
        <w:t>2. Trung tâm có tư cách pháp nhân, có con dấu, tài khoản và trụ sở riêng theo quy định của pháp luật; chịu sự quản lý nhà nước của Sở Văn hóa, Thể thao và Du lịch thành phố Hải Phòng.</w:t>
      </w:r>
    </w:p>
    <w:p>
      <w:r>
        <w:rPr>
          <w:b/>
          <w:i w:val="0"/>
        </w:rPr>
        <w:t>Điều 2. Nhiệm vụ và quyền hạn</w:t>
      </w:r>
    </w:p>
    <w:p>
      <w:r>
        <w:rPr>
          <w:b w:val="0"/>
          <w:i w:val="0"/>
        </w:rPr>
        <w:t>1. Nhiệm vụ, quyền hạn về phục vụ quản lý nhà nước:</w:t>
      </w:r>
    </w:p>
    <w:p>
      <w:r>
        <w:rPr>
          <w:b w:val="0"/>
          <w:i w:val="0"/>
        </w:rPr>
        <w:t>a) Xây dựng kế hoạch công tác; định mức hoạt động (tuyên truyền lưu động, chiếu phim, biểu diễn nghệ thuật và các hoạt động khác); nhiệm vụ đột xuất trình cấp có thẩm quyền phê duyệt, tổ chức thực hiện hàng năm hoặc giai đoạn;</w:t>
      </w:r>
    </w:p>
    <w:p>
      <w:r>
        <w:rPr>
          <w:b w:val="0"/>
          <w:i w:val="0"/>
        </w:rPr>
        <w:t>b) Tổ chức tập huấn, bồi dưỡng, sáng tác, hướng dẫn chuyên môn, nghiệp vụ các hoạt động văn hóa, nghệ thuật, tuyên truyền lưu động, triển lãm, cổ động trực quan, câu lạc bộ, nhóm sở thích và các hình thức hoạt động khác;</w:t>
      </w:r>
    </w:p>
    <w:p>
      <w:r>
        <w:rPr>
          <w:b w:val="0"/>
          <w:i w:val="0"/>
        </w:rPr>
        <w:t>c) Phổ biến các tác phẩm văn hóa nghệ thuật; xây dựng, thực hiện các mô hình hoạt động mẫu trong lĩnh vực văn hóa nghệ thuật; biên soạn và phát hành tài liệu tuyên truyền, hướng dẫn nghiệp vụ;</w:t>
      </w:r>
    </w:p>
    <w:p>
      <w:r>
        <w:rPr>
          <w:b w:val="0"/>
          <w:i w:val="0"/>
        </w:rPr>
        <w:t>d) Khai thác, sưu tầm, phục dựng, bảo tồn và phát huy các giá trị văn hóa phi vật thể trong cộng đồng;</w:t>
      </w:r>
    </w:p>
    <w:p>
      <w:r>
        <w:rPr>
          <w:b w:val="0"/>
          <w:i w:val="0"/>
        </w:rPr>
        <w:t>đ) Kiểm tra hoạt động chuyên môn nghiệp vụ theo trách nhiệm được phân công;</w:t>
      </w:r>
    </w:p>
    <w:p>
      <w:r>
        <w:rPr>
          <w:b w:val="0"/>
          <w:i w:val="0"/>
        </w:rPr>
        <w:t>e) Thực hiện công tác phối hợp với các ngành, cơ quan, tổ chức có liên quan trong việc triển khai nhiệm vụ phát triển hệ thống thiết chế văn hóa và tổ chức hoạt động văn hóa, nghệ thuật trong và ngoài địa phương;</w:t>
      </w:r>
    </w:p>
    <w:p>
      <w:r>
        <w:rPr>
          <w:b w:val="0"/>
          <w:i w:val="0"/>
        </w:rPr>
        <w:t>g) Phục vụ các nhiệm vụ quản lý nhà nước trong lĩnh vực điện ảnh, nghệ thuật biểu diễn;</w:t>
      </w:r>
    </w:p>
    <w:p>
      <w:r>
        <w:rPr>
          <w:b w:val="0"/>
          <w:i w:val="0"/>
        </w:rPr>
        <w:t>h) Phục vụ các nhiệm vụ quản lý nhà nước về thông tin, báo chí, xuất bản:</w:t>
      </w:r>
    </w:p>
    <w:p>
      <w:r>
        <w:rPr>
          <w:b w:val="0"/>
          <w:i w:val="0"/>
        </w:rPr>
        <w:t>Quản lý, vận hành và khai thác Cổng Tin tức thành phố Hải Phòng, fanpage Thông tin Hải Phòng, Hệ thống tư liệu và thư viện điện tử thông tin và tuyên truyền khu vực biển đảo, Website Thông tin An toàn giao thông, Cổng Thông tin điện tử về Hiệp định thương mại tự do thành phố Hải Phòng.</w:t>
      </w:r>
    </w:p>
    <w:p>
      <w:r>
        <w:rPr>
          <w:b w:val="0"/>
          <w:i w:val="0"/>
        </w:rPr>
        <w:t>Tổ chức, triển khai các hoạt động thông tin báo chí: Thu thập, xử lý, tổng hợp thông tin báo chí phục vụ yêu cầu lãnh đạo, quản lý; tổ chức cung cấp thông tin kinh tế - xã hội cho báo chí theo quy định; Hỗ trợ công tác tổ chức các cuộc họp báo; Triển khai các hoạt động thông tin, tuyên truyền trên báo chí của các cơ quan Nhà nước thành phố; Tổ chức các hội nghị, hội thảo, sự kiện và các hoạt động dịch vụ liên quan đến các hoạt động thông tin báo chí.</w:t>
      </w:r>
    </w:p>
    <w:p>
      <w:r>
        <w:rPr>
          <w:b w:val="0"/>
          <w:i w:val="0"/>
        </w:rPr>
        <w:t>Tổ chức các hoạt động dịch vụ trong lĩnh vực thông tin, báo chí, xuất bản: Tổ chức các hoạt động, dịch vụ truyền thông, sự kiện, hội nghị, hội thảo, triển lãm; các hoạt động truyền thông đa phương tiện, truyền thông mạng xã hội; các hoạt động giao dịch sản phẩm, xúc tiến đầu tư về thông tin, báo chí, xuất bản.</w:t>
      </w:r>
    </w:p>
    <w:p>
      <w:r>
        <w:rPr>
          <w:b w:val="0"/>
          <w:i w:val="0"/>
        </w:rPr>
        <w:t>2. Nhiệm vụ, quyền hạn về cung cấp dịch vụ sự nghiệp công:</w:t>
      </w:r>
    </w:p>
    <w:p>
      <w:r>
        <w:rPr>
          <w:b w:val="0"/>
          <w:i w:val="0"/>
        </w:rPr>
        <w:t>a) Cung cấp dịch vụ sự nghiệp công cơ bản, thiết yếu: tổ chức và tham gia các hoạt động văn hóa, văn nghệ; hội thi, hội diễn, liên hoan văn nghệ quần chúng; tuyên truyền lưu động; cổ động trực quan triển lãm phục vụ nhiệm vụ chính trị; các dịch vụ sự nghiệp công khác được cấp có thẩm quyền ban hành;</w:t>
      </w:r>
    </w:p>
    <w:p>
      <w:r>
        <w:rPr>
          <w:b w:val="0"/>
          <w:i w:val="0"/>
        </w:rPr>
        <w:t>b) Cung cấp dịch vụ sự nghiệp công trong lĩnh vực văn hóa: tổ chức các dịch vụ văn hóa, nghệ thuật, tuyên truyền, triển lãm, quảng cáo, vui chơi giải trí và các dịch vụ khác;</w:t>
      </w:r>
    </w:p>
    <w:p>
      <w:r>
        <w:rPr>
          <w:b w:val="0"/>
          <w:i w:val="0"/>
        </w:rPr>
        <w:t>c) Cung cấp dịch vụ sự nghiệp công trong lĩnh vực nghệ thuật biểu diễn: tổ chức sáng tác, dàn dựng và biểu diễn các chương trình nghệ thuật chuyên nghiệp phục vụ nhiệm vụ chính trị của thành phố; tham gia các cuộc thi, liên hoan nghệ thuật chuyên nghiệp toàn quốc và quốc tế do Bộ Văn hóa, Thể thao và Du lịch tổ chức;</w:t>
      </w:r>
    </w:p>
    <w:p>
      <w:r>
        <w:rPr>
          <w:b w:val="0"/>
          <w:i w:val="0"/>
        </w:rPr>
        <w:t>d) Cung cấp dịch vụ sự nghiệp công trong lĩnh vực điện ảnh:</w:t>
      </w:r>
    </w:p>
    <w:p>
      <w:r>
        <w:rPr>
          <w:b w:val="0"/>
          <w:i w:val="0"/>
        </w:rPr>
        <w:t>Hợp tác, liên doanh, liên kết trong lĩnh vực điện ảnh; phát hành, phổ biến phim và các hoạt động dịch vụ giải trí điện ảnh, tổ chức tuyên truyền, chiếu phim phục vụ các sự kiện, nhiệm vụ chính trị của đất nước và địa phương; phục vụ nhu cầu hưởng thụ văn hóa tinh thần về lĩnh vực điện ảnh cho nhân dân; phối hợp với các đơn vị chức năng kiểm tra, thẩm định việc thực hiện các quy định về kinh doanh, chất lượng nội dung đĩa hình, phim, xuất bản phẩm và các hoạt động điện ảnh của địa phương.</w:t>
      </w:r>
    </w:p>
    <w:p>
      <w:r>
        <w:rPr>
          <w:b w:val="0"/>
          <w:i w:val="0"/>
        </w:rPr>
        <w:t>Tổ chức các hoạt động chiếu phim lưu động và tại rạp; sản xuất, phát hành và phổ biến băng đĩa phim, phóng sự - tài liệu, video, clip, dịch và lồng tiếng, thuyết minh phim dân tộc, các thể loại khác thuộc lĩnh vực Điện ảnh.</w:t>
      </w:r>
    </w:p>
    <w:p>
      <w:r>
        <w:rPr>
          <w:b w:val="0"/>
          <w:i w:val="0"/>
        </w:rPr>
        <w:t>Tổ chức hoặc phối hợp tổ chức các tuần phim, đợt phim kỷ niệm các sự kiện trọng đại, các ngày lễ lớn của đất nước; tham gia tổ chức các sự kiện điện ảnh quốc tế tại địa phương.</w:t>
      </w:r>
    </w:p>
    <w:p>
      <w:r>
        <w:rPr>
          <w:b w:val="0"/>
          <w:i w:val="0"/>
        </w:rPr>
        <w:t>đ) Cung cấp dịch vụ sự nghiệp công trong lĩnh vực du lịch:</w:t>
      </w:r>
    </w:p>
    <w:p>
      <w:r>
        <w:rPr>
          <w:b w:val="0"/>
          <w:i w:val="0"/>
        </w:rPr>
        <w:t>Thực hiện nhiệm vụ xúc tiến du lịch: tổ chức các hoạt động quảng bá, xúc tiến, truyền thông, triển lãm, hội chợ, hội nghị, hội thảo và các dịch vụ khác.</w:t>
      </w:r>
    </w:p>
    <w:p>
      <w:r>
        <w:rPr>
          <w:b w:val="0"/>
          <w:i w:val="0"/>
        </w:rPr>
        <w:t>Tổ chức cung cấp thông tin hỗ trợ khách du lịch, hỗ trợ phát triển du lịch cộng đồng của thành phố; hỗ trợ kết nối doanh nghiệp du lịch và sự kiện quảng bá du lịch, thu hút đầu tư du lịch, hợp tác phát triển kinh doanh du lịch trong nước và ngoài nước.</w:t>
      </w:r>
    </w:p>
    <w:p>
      <w:r>
        <w:rPr>
          <w:b w:val="0"/>
          <w:i w:val="0"/>
        </w:rPr>
        <w:t>Cung cấp thông tin, hỗ trợ các doanh nghiệp, nhà đầu tư, tổ chức, cá nhân khi nghiên cứu tìm hiểu môi trường đầu tư, hoạt động sản xuất kinh doanh thương mại và du lịch trên địa bàn thành phố.</w:t>
      </w:r>
    </w:p>
    <w:p>
      <w:r>
        <w:rPr>
          <w:b w:val="0"/>
          <w:i w:val="0"/>
        </w:rPr>
        <w:t>Thực hiện nhiệm vụ ứng dụng công nghệ thông tin, chuyển đổi số trong hoạt động xúc tiến du lịch theo quy định; Tổ chức thu thập, tổng hợp, xây dựng, quản lý, vận hành hệ thống thông tin, cơ sở dữ liệu và xây dựng các ấn phẩm, tài liệu (in và điện tử) quà tặng du lịch liên quan đến hoạt động xúc tiến đầu tư du lịch, dịch vụ.</w:t>
      </w:r>
    </w:p>
    <w:p>
      <w:r>
        <w:rPr>
          <w:b w:val="0"/>
          <w:i w:val="0"/>
        </w:rPr>
        <w:t>Tổ chức thực hiện các hoạt động nghiên cứu tiềm năng thị trường, xu hướng và đối tác trong lĩnh vực xúc tiến du lịch, dịch vụ; thực hiện công tác tuyên truyền, quảng bá, giới thiệu về môi trường, chính sách, pháp luật, tiềm năng, thế mạnh của thành phố trong các lĩnh vực du lịch, dịch vụ trong nước và nước ngoài theo yêu cầu của Sở Văn hóa, Thể thao và Du lịch thành phố Hải Phòng.</w:t>
      </w:r>
    </w:p>
    <w:p>
      <w:r>
        <w:rPr>
          <w:b w:val="0"/>
          <w:i w:val="0"/>
        </w:rPr>
        <w:t>Phối hợp với các cơ quan, đơn vị liên quan tham mưu Sở Văn hóa, Thể thao và Du lịch thành phố Hải Phòng tổ chức đón tiếp, làm việc với các tổ chức, doanh nghiệp, hiệp hội, nhà đầu tư trong và ngoài nước đến tìm hiểu môi trường, cơ hội đầu tư du lịch, dịch vụ trên địa bàn thành phố.</w:t>
      </w:r>
    </w:p>
    <w:p>
      <w:r>
        <w:rPr>
          <w:b w:val="0"/>
          <w:i w:val="0"/>
        </w:rPr>
        <w:t>Tổ chức, tham gia và hỗ trợ doanh nghiệp, đơn vị tham gia các hội chợ, triển lãm, các đoàn khảo sát, nghiên cứu thị trường, các chương trình, sự kiện, hội nghị, hội thảo, diễn đàn, tọa đàm, kết nối giao thương, lễ hội, hội thi về lĩnh vực du lịch, dịch vụ; tổ chức, phối hợp, tham gia các chương trình đào tạo, bồi dưỡng, tập huấn, tăng cường năng lực về nghiệp vụ du lịch, dịch vụ theo quy định.</w:t>
      </w:r>
    </w:p>
    <w:p>
      <w:r>
        <w:rPr>
          <w:b w:val="0"/>
          <w:i w:val="0"/>
        </w:rPr>
        <w:t>Thực hiện các hoạt động hợp tác trong nước và quốc tế về xúc tiến du lịch, dịch vụ; hỗ trợ kết nối nhà đầu tư với cơ quan nhà nước, với các đối tác đầu tư, kinh doanh trong và ngoài thành phố; Tham gia các chương trình, dự án, nhiệm vụ môi trường, khoa học công nghệ, đa dạng sinh học, ứng phó với biến đổi khí hậu trong lĩnh vực du lịch tại thành phố Hải Phòng theo yêu cầu của Sở.</w:t>
      </w:r>
    </w:p>
    <w:p>
      <w:r>
        <w:rPr>
          <w:b w:val="0"/>
          <w:i w:val="0"/>
        </w:rPr>
        <w:t>e) Cung cấp dịch vụ sự nghiệp công trong lĩnh vực thông tin, báo chí, xuất bản:</w:t>
      </w:r>
    </w:p>
    <w:p>
      <w:r>
        <w:rPr>
          <w:b w:val="0"/>
          <w:i w:val="0"/>
        </w:rPr>
        <w:t>Dịch vụ thông tin cơ sở cung cấp thiết yếu, phục vụ nhiệm vụ chính trị, an ninh, quốc phòng, bao gồm: dịch vụ sản xuất, phát hành bản tin Thông tin cơ sở; Dịch vụ sản xuất, phát hành tài liệu không kinh doanh hoạt động thông tin cơ sở.</w:t>
      </w:r>
    </w:p>
    <w:p>
      <w:r>
        <w:rPr>
          <w:b w:val="0"/>
          <w:i w:val="0"/>
        </w:rPr>
        <w:t>Dịch vụ thông tin, tuyên truyền đối ngoại, quảng bá hình ảnh Việt Nam, bao gồm: sản xuất sản phẩm và nội dung thông tin; in, phát hành, truyền dẫn, phát sóng và đăng phát trên mạng internet.</w:t>
      </w:r>
    </w:p>
    <w:p>
      <w:r>
        <w:rPr>
          <w:b w:val="0"/>
          <w:i w:val="0"/>
        </w:rPr>
        <w:t>Dịch vụ tổ chức và sản xuất nội dung thông tin đối ngoại; duy trì, vận hành, khai thác cơ sở dữ liệu lĩnh vực thông tin đối ngoại.</w:t>
      </w:r>
    </w:p>
    <w:p>
      <w:r>
        <w:rPr>
          <w:b w:val="0"/>
          <w:i w:val="0"/>
        </w:rPr>
        <w:t>Dịch vụ tổ chức sự kiện phục vụ công tác thông tin đối ngoại, dịch vụ truyền thông, tuyên truyền đối ngoại và tổ chức hoạt động hỗ trợ, hợp tác với các cơ quan thông tấn, báo chí, công ty truyền thông, phóng viên nước ngoài để quảng bá thành phố ra nước ngoài.</w:t>
      </w:r>
    </w:p>
    <w:p>
      <w:r>
        <w:rPr>
          <w:b w:val="0"/>
          <w:i w:val="0"/>
        </w:rPr>
        <w:t>Xây dựng, duy trì hoạt động, cung cấp thông tin của hệ thống thông tin và truyền thông quản lý nhà nước về thông tin, báo chí, xuất bản.</w:t>
      </w:r>
    </w:p>
    <w:p>
      <w:r>
        <w:rPr>
          <w:b w:val="0"/>
          <w:i w:val="0"/>
        </w:rPr>
        <w:t>g) Liên doanh, liên kết với các tổ chức, cá nhân để tổ chức các hoạt động dịch vụ văn hóa, thể thao, du lịch, vui chơi giải trí theo quy định của pháp luật.</w:t>
      </w:r>
    </w:p>
    <w:p>
      <w:r>
        <w:rPr>
          <w:b w:val="0"/>
          <w:i w:val="0"/>
        </w:rPr>
        <w:t>3. Nhiệm vụ, quyền hạn khác:</w:t>
      </w:r>
    </w:p>
    <w:p>
      <w:r>
        <w:rPr>
          <w:b w:val="0"/>
          <w:i w:val="0"/>
        </w:rPr>
        <w:t>a) Hợp tác, giao lưu, trao đổi nghiệp vụ với các đơn vị có liên quan trong nước và quốc tế;</w:t>
      </w:r>
    </w:p>
    <w:p>
      <w:r>
        <w:rPr>
          <w:b w:val="0"/>
          <w:i w:val="0"/>
        </w:rPr>
        <w:t>b) Quản lý và cho thuê các nhà hát (Nhà hát Thành phố, Nhà hát tháng Tám, công trình Trung tâm Văn hóa Xứ Đông và khu vực Quảng trường ngoài trời theo Quy chế được cấp thẩm quyền phê duyệt) được Sở Văn hóa, Thể thao và Du lịch thành phố Hải Phòng giao phục vụ nhiệm vụ chính trị, tổ chức biểu diễn nghệ thuật, hội thảo, hội nghị, hội diễn theo quy định của pháp luật;</w:t>
      </w:r>
    </w:p>
    <w:p>
      <w:r>
        <w:rPr>
          <w:b w:val="0"/>
          <w:i w:val="0"/>
        </w:rPr>
        <w:t>c) Quản lý tổ chức bộ máy, tài chính, tài sản và cơ sở vật chất theo quy định của pháp luật;</w:t>
      </w:r>
    </w:p>
    <w:p>
      <w:r>
        <w:rPr>
          <w:b w:val="0"/>
          <w:i w:val="0"/>
        </w:rPr>
        <w:t>d) Thực hiện công tác thống kê, báo cáo định kỳ theo quy định;</w:t>
      </w:r>
    </w:p>
    <w:p>
      <w:r>
        <w:rPr>
          <w:b w:val="0"/>
          <w:i w:val="0"/>
        </w:rPr>
        <w:t>đ) Biên tập, xuất bản, phát hành Bản tin Văn hóa, Thể thao và Du lịch;</w:t>
      </w:r>
    </w:p>
    <w:p>
      <w:r>
        <w:rPr>
          <w:b w:val="0"/>
          <w:i w:val="0"/>
        </w:rPr>
        <w:t>e) Thực hiện các nhiệm vụ khác do cơ quan có thẩm quyền giao hoặc theo quy định của pháp luật.</w:t>
      </w:r>
    </w:p>
    <w:p>
      <w:r>
        <w:rPr>
          <w:b/>
          <w:i w:val="0"/>
        </w:rPr>
        <w:t>Điều 3. Cơ cấu tổ chức và số lượng người làm việc</w:t>
      </w:r>
    </w:p>
    <w:p>
      <w:r>
        <w:rPr>
          <w:b w:val="0"/>
          <w:i w:val="0"/>
        </w:rPr>
        <w:t>1. Người đứng đầu, cấp phó của người đứng đầu Trung tâm Văn hóa, Điện ảnh và Triển lãm thành phố:</w:t>
      </w:r>
    </w:p>
    <w:p>
      <w:r>
        <w:rPr>
          <w:b w:val="0"/>
          <w:i w:val="0"/>
        </w:rPr>
        <w:t>a) Lãnh đạo Trung tâm gồm: Giám đốc và các Phó Giám đốc. Số lượng Phó Giám đốc thực hiện theo quy định của pháp luật;</w:t>
      </w:r>
    </w:p>
    <w:p>
      <w:r>
        <w:rPr>
          <w:b w:val="0"/>
          <w:i w:val="0"/>
        </w:rPr>
        <w:t>b) Giám đốc là người đứng đầu Trung tâm Văn hóa, Điện ảnh và Triển lãm thành phố, chịu trách nhiệm trước Giám đốc Sở Văn hóa, Thể thao và Du lịch thành phố Hải Phòng, trước pháp luật về toàn bộ tổ chức và hoạt động của đơn vị theo chức năng, nhiệm vụ, quyền hạn và cơ cấu tổ chức do cấp có thẩm quyền giao;</w:t>
      </w:r>
    </w:p>
    <w:p>
      <w:r>
        <w:rPr>
          <w:b w:val="0"/>
          <w:i w:val="0"/>
        </w:rPr>
        <w:t>c) Phó Giám đốc là người giúp Giám đốc phụ trách, chỉ đạo một hoặc một số lĩnh vực công tác của Trung tâm Văn hóa, Điện ảnh và Triển lãm thành phố theo sự phân công của Giám đốc, chịu trách nhiệm trước Giám đốc và trước pháp luật về công việc được phân công. Khi Giám đốc vắng mặt, một Phó Giám đốc được Giám đốc ủy nhiệm điều hành hoạt động của Trung tâm Văn hóa, Điện ảnh và Triển lãm thành phố;</w:t>
      </w:r>
    </w:p>
    <w:p>
      <w:r>
        <w:rPr>
          <w:b w:val="0"/>
          <w:i w:val="0"/>
        </w:rPr>
        <w:t>d) Việc bổ nhiệm, bổ nhiệm lại; cho thôi giữ chức vụ, từ chức, miễn nhiệm; điều động, luân chuyển, khen thưởng, kỷ luật và các chế độ, chính sách đối với Giám đốc, Phó Giám đốc Trung tâm Văn hóa, Điện ảnh và Triển lãm thành phố được thực hiện theo phân cấp quản lý cán bộ thành phố và quy định của pháp luật.</w:t>
      </w:r>
    </w:p>
    <w:p>
      <w:r>
        <w:rPr>
          <w:b w:val="0"/>
          <w:i w:val="0"/>
        </w:rPr>
        <w:t>2. Các phòng chuyên môn, nghiệp vụ thuộc Trung tâm Văn hóa, Điện ảnh và Triển lãm thành phố, gồm: 05 phòng</w:t>
      </w:r>
    </w:p>
    <w:p>
      <w:r>
        <w:rPr>
          <w:b w:val="0"/>
          <w:i w:val="0"/>
        </w:rPr>
        <w:t>a) Phòng Hành chính - Tổng hợp;</w:t>
      </w:r>
    </w:p>
    <w:p>
      <w:r>
        <w:rPr>
          <w:b w:val="0"/>
          <w:i w:val="0"/>
        </w:rPr>
        <w:t>b) Phòng Triển lãm, Mỹ thuật, Nhiếp ảnh và Xúc tiến du lịch;</w:t>
      </w:r>
    </w:p>
    <w:p>
      <w:r>
        <w:rPr>
          <w:b w:val="0"/>
          <w:i w:val="0"/>
        </w:rPr>
        <w:t>c) Phòng Thông tin tuyên truyền;</w:t>
      </w:r>
    </w:p>
    <w:p>
      <w:r>
        <w:rPr>
          <w:b w:val="0"/>
          <w:i w:val="0"/>
        </w:rPr>
        <w:t>d) Phòng Nghiệp vụ Văn hóa;</w:t>
      </w:r>
    </w:p>
    <w:p>
      <w:r>
        <w:rPr>
          <w:b w:val="0"/>
          <w:i w:val="0"/>
        </w:rPr>
        <w:t>đ) Phòng Nghiệp vụ Điện ảnh.</w:t>
      </w:r>
    </w:p>
    <w:p>
      <w:r>
        <w:rPr>
          <w:b w:val="0"/>
          <w:i w:val="0"/>
        </w:rPr>
        <w:t>3. Các phòng chuyên môn, nghiệp vụ thuộc Trung tâm có Trưởng phòng và Phó trưởng phòng, số lượng Phó trưởng phòng thực hiện theo quy định của pháp luật.</w:t>
      </w:r>
    </w:p>
    <w:p>
      <w:r>
        <w:rPr>
          <w:b w:val="0"/>
          <w:i w:val="0"/>
        </w:rPr>
        <w:t>a) Việc bổ nhiệm, bổ nhiệm lại; miễn nhiệm, cho thôi giữ chức vụ, từ chức; điều động, luân chuyển; khen thưởng, kỷ luật và thực hiện các chế độ, chính sách khác có liên quan đối với Trưởng phòng, Phó Trưởng phòng của Trung tâm được thực hiện theo quy định của pháp luật và theo phân cấp, ủy quyền quản lý cán bộ của Ủy ban nhân dân thành phố;</w:t>
      </w:r>
    </w:p>
    <w:p>
      <w:r>
        <w:rPr>
          <w:b w:val="0"/>
          <w:i w:val="0"/>
        </w:rPr>
        <w:t>b) Trưởng phòng chuyên môn, nghiệp vụ chịu trách nhiệm trước Giám đốc Trung tâm và trước pháp luật về toàn bộ hoạt động của phòng, bảo đảm thực hiện đầy đủ chức năng, nhiệm vụ, quyền hạn được giao.</w:t>
      </w:r>
    </w:p>
    <w:p>
      <w:r>
        <w:rPr>
          <w:b w:val="0"/>
          <w:i w:val="0"/>
        </w:rPr>
        <w:t>4. Số lượng người làm việc của Trung tâm được giao trên cơ sở vị trí việc làm, phù hợp với chức năng, nhiệm vụ và cơ cấu tổ chức của đơn vị, nằm trong tổng số lượng người làm việc sự nghiệp của ngành văn hóa, thể thao và du lịch do cơ quan có thẩm quyền giao hàng năm.</w:t>
      </w:r>
    </w:p>
    <w:p>
      <w:r>
        <w:rPr>
          <w:b w:val="0"/>
          <w:i w:val="0"/>
        </w:rPr>
        <w:t>5. Hàng năm, căn cứ danh mục vị trí việc làm, cơ cấu tổ chức, quy mô đào tạo và nhu cầu thực tế, Trung tâm xây dựng kế hoạch số lượng người làm việc, báo cáo Sở Văn hóa, Thể thao và Du lịch thành phố Hải Phòng tổng hợp, trình cấp có thẩm quyền xem xét, quyết định theo quy định pháp luật.</w:t>
      </w:r>
    </w:p>
    <w:p>
      <w:r>
        <w:rPr>
          <w:b/>
          <w:i w:val="0"/>
        </w:rPr>
        <w:t>Điều 4. Tổ chức thực hiện</w:t>
      </w:r>
    </w:p>
    <w:p>
      <w:r>
        <w:rPr>
          <w:b w:val="0"/>
          <w:i w:val="0"/>
        </w:rPr>
        <w:t>1. Giám đốc Sở Văn hóa, Thể thao và Du lịch thành phố Hải Phòng căn cứ quy định của pháp luật và nhiệm vụ, quyền hạn được giao, chỉ đạo Trung tâm Văn hóa, Điện ảnh và Triển lãm thành phố tổ chức thực hiện Quyết định này.</w:t>
      </w:r>
    </w:p>
    <w:p>
      <w:r>
        <w:rPr>
          <w:b w:val="0"/>
          <w:i w:val="0"/>
        </w:rPr>
        <w:t>2. Trung tâm Văn hóa, Điện ảnh và Triển lãm thành phố có trách nhiệm:</w:t>
      </w:r>
    </w:p>
    <w:p>
      <w:r>
        <w:rPr>
          <w:b w:val="0"/>
          <w:i w:val="0"/>
        </w:rPr>
        <w:t>a) Ban hành quy định cụ thể về chức năng, nhiệm vụ, quyền hạn của các Phòng chuyên môn, nghiệp vụ và tương đương thuộc Trung tâm;</w:t>
      </w:r>
    </w:p>
    <w:p>
      <w:r>
        <w:rPr>
          <w:b w:val="0"/>
          <w:i w:val="0"/>
        </w:rPr>
        <w:t>b) Sắp xếp, kiện toàn bộ máy, bố trí đội ngũ viên chức phù hợp với chức năng, nhiệm vụ; đảm bảo đúng vị trí việc làm và tiêu chuẩn chức danh theo quy định của pháp luật hiện hành.</w:t>
      </w:r>
    </w:p>
    <w:p>
      <w:r>
        <w:rPr>
          <w:b/>
          <w:i w:val="0"/>
        </w:rPr>
        <w:t>Điều 5. Hiệu lực thi hành</w:t>
      </w:r>
    </w:p>
    <w:p>
      <w:r>
        <w:rPr>
          <w:b w:val="0"/>
          <w:i w:val="0"/>
        </w:rPr>
        <w:t>Quyết định có hiệu lực kể từ ngày ký.</w:t>
      </w:r>
    </w:p>
    <w:p>
      <w:r>
        <w:rPr>
          <w:b/>
          <w:i w:val="0"/>
        </w:rPr>
        <w:t>Điều 6. Trách nhiệm thi hành</w:t>
      </w:r>
    </w:p>
    <w:p>
      <w:r>
        <w:rPr>
          <w:b w:val="0"/>
          <w:i w:val="0"/>
        </w:rPr>
        <w:t>1. Giám đốc Sở Văn hóa, Thể thao và Du lịch thành phố Hải Phòng căn cứ quy định của pháp luật và nhiệm vụ, quyền hạn được giao, chỉ đạo Trung tâm Văn hóa, Điện ảnh và Triển lãm thành phố tổ chức triển khai thi hành Quyết định này.</w:t>
      </w:r>
    </w:p>
    <w:p>
      <w:r>
        <w:rPr>
          <w:b w:val="0"/>
          <w:i w:val="0"/>
        </w:rPr>
        <w:t>2. Giám đốc Trung tâm Văn hóa, Điện ảnh và Triển lãm thành phố căn cứ quy định của pháp luật và nhiệm vụ, quyền hạn được giao chỉ đạo thực hiện Quyết định này; ban hành quy định, chức năng, nhiệm vụ, quyền hạn của các phòng trực thuộc Trung tâm; xây dựng Đề án vị trí việc làm trình cấp có thẩm quyền phê duyệt theo quy định.</w:t>
      </w:r>
    </w:p>
    <w:p>
      <w:r>
        <w:rPr>
          <w:b w:val="0"/>
          <w:i w:val="0"/>
        </w:rPr>
        <w:t>3. Chánh Văn phòng Ủy ban nhân dân thành phố, Giám đốc các Sở: Văn hóa, Thể thao và Du lịch, Nội vụ, Tài chính, Tư pháp; Giám đốc Trung tâm Văn hóa, Điện ảnh và Triển lãm thành phố; Thủ trưởng các cơ quan, đơn vị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Điều 6;</w:t>
            </w:r>
            <w:r>
              <w:br/>
            </w:r>
            <w:r>
              <w:rPr>
                <w:b w:val="0"/>
                <w:i w:val="0"/>
              </w:rPr>
              <w:t>- Cục KTVB&amp;QLXLVPHC- Bộ Tư pháp;</w:t>
            </w:r>
            <w:r>
              <w:br/>
            </w:r>
            <w:r>
              <w:rPr>
                <w:b w:val="0"/>
                <w:i w:val="0"/>
              </w:rPr>
              <w:t>- Vụ Pháp chế - Bộ Nội vụ;</w:t>
            </w:r>
            <w:r>
              <w:br/>
            </w:r>
            <w:r>
              <w:rPr>
                <w:b w:val="0"/>
                <w:i w:val="0"/>
              </w:rPr>
              <w:t>- Vụ Pháp chế - Bộ VHTTDL;</w:t>
            </w:r>
            <w:r>
              <w:br/>
            </w:r>
            <w:r>
              <w:rPr>
                <w:b w:val="0"/>
                <w:i w:val="0"/>
              </w:rPr>
              <w:t>- TT TU, TT HĐND TP;</w:t>
            </w:r>
            <w:r>
              <w:br/>
            </w:r>
            <w:r>
              <w:rPr>
                <w:b w:val="0"/>
                <w:i w:val="0"/>
              </w:rPr>
              <w:t>- CT, các PCT UBND TP;</w:t>
            </w:r>
            <w:r>
              <w:br/>
            </w:r>
            <w:r>
              <w:rPr>
                <w:b w:val="0"/>
                <w:i w:val="0"/>
              </w:rPr>
              <w:t>- UBMTTQ VN TP và các đoàn thể;</w:t>
            </w:r>
            <w:r>
              <w:br/>
            </w:r>
            <w:r>
              <w:rPr>
                <w:b w:val="0"/>
                <w:i w:val="0"/>
              </w:rPr>
              <w:t>- VP Đoàn ĐBQH và HĐND TP;</w:t>
            </w:r>
            <w:r>
              <w:br/>
            </w:r>
            <w:r>
              <w:rPr>
                <w:b w:val="0"/>
                <w:i w:val="0"/>
              </w:rPr>
              <w:t>- Sở, ban, ngành TP;</w:t>
            </w:r>
            <w:r>
              <w:br/>
            </w:r>
            <w:r>
              <w:rPr>
                <w:b w:val="0"/>
                <w:i w:val="0"/>
              </w:rPr>
              <w:t>- Sở Tư pháp;</w:t>
            </w:r>
            <w:r>
              <w:br/>
            </w:r>
            <w:r>
              <w:rPr>
                <w:b w:val="0"/>
                <w:i w:val="0"/>
              </w:rPr>
              <w:t>- Công báo TP; Cổng TTĐT TP; Báo và phát thanh, truyền hình Hải Phòng;</w:t>
            </w:r>
            <w:r>
              <w:br/>
            </w:r>
            <w:r>
              <w:rPr>
                <w:b w:val="0"/>
                <w:i w:val="0"/>
              </w:rPr>
              <w:t>- Các Phòng: NVKTGS, VX;</w:t>
            </w:r>
            <w:r>
              <w:br/>
            </w:r>
            <w:r>
              <w:rPr>
                <w:b w:val="0"/>
                <w:i w:val="0"/>
              </w:rPr>
              <w:t>- Lưu: VT, NVKTGS, P.T.Nguyệt.</w:t>
            </w:r>
          </w:p>
        </w:tc>
        <w:tc>
          <w:tcPr>
            <w:tcW w:type="dxa" w:w="4320"/>
          </w:tcPr>
          <w:p>
            <w:r>
              <w:rPr>
                <w:b w:val="0"/>
                <w:i w:val="0"/>
              </w:rPr>
              <w:br/>
            </w:r>
            <w:r>
              <w:rPr>
                <w:b/>
                <w:i w:val="0"/>
              </w:rPr>
              <w:t>TM. ỦY BAN NHÂN DÂN</w:t>
            </w:r>
            <w:r>
              <w:br/>
            </w:r>
            <w:r>
              <w:rPr>
                <w:b/>
                <w:i w:val="0"/>
              </w:rPr>
              <w:br/>
              <w:t xml:space="preserve">         CHỦ TỊCH</w:t>
            </w:r>
            <w:r>
              <w:br/>
            </w:r>
            <w:r>
              <w:rPr>
                <w:b/>
                <w:i w:val="0"/>
              </w:rPr>
              <w:br/>
              <w:t xml:space="preserve">         (Đã ký)</w:t>
            </w:r>
            <w:r>
              <w:br/>
            </w:r>
            <w:r>
              <w:br/>
            </w:r>
            <w:r>
              <w:br/>
            </w:r>
            <w:r>
              <w:br/>
            </w:r>
            <w:r>
              <w:rPr>
                <w:b/>
                <w:i w:val="0"/>
              </w:rPr>
              <w:br/>
              <w:t xml:space="preserve">         Lê Ngọc Châu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