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135/2004/QĐ-BCN Về việc chuyển Công ty May Phương Đông thành Công ty cổ phần May Phương Đông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135/2004/QĐ-BCN</w:t>
      </w:r>
      <w:r>
        <w:rPr>
          <w:b w:val="0"/>
          <w:i w:val="0"/>
        </w:rPr>
        <w:br/>
      </w:r>
      <w:r>
        <w:rPr>
          <w:b w:val="0"/>
          <w:i w:val="0"/>
        </w:rPr>
        <w:br/>
      </w:r>
      <w:r>
        <w:rPr>
          <w:b w:val="0"/>
          <w:i/>
        </w:rPr>
        <w:br/>
      </w:r>
      <w:r>
        <w:rPr>
          <w:b w:val="0"/>
          <w:i/>
        </w:rPr>
        <w:t>Hà Nội, ngày 16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135/2004/QĐ-BCN</w:t>
      </w:r>
      <w:r>
        <w:rPr>
          <w:b w:val="0"/>
          <w:i w:val="0"/>
        </w:rPr>
        <w:br/>
      </w:r>
      <w:r>
        <w:rPr>
          <w:b w:val="0"/>
          <w:i w:val="0"/>
        </w:rPr>
        <w:br/>
      </w:r>
      <w:r>
        <w:rPr>
          <w:b w:val="0"/>
          <w:i/>
        </w:rPr>
        <w:br/>
      </w:r>
      <w:r>
        <w:rPr>
          <w:b w:val="0"/>
          <w:i/>
        </w:rPr>
        <w:t>Hà Nội, ngày 16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135/2004/QĐ-BCN</w:t>
      </w:r>
      <w:r>
        <w:rPr>
          <w:b w:val="0"/>
          <w:i w:val="0"/>
        </w:rPr>
        <w:br/>
      </w:r>
      <w:r>
        <w:rPr>
          <w:b w:val="0"/>
          <w:i w:val="0"/>
        </w:rPr>
        <w:br/>
      </w:r>
      <w:r>
        <w:rPr>
          <w:b w:val="0"/>
          <w:i/>
        </w:rPr>
        <w:br/>
      </w:r>
      <w:r>
        <w:rPr>
          <w:b w:val="0"/>
          <w:i/>
        </w:rPr>
        <w:t>Hà Nội, ngày 16 tháng 11 năm 2004</w:t>
      </w:r>
      <w:r>
        <w:rPr>
          <w:b w:val="0"/>
          <w:i/>
        </w:rPr>
        <w:br/>
      </w:r>
      <w:r>
        <w:rPr>
          <w:b w:val="0"/>
          <w:i w:val="0"/>
        </w:rPr>
        <w:br/>
      </w:r>
    </w:p>
    <w:p>
      <w:pPr>
        <w:jc w:val="center"/>
      </w:pPr>
      <w:r>
        <w:rPr>
          <w:b w:val="0"/>
          <w:i w:val="0"/>
        </w:rPr>
        <w:br/>
      </w:r>
      <w:r>
        <w:rPr>
          <w:b w:val="0"/>
          <w:i w:val="0"/>
        </w:rPr>
        <w:t>Số: 135/2004/QĐ-BCN</w:t>
      </w:r>
      <w:r>
        <w:rPr>
          <w:b w:val="0"/>
          <w:i w:val="0"/>
        </w:rPr>
        <w:br/>
      </w:r>
    </w:p>
    <w:p>
      <w:pPr>
        <w:jc w:val="center"/>
      </w:pPr>
      <w:r>
        <w:rPr>
          <w:b w:val="0"/>
          <w:i w:val="0"/>
        </w:rPr>
        <w:br/>
      </w:r>
      <w:r>
        <w:rPr>
          <w:b w:val="0"/>
          <w:i/>
        </w:rPr>
        <w:t>Hà Nội, ngày 16 tháng 11 năm 2004</w:t>
      </w:r>
      <w:r>
        <w:rPr>
          <w:b w:val="0"/>
          <w:i w:val="0"/>
        </w:rPr>
        <w:br/>
      </w:r>
    </w:p>
    <w:p>
      <w:r>
        <w:rPr>
          <w:b/>
          <w:i w:val="0"/>
        </w:rPr>
        <w:t>QUYẾT ĐỊNH</w:t>
      </w:r>
    </w:p>
    <w:p>
      <w:r>
        <w:rPr>
          <w:b/>
          <w:i w:val="0"/>
        </w:rPr>
        <w:t xml:space="preserve">Về việc chuyển Công ty May Phương Đông thành </w:t>
      </w:r>
    </w:p>
    <w:p>
      <w:r>
        <w:rPr>
          <w:b/>
          <w:i w:val="0"/>
        </w:rPr>
        <w:t>Công ty cổ phần May Phương Đông</w:t>
      </w:r>
    </w:p>
    <w:p>
      <w:r>
        <w:rPr>
          <w:b/>
          <w:i w:val="0"/>
        </w:rPr>
        <w:t>________________</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2045 TTr/HĐQT ngày 08 tháng 11 năm 2004), Phương án cổ phần hoá Công ty May Phương Đông và Biên bản thẩm định Phương án của Ban Đổi mới và Phát triển doanh nghiệp Bộ ngày 10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May Phương Đông (doanh nghiệp thành viên hạch toán độc lập của Tổng công ty Dệt - May Việt Nam) gồm những điểm chính như sau:</w:t>
      </w:r>
    </w:p>
    <w:p>
      <w:r>
        <w:rPr>
          <w:b w:val="0"/>
          <w:i w:val="0"/>
        </w:rPr>
        <w:t xml:space="preserve">1. Cơ cấu vốn điều lệ: </w:t>
      </w:r>
    </w:p>
    <w:p>
      <w:r>
        <w:rPr>
          <w:b w:val="0"/>
          <w:i w:val="0"/>
        </w:rPr>
        <w:t>Vốn điều lệ của Công ty cổ phần là 27.000.000.000 đồng (Hai mươi bảy tỷ đồng chẵn). Trong đó:</w:t>
      </w:r>
    </w:p>
    <w:p>
      <w:r>
        <w:rPr>
          <w:b w:val="0"/>
          <w:i w:val="0"/>
        </w:rPr>
        <w:t>- Tỷ lệ cổ phần của Nhà nước: 51,00 %;</w:t>
      </w:r>
    </w:p>
    <w:p>
      <w:r>
        <w:rPr>
          <w:b w:val="0"/>
          <w:i w:val="0"/>
        </w:rPr>
        <w:t>- Tỷ lệ cổ phần bán cho người lao động trong Công ty : 47,33 %;</w:t>
      </w:r>
    </w:p>
    <w:p>
      <w:r>
        <w:rPr>
          <w:b w:val="0"/>
          <w:i w:val="0"/>
        </w:rPr>
        <w:t>- Tỷ lệ cổ phần bán ra ngoài Công ty: 1,67 %.</w:t>
      </w:r>
    </w:p>
    <w:p>
      <w:r>
        <w:rPr>
          <w:b w:val="0"/>
          <w:i w:val="0"/>
        </w:rPr>
        <w:t>Trị giá một cổ phần: 100.000 đồng.</w:t>
      </w:r>
    </w:p>
    <w:p>
      <w:r>
        <w:rPr>
          <w:b w:val="0"/>
          <w:i w:val="0"/>
        </w:rPr>
        <w:t>2. Giá trị thực tế của Công ty May Phương Đông tại thời điểm ngày 31 tháng 12 năm 2003 để cổ phần hoá (Quyết định số 2778/QĐ-TCKT ngày 25 tháng 10 năm 2004 của Bộ Công nghiệp) là 189.677.779.199 đồng. Trong đó, giá trị thực tế phần vốn Nhà nước tại Công ty là 27.617.350.280 đồng.</w:t>
      </w:r>
    </w:p>
    <w:p>
      <w:r>
        <w:rPr>
          <w:b w:val="0"/>
          <w:i w:val="0"/>
        </w:rPr>
        <w:t>3. Ưu đãi cho người lao động trong Công ty.</w:t>
      </w:r>
    </w:p>
    <w:p>
      <w:r>
        <w:rPr>
          <w:b w:val="0"/>
          <w:i w:val="0"/>
        </w:rPr>
        <w:t>Tổng số cổ phần bán ưu đãi cho 4.186 lao động trong Công ty là 117.215 cổ phần với giá trị được ưu đãi là 3.516.450.000 đồng.</w:t>
      </w:r>
    </w:p>
    <w:p>
      <w:r>
        <w:rPr>
          <w:b w:val="0"/>
          <w:i w:val="0"/>
        </w:rPr>
        <w:t>4. Về chi phí cổ phần hoá, đào tạo lại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May Phương Đông thành Công ty cổ phần May Phương Đông,</w:t>
      </w:r>
    </w:p>
    <w:p>
      <w:r>
        <w:rPr>
          <w:b w:val="0"/>
          <w:i w:val="0"/>
        </w:rPr>
        <w:t xml:space="preserve">- Tên giao dịch quốc tế: </w:t>
      </w:r>
      <w:r>
        <w:rPr>
          <w:b/>
          <w:i w:val="0"/>
        </w:rPr>
        <w:t>PHUONGDONG GARMENT JOINT STOCK COMPANY</w:t>
      </w:r>
      <w:r>
        <w:rPr>
          <w:b w:val="0"/>
          <w:i w:val="0"/>
        </w:rPr>
        <w:t>;</w:t>
      </w:r>
    </w:p>
    <w:p>
      <w:r>
        <w:rPr>
          <w:b w:val="0"/>
          <w:i w:val="0"/>
        </w:rPr>
        <w:t xml:space="preserve">- Tên viết tắt: </w:t>
      </w:r>
      <w:r>
        <w:rPr>
          <w:b/>
          <w:i w:val="0"/>
        </w:rPr>
        <w:t>PDG</w:t>
      </w:r>
      <w:r>
        <w:rPr>
          <w:b w:val="0"/>
          <w:i w:val="0"/>
        </w:rPr>
        <w:t>;</w:t>
      </w:r>
    </w:p>
    <w:p>
      <w:r>
        <w:rPr>
          <w:b w:val="0"/>
          <w:i w:val="0"/>
        </w:rPr>
        <w:t>- Trụ sở chính: số 01 B, Quang Trung, phường 12, quận Gò Vấp, Thành phố Hồ Chí Minh.</w:t>
      </w:r>
    </w:p>
    <w:p>
      <w:r>
        <w:rPr>
          <w:b/>
          <w:i w:val="0"/>
        </w:rPr>
        <w:t xml:space="preserve">Điều 3. </w:t>
      </w:r>
      <w:r>
        <w:rPr>
          <w:b w:val="0"/>
          <w:i w:val="0"/>
        </w:rPr>
        <w:t>Công ty cổ phần kinh doanh các ngành nghề:</w:t>
      </w:r>
    </w:p>
    <w:p>
      <w:r>
        <w:rPr>
          <w:b w:val="0"/>
          <w:i w:val="0"/>
        </w:rPr>
        <w:t>- Sản xuất và kinh doanh, xuất nhập khẩu hàng may mặc, nguyên phụ liệu, vật tư, thiết bị, phụ tùng, thuốc nhuộm và các sản phẩm của ngành dệt may;</w:t>
      </w:r>
    </w:p>
    <w:p>
      <w:r>
        <w:rPr>
          <w:b w:val="0"/>
          <w:i w:val="0"/>
        </w:rPr>
        <w:t>- Kinh doanh, xuất nhập khẩu hàng công nghệ thực phẩm; nông lâm hải sản; thủ công, mỹ nghệ; phương tiện vận tải, ô tô, xe máy; trang thiết bị văn phòng; thiết bị tạo mẫu thời trang; vật liệu điện, điện tử và các mặt hàng công nghiệp tiêu dùng khác;</w:t>
      </w:r>
    </w:p>
    <w:p>
      <w:r>
        <w:rPr>
          <w:b w:val="0"/>
          <w:i w:val="0"/>
        </w:rPr>
        <w:t>- Kinh doanh cao su và các sản phẩm bằng cao su; giấy, bìa giấy và các sản phẩm làm bằng bột giấy; thuỷ tinh và các sản phẩm làm bằng thuỷ tinh; sắt, thép và các sản phẩm làm bằng sắt, thép; kim loại màu; máy móc, thiết bị cơ khí; dụng cụ quang học, đo lường, y tế; kinh doanh xăng dầu;</w:t>
      </w:r>
    </w:p>
    <w:p>
      <w:r>
        <w:rPr>
          <w:b w:val="0"/>
          <w:i w:val="0"/>
        </w:rPr>
        <w:t>- Đại lý tiêu thụ các loại vật tư, hàng hoá;</w:t>
      </w:r>
    </w:p>
    <w:p>
      <w:r>
        <w:rPr>
          <w:b w:val="0"/>
          <w:i w:val="0"/>
        </w:rPr>
        <w:t>- Xây dựng cơ sở hạ tầng công nghiệp và xây dựng hạ tầng dân dụng;</w:t>
      </w:r>
    </w:p>
    <w:p>
      <w:r>
        <w:rPr>
          <w:b w:val="0"/>
          <w:i w:val="0"/>
        </w:rPr>
        <w:t>- Kinh doanh các ngành nghề khác phù hợp với quy định của pháp luật.</w:t>
      </w:r>
    </w:p>
    <w:p>
      <w:r>
        <w:rPr>
          <w:b/>
          <w:i w:val="0"/>
        </w:rPr>
        <w:t xml:space="preserve">Điều 4. </w:t>
      </w:r>
      <w:r>
        <w:rPr>
          <w:b w:val="0"/>
          <w:i w:val="0"/>
        </w:rPr>
        <w:t>Công ty cổ phần May Phương Đông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Dệt - May Việt Nam có trách nhiệm chỉ đạo Công ty May Phương Đông tổ chức bán cổ phần và tổ chức Đại hội đồng cổ đông lần đầu Công ty cổ phần theo đúng quy định hiện hành.</w:t>
      </w:r>
    </w:p>
    <w:p>
      <w:r>
        <w:rPr>
          <w:b w:val="0"/>
          <w:i w:val="0"/>
        </w:rPr>
        <w:t>Tổng giám đốc và Kế toán trưởng Công ty May Phương Đông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May Phương Đông và Chủ tịch Hội đồng quản trị, Tổng giám đốc Công ty cổ phần May Phương Đông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