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15/2019/NQ-HĐND Về việc điều chỉnh, bổ sung kế hoạch đầu tư công trung hạn giai đoạn 2016-2020 và kế hoạch đầu tư công năm 2019 tỉnh Thừa Thiên Huế.</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15/2019/NQ-HĐND</w:t>
      </w:r>
      <w:r>
        <w:rPr>
          <w:b w:val="0"/>
          <w:i w:val="0"/>
        </w:rPr>
        <w:br/>
      </w:r>
      <w:r>
        <w:rPr>
          <w:b w:val="0"/>
          <w:i w:val="0"/>
        </w:rPr>
        <w:br/>
      </w:r>
      <w:r>
        <w:rPr>
          <w:b w:val="0"/>
          <w:i/>
        </w:rPr>
        <w:br/>
      </w:r>
      <w:r>
        <w:rPr>
          <w:b w:val="0"/>
          <w:i/>
        </w:rPr>
        <w:t>Thừa Thiên Huế, ngày 16 tháng 11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15/2019/NQ-HĐND</w:t>
      </w:r>
      <w:r>
        <w:rPr>
          <w:b w:val="0"/>
          <w:i w:val="0"/>
        </w:rPr>
        <w:br/>
      </w:r>
      <w:r>
        <w:rPr>
          <w:b w:val="0"/>
          <w:i w:val="0"/>
        </w:rPr>
        <w:br/>
      </w:r>
      <w:r>
        <w:rPr>
          <w:b w:val="0"/>
          <w:i/>
        </w:rPr>
        <w:br/>
      </w:r>
      <w:r>
        <w:rPr>
          <w:b w:val="0"/>
          <w:i/>
        </w:rPr>
        <w:t>Thừa Thiên Huế, ngày 16 tháng 11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15/2019/NQ-HĐND</w:t>
      </w:r>
      <w:r>
        <w:rPr>
          <w:b w:val="0"/>
          <w:i w:val="0"/>
        </w:rPr>
        <w:br/>
      </w:r>
      <w:r>
        <w:rPr>
          <w:b w:val="0"/>
          <w:i w:val="0"/>
        </w:rPr>
        <w:br/>
      </w:r>
      <w:r>
        <w:rPr>
          <w:b w:val="0"/>
          <w:i/>
        </w:rPr>
        <w:br/>
      </w:r>
      <w:r>
        <w:rPr>
          <w:b w:val="0"/>
          <w:i/>
        </w:rPr>
        <w:t>Thừa Thiên Huế, ngày 16 tháng 11 năm 2019</w:t>
      </w:r>
      <w:r>
        <w:rPr>
          <w:b w:val="0"/>
          <w:i/>
        </w:rPr>
        <w:br/>
      </w:r>
      <w:r>
        <w:rPr>
          <w:b w:val="0"/>
          <w:i w:val="0"/>
        </w:rPr>
        <w:br/>
      </w:r>
    </w:p>
    <w:p>
      <w:pPr>
        <w:jc w:val="center"/>
      </w:pPr>
      <w:r>
        <w:rPr>
          <w:b w:val="0"/>
          <w:i w:val="0"/>
        </w:rPr>
        <w:br/>
      </w:r>
      <w:r>
        <w:rPr>
          <w:b w:val="0"/>
          <w:i w:val="0"/>
        </w:rPr>
        <w:t>Số: 15/2019/NQ-HĐND</w:t>
      </w:r>
      <w:r>
        <w:rPr>
          <w:b w:val="0"/>
          <w:i w:val="0"/>
        </w:rPr>
        <w:br/>
      </w:r>
    </w:p>
    <w:p>
      <w:pPr>
        <w:jc w:val="center"/>
      </w:pPr>
      <w:r>
        <w:rPr>
          <w:b w:val="0"/>
          <w:i w:val="0"/>
        </w:rPr>
        <w:br/>
      </w:r>
      <w:r>
        <w:rPr>
          <w:b w:val="0"/>
          <w:i w:val="0"/>
        </w:rPr>
        <w:t>Thừa Thiên Huế, ngày 16 tháng 11 năm 2019</w:t>
      </w:r>
      <w:r>
        <w:rPr>
          <w:b w:val="0"/>
          <w:i w:val="0"/>
        </w:rPr>
        <w:br/>
      </w:r>
    </w:p>
    <w:p>
      <w:r>
        <w:rPr>
          <w:b/>
          <w:i w:val="0"/>
        </w:rPr>
        <w:t>NGHỊ QUYẾT</w:t>
      </w:r>
    </w:p>
    <w:p>
      <w:r>
        <w:rPr>
          <w:b/>
          <w:i w:val="0"/>
        </w:rPr>
        <w:t xml:space="preserve">Về việc điều chỉnh, bổ sung kế hoạch đầu tư công trung hạn giai đoạn 2016 - 2020 </w:t>
      </w:r>
    </w:p>
    <w:p>
      <w:r>
        <w:rPr>
          <w:b/>
          <w:i w:val="0"/>
        </w:rPr>
        <w:t>và kế hoạch đầu tư công năm 2019 tỉnh Thừa Thiên Huế</w:t>
      </w:r>
    </w:p>
    <w:p>
      <w:r>
        <w:rPr>
          <w:b w:val="0"/>
          <w:i w:val="0"/>
        </w:rPr>
        <w:t>______________________________</w:t>
      </w:r>
    </w:p>
    <w:p>
      <w:r>
        <w:rPr>
          <w:b/>
          <w:i w:val="0"/>
        </w:rPr>
        <w:t>HỘI ĐỒNG NHÂN DÂN TỈNH THỪA THIÊN HUẾ</w:t>
      </w:r>
    </w:p>
    <w:p>
      <w:r>
        <w:rPr>
          <w:b/>
          <w:i w:val="0"/>
        </w:rPr>
        <w:t xml:space="preserve">KHÓA VII, KỲ HỌP BẤT THƯỜNG LẦN THỨ 5 </w:t>
      </w:r>
    </w:p>
    <w:p>
      <w:pPr>
        <w:jc w:val="both"/>
      </w:pPr>
      <w:r>
        <w:rPr>
          <w:b w:val="0"/>
          <w:i/>
        </w:rPr>
        <w:t xml:space="preserve">Căn cứ Luật Tổ chức chính quyền địa phương </w:t>
      </w:r>
      <w:r>
        <w:rPr>
          <w:b w:val="0"/>
          <w:i w:val="0"/>
        </w:rPr>
        <w:t xml:space="preserve">số 77/2015/QH13 </w:t>
      </w:r>
      <w:r>
        <w:rPr>
          <w:b w:val="0"/>
          <w:i/>
        </w:rPr>
        <w:t>ngày 19 tháng 6 năm 2015;</w:t>
      </w:r>
    </w:p>
    <w:p>
      <w:pPr>
        <w:jc w:val="both"/>
      </w:pPr>
      <w:r>
        <w:rPr>
          <w:b w:val="0"/>
          <w:i/>
        </w:rPr>
        <w:t xml:space="preserve">Căn cứ Luật Đầu tư công </w:t>
      </w:r>
      <w:r>
        <w:rPr>
          <w:b w:val="0"/>
          <w:i/>
        </w:rPr>
        <w:t xml:space="preserve">số </w:t>
      </w:r>
      <w:r>
        <w:rPr>
          <w:b w:val="0"/>
          <w:i/>
        </w:rPr>
        <w:t>49/2014/QH13</w:t>
      </w:r>
      <w:r>
        <w:rPr>
          <w:b w:val="0"/>
          <w:i w:val="0"/>
        </w:rPr>
        <w:t xml:space="preserve"> </w:t>
      </w:r>
      <w:r>
        <w:rPr>
          <w:b w:val="0"/>
          <w:i/>
        </w:rPr>
        <w:t>ngày 18 tháng 6 năm 2014;</w:t>
      </w:r>
    </w:p>
    <w:p>
      <w:pPr>
        <w:jc w:val="both"/>
      </w:pPr>
      <w:r>
        <w:rPr>
          <w:b w:val="0"/>
          <w:i/>
        </w:rPr>
        <w:t xml:space="preserve">Căn cứ Luật Ngân sách nhà nước </w:t>
      </w:r>
      <w:r>
        <w:rPr>
          <w:b w:val="0"/>
          <w:i/>
        </w:rPr>
        <w:t xml:space="preserve">số </w:t>
      </w:r>
      <w:r>
        <w:rPr>
          <w:b w:val="0"/>
          <w:i/>
        </w:rPr>
        <w:t>83/2015/QH13</w:t>
      </w:r>
      <w:r>
        <w:rPr>
          <w:b w:val="0"/>
          <w:i w:val="0"/>
        </w:rPr>
        <w:t xml:space="preserve"> </w:t>
      </w:r>
      <w:r>
        <w:rPr>
          <w:b w:val="0"/>
          <w:i/>
        </w:rPr>
        <w:t>ngày 25 tháng 6 năm 2015;</w:t>
      </w:r>
    </w:p>
    <w:p>
      <w:pPr>
        <w:jc w:val="both"/>
      </w:pPr>
      <w:r>
        <w:rPr>
          <w:b w:val="0"/>
          <w:i/>
        </w:rPr>
        <w:t>Căn cứ Nghị định số 77/2015/NĐ-CP ngày 10 tháng 9 năm 2015 của Chính phủ về kế hoạch đầu tư công trung hạn và hàng năm;</w:t>
      </w:r>
    </w:p>
    <w:p>
      <w:pPr>
        <w:jc w:val="both"/>
      </w:pPr>
      <w:r>
        <w:rPr>
          <w:b w:val="0"/>
          <w:i/>
        </w:rPr>
        <w:t>Căn cứ Nghị định số 57/2018/NĐ-CP ngày 14 tháng 7 năm 2018 của Chính phủ về cơ chế, chính sách khuyến khích doanh nghiệp đầu tư vào nông nghiệp, nông thôn;</w:t>
      </w:r>
    </w:p>
    <w:p>
      <w:pPr>
        <w:jc w:val="both"/>
      </w:pPr>
      <w:r>
        <w:rPr>
          <w:b w:val="0"/>
          <w:i/>
        </w:rPr>
        <w:t>Căn cứ Nghị định số 120/2018/NĐ-CP ngày 13 tháng 9 năm 2018 của Chính phủ về sửa đổi, bổ sung một số điều Nghị định số 77/2015/NĐ-CP ngày 10 tháng 9 năm 2015 của Chính phủ về kế hoạch đầu tư công trung hạn và hàng năm, Nghị định số 136/2015/NĐ-CP ngày 31 tháng 12 năm 2015 của Chính phủ về hướng dẫn thi hành một số điều của Luật đầu tư công và Nghị định số 161/2016/NĐ-CP ngày 02 tháng 12 năm 2016 của Chính phủ về cơ chế đặc thù trong quản lý đầu tư xây dựng đối với một số dự án thuộc các Chương trình mục tiêu quốc gia giai đoạn 2016-2020;</w:t>
      </w:r>
    </w:p>
    <w:p>
      <w:pPr>
        <w:jc w:val="both"/>
      </w:pPr>
      <w:r>
        <w:rPr>
          <w:b w:val="0"/>
          <w:i/>
        </w:rPr>
        <w:t>Xét Tờ trình số 8552/TTr-UBND ngày 13 tháng 11 năm 2019 của Ủy ban nhân dân tỉnh về bổ sung kế hoạch đầu tư công trung hạn giai đoạn 2016-2020 và kế hoạch đầu tư công năm 2019 tỉnh Thừa Thiên Huế; Báo cáo thẩm tra của Ban kinh tế - ngân sách và ý kiến thảo luận của các đại biểu Hội đồng nhân dân tỉnh tại kỳ họp,</w:t>
      </w:r>
    </w:p>
    <w:p>
      <w:r>
        <w:rPr>
          <w:b/>
          <w:i w:val="0"/>
        </w:rPr>
        <w:t>QUYẾT NGHỊ:</w:t>
      </w:r>
    </w:p>
    <w:p>
      <w:r>
        <w:rPr>
          <w:b/>
          <w:i w:val="0"/>
        </w:rPr>
        <w:t>Điều 1. Thống nhất điều chỉnh, bổ sung kế hoạch đầu tư công trung hạn giai đoạn 2016-2020 và kế hoạch vốn xây dựng cơ bản năm 2019 tỉnh Thừa Thiên Huế với những nội dung chủ yếu sau:</w:t>
      </w:r>
    </w:p>
    <w:p>
      <w:r>
        <w:rPr>
          <w:b w:val="0"/>
          <w:i w:val="0"/>
        </w:rPr>
        <w:t>1. Điều chỉnh, bổ sung các dự án trọng điểm, quan trọng vào kế hoạch đầu tư công trung hạn giai đoạn 2016-2020 với tổng mức vốn bố trí là 339,630 tỷ đồng (chi tiết tại Phụ lục 01 đính kèm).</w:t>
      </w:r>
    </w:p>
    <w:p>
      <w:r>
        <w:rPr>
          <w:b w:val="0"/>
          <w:i w:val="0"/>
        </w:rPr>
        <w:t>2. Bổ sung ngân sách tỉnh hỗ trợ cho các dự án đầu tư vào nông nghiệp, nông thôn theo Nghị định 210/2013/NĐ-CP ngày 19 tháng 12 năm 2013 và Nghị định 57/2018/NĐ-CP ngày 17 tháng 4 năm 2018 của Chính phủ vào kế hoạch đầu tư công trung hạn giai đoạn 2016-2020 với tổng mức vốn bố trí là 3,8 tỷ đồng (chi tiết tại Phụ lục 02 đính kèm).</w:t>
      </w:r>
    </w:p>
    <w:p>
      <w:r>
        <w:rPr>
          <w:b w:val="0"/>
          <w:i w:val="0"/>
        </w:rPr>
        <w:t>3. Bổ sung kế hoạch đầu tư công năm 2019 từ nguồn ngân sách tỉnh với tổng mức vốn bố trí là 105 tỷ đồng (chi tiết tại Phụ lục 03 đính kèm).</w:t>
      </w:r>
    </w:p>
    <w:p>
      <w:r>
        <w:rPr>
          <w:b w:val="0"/>
          <w:i w:val="0"/>
        </w:rPr>
        <w:t>4. Ứng trước kế hoạch vốn đầu tư năm 2020 từ nguồn vốn ngân sách tỉnh quản lý với tổng mức vốn bố trí là 35 tỷ đồng (chi tiết tại Phụ lục 04 đính kèm).</w:t>
      </w:r>
    </w:p>
    <w:p>
      <w:r>
        <w:rPr>
          <w:b/>
          <w:i w:val="0"/>
        </w:rPr>
        <w:t>Điều 2. Tổ chức thực hiện:</w:t>
      </w:r>
    </w:p>
    <w:p>
      <w:r>
        <w:rPr>
          <w:b w:val="0"/>
          <w:i w:val="0"/>
        </w:rPr>
        <w:t>1. Giao Ủy ban nhân dân tỉnh tổ chức thực hiện Nghị quyết.</w:t>
      </w:r>
    </w:p>
    <w:p>
      <w:r>
        <w:rPr>
          <w:b w:val="0"/>
          <w:i w:val="0"/>
        </w:rPr>
        <w:t>2. Giao Thường trực Hội đồng nhân dân, các Ban Hội đồng nhân dân, Tổ đại biểu và các đại biểu Hội đồng nhân dân tỉnh phối hợp với Ban Thường trực Ủy ban Mặt trận Tổ quốc Việt Nam tỉnh giám sát việc thực hiện Nghị quyết này theo nhiệm vụ, quyền hạn đã được pháp luật quy định. Nghị quyết này đã được Hội đồng nhân dân tỉnh Thừa Thiên Huế khóa VII, Kỳ họp bất thường lần thứ 5 thông qua ngày 16 tháng 11 năm 2019 và có hiệu lực kể từ ngày 26 tháng 11 năm 2019.</w:t>
      </w:r>
    </w:p>
    <w:p>
      <w:pPr>
        <w:jc w:val="both"/>
      </w:pPr>
      <w:r>
        <w:rPr>
          <w:b w:val="0"/>
          <w:i w:val="0"/>
        </w:rPr>
        <w:t>Nghị quyết này đã được Hội đồng nhân dân tỉnh Thừa Thiên Huế khóa VII, Kỳ họp bất thường lần thứ 5 thông qua ngày 16 tháng 11 năm 2019 và có hiệu lực kể từ ngày 26 tháng 11 năm 2019./.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rPr>
                <w:b/>
                <w:i w:val="0"/>
              </w:rPr>
              <w:t xml:space="preserve">               Lê Trường Lưu</w:t>
            </w:r>
          </w:p>
        </w:tc>
      </w:tr>
    </w:tbl>
    <w:p>
      <w:r>
        <w:rPr>
          <w:b/>
          <w:i w:val="0"/>
        </w:rPr>
        <w:t>Phụ lục 01</w:t>
      </w:r>
    </w:p>
    <w:p>
      <w:pPr>
        <w:jc w:val="center"/>
      </w:pPr>
      <w:r>
        <w:rPr>
          <w:b/>
          <w:i w:val="0"/>
        </w:rPr>
        <w:t>BỐ SUNG KẾ HOẠCH VỐN ĐẦU TƯ TRUNG HẠN GIAI ĐOẠN 2016-2020</w:t>
      </w:r>
    </w:p>
    <w:p>
      <w:pPr>
        <w:jc w:val="center"/>
      </w:pPr>
      <w:r>
        <w:rPr>
          <w:b/>
          <w:i w:val="0"/>
        </w:rPr>
        <w:t>Nguồn vốn: Ngân sách tỉnh quản lý</w:t>
      </w:r>
    </w:p>
    <w:p>
      <w:pPr>
        <w:jc w:val="center"/>
      </w:pPr>
      <w:r>
        <w:rPr>
          <w:b w:val="0"/>
          <w:i/>
        </w:rPr>
        <w:t>(Ban hành kèm theo Nghị quyết số 15/2019NQ-HĐND ngày 16 tháng 11 năm 2019 của Hội đồng nhân dân</w:t>
      </w:r>
    </w:p>
    <w:p>
      <w:pPr>
        <w:jc w:val="center"/>
      </w:pPr>
      <w:r>
        <w:rPr>
          <w:b w:val="0"/>
          <w:i/>
        </w:rPr>
        <w:t>tỉnh Thừa Thiên Huế)</w:t>
      </w:r>
    </w:p>
    <w:p>
      <w:pPr>
        <w:jc w:val="right"/>
      </w:pPr>
      <w:r>
        <w:rPr>
          <w:b w:val="0"/>
          <w:i/>
        </w:rPr>
        <w:t>(ĐVT: Triệu đồng)</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Danh mục dự án đầu tư</w:t>
      </w:r>
      <w:r>
        <w:rPr>
          <w:b w:val="0"/>
          <w:i w:val="0"/>
        </w:rPr>
        <w:br/>
      </w:r>
      <w:r>
        <w:rPr>
          <w:b w:val="0"/>
          <w:i w:val="0"/>
        </w:rPr>
        <w:br/>
      </w:r>
      <w:r>
        <w:rPr>
          <w:b/>
          <w:i w:val="0"/>
        </w:rPr>
        <w:t>Địa điểm xây dựng</w:t>
      </w:r>
      <w:r>
        <w:rPr>
          <w:b w:val="0"/>
          <w:i w:val="0"/>
        </w:rPr>
        <w:br/>
      </w:r>
      <w:r>
        <w:rPr>
          <w:b w:val="0"/>
          <w:i w:val="0"/>
        </w:rPr>
        <w:br/>
      </w:r>
      <w:r>
        <w:rPr>
          <w:b/>
          <w:i w:val="0"/>
        </w:rPr>
        <w:t>Th. Gian</w:t>
      </w:r>
      <w:r>
        <w:br/>
      </w:r>
      <w:r>
        <w:rPr>
          <w:b/>
          <w:i w:val="0"/>
        </w:rPr>
        <w:br/>
        <w:t xml:space="preserve">           KC-HT </w:t>
      </w:r>
      <w:r>
        <w:rPr>
          <w:b w:val="0"/>
          <w:i w:val="0"/>
        </w:rPr>
        <w:br/>
      </w:r>
      <w:r>
        <w:rPr>
          <w:b w:val="0"/>
          <w:i w:val="0"/>
        </w:rPr>
        <w:br/>
      </w:r>
      <w:r>
        <w:rPr>
          <w:b/>
          <w:i w:val="0"/>
        </w:rPr>
        <w:t>Quyết định phê duyệt</w:t>
      </w:r>
      <w:r>
        <w:br/>
      </w:r>
      <w:r>
        <w:rPr>
          <w:b/>
          <w:i w:val="0"/>
        </w:rPr>
        <w:br/>
        <w:t xml:space="preserve">           chủ trương đầu tư</w:t>
      </w:r>
      <w:r>
        <w:rPr>
          <w:b w:val="0"/>
          <w:i w:val="0"/>
        </w:rPr>
        <w:br/>
      </w:r>
      <w:r>
        <w:rPr>
          <w:b w:val="0"/>
          <w:i w:val="0"/>
        </w:rPr>
        <w:br/>
      </w:r>
      <w:r>
        <w:rPr>
          <w:b/>
          <w:i w:val="0"/>
        </w:rPr>
        <w:t>Bổ sung</w:t>
      </w:r>
      <w:r>
        <w:br/>
      </w:r>
      <w:r>
        <w:rPr>
          <w:b/>
          <w:i w:val="0"/>
        </w:rPr>
        <w:br/>
        <w:t xml:space="preserve">           kế hoạch trung hạn giai đoạn 2016-2020</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i w:val="0"/>
        </w:rPr>
        <w:t>Số QĐ; ngày/tháng/năm</w:t>
      </w:r>
      <w:r>
        <w:rPr>
          <w:b w:val="0"/>
          <w:i w:val="0"/>
        </w:rPr>
        <w:br/>
      </w:r>
      <w:r>
        <w:rPr>
          <w:b w:val="0"/>
          <w:i w:val="0"/>
        </w:rPr>
        <w:br/>
      </w:r>
      <w:r>
        <w:rPr>
          <w:b/>
          <w:i w:val="0"/>
        </w:rPr>
        <w:t>Tổng mức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554,419</w:t>
      </w:r>
      <w:r>
        <w:rPr>
          <w:b w:val="0"/>
          <w:i w:val="0"/>
        </w:rPr>
        <w:br/>
      </w:r>
      <w:r>
        <w:rPr>
          <w:b w:val="0"/>
          <w:i w:val="0"/>
        </w:rPr>
        <w:br/>
      </w:r>
      <w:r>
        <w:rPr>
          <w:b/>
          <w:i w:val="0"/>
        </w:rPr>
        <w:t>339,630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đề nghị bổ sung kế hoạch đầu tư công giai đoạn 2016-2020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483,107</w:t>
      </w:r>
      <w:r>
        <w:rPr>
          <w:b w:val="0"/>
          <w:i w:val="0"/>
        </w:rPr>
        <w:br/>
      </w:r>
      <w:r>
        <w:rPr>
          <w:b w:val="0"/>
          <w:i w:val="0"/>
        </w:rPr>
        <w:br/>
      </w:r>
      <w:r>
        <w:rPr>
          <w:b/>
          <w:i w:val="0"/>
        </w:rPr>
        <w:t>316,630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Dự án phục vụ thực hiện dự án Mở rộng sân bay quốc tế Phú Bài.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92,943</w:t>
      </w:r>
      <w:r>
        <w:rPr>
          <w:b w:val="0"/>
          <w:i w:val="0"/>
        </w:rPr>
        <w:br/>
      </w:r>
      <w:r>
        <w:rPr>
          <w:b w:val="0"/>
          <w:i w:val="0"/>
        </w:rPr>
        <w:br/>
      </w:r>
      <w:r>
        <w:rPr>
          <w:b/>
          <w:i w:val="0"/>
        </w:rPr>
        <w:t>82,000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xây dựng khu tái định cư, doanh trại và khu nghĩa trang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92,943</w:t>
      </w:r>
      <w:r>
        <w:rPr>
          <w:b w:val="0"/>
          <w:i w:val="0"/>
        </w:rPr>
        <w:br/>
      </w:r>
      <w:r>
        <w:rPr>
          <w:b w:val="0"/>
          <w:i w:val="0"/>
        </w:rPr>
        <w:br/>
      </w:r>
      <w:r>
        <w:rPr>
          <w:b/>
          <w:i w:val="0"/>
        </w:rPr>
        <w:t>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trại Đại đội 594 Phòng không</w:t>
      </w:r>
      <w:r>
        <w:rPr>
          <w:b w:val="0"/>
          <w:i w:val="0"/>
        </w:rPr>
        <w:br/>
      </w:r>
      <w:r>
        <w:rPr>
          <w:b w:val="0"/>
          <w:i w:val="0"/>
        </w:rPr>
        <w:br/>
      </w:r>
      <w:r>
        <w:rPr>
          <w:b w:val="0"/>
          <w:i w:val="0"/>
        </w:rPr>
        <w:t>H.Thủy</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208 ngày 24/01/2019</w:t>
      </w:r>
      <w:r>
        <w:br/>
      </w:r>
      <w:r>
        <w:rPr>
          <w:b w:val="0"/>
          <w:i w:val="0"/>
        </w:rPr>
        <w:br/>
        <w:t xml:space="preserve">          542 ngày 05/3/2019 </w:t>
      </w:r>
      <w:r>
        <w:rPr>
          <w:b w:val="0"/>
          <w:i w:val="0"/>
        </w:rPr>
        <w:br/>
      </w:r>
      <w:r>
        <w:rPr>
          <w:b w:val="0"/>
          <w:i w:val="0"/>
        </w:rPr>
        <w:br/>
      </w:r>
      <w:r>
        <w:rPr>
          <w:b w:val="0"/>
          <w:i w:val="0"/>
        </w:rPr>
        <w:t>23,800</w:t>
      </w:r>
      <w:r>
        <w:rPr>
          <w:b w:val="0"/>
          <w:i w:val="0"/>
        </w:rPr>
        <w:br/>
      </w:r>
      <w:r>
        <w:rPr>
          <w:b w:val="0"/>
          <w:i w:val="0"/>
        </w:rPr>
        <w:br/>
      </w:r>
      <w:r>
        <w:rPr>
          <w:b w:val="0"/>
          <w:i w:val="0"/>
        </w:rPr>
        <w:t>21,000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Doanh trại Đại đội 17 Công binh</w:t>
      </w:r>
      <w:r>
        <w:rPr>
          <w:b w:val="0"/>
          <w:i w:val="0"/>
        </w:rPr>
        <w:br/>
      </w:r>
      <w:r>
        <w:rPr>
          <w:b w:val="0"/>
          <w:i w:val="0"/>
        </w:rPr>
        <w:br/>
      </w:r>
      <w:r>
        <w:rPr>
          <w:b w:val="0"/>
          <w:i w:val="0"/>
        </w:rPr>
        <w:t>H.Thủy</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845 ngày 3/4/2019</w:t>
      </w:r>
      <w:r>
        <w:rPr>
          <w:b w:val="0"/>
          <w:i w:val="0"/>
        </w:rPr>
        <w:br/>
      </w:r>
      <w:r>
        <w:rPr>
          <w:b w:val="0"/>
          <w:i w:val="0"/>
        </w:rPr>
        <w:br/>
      </w:r>
      <w:r>
        <w:rPr>
          <w:b w:val="0"/>
          <w:i w:val="0"/>
        </w:rPr>
        <w:t>25,953</w:t>
      </w:r>
      <w:r>
        <w:rPr>
          <w:b w:val="0"/>
          <w:i w:val="0"/>
        </w:rPr>
        <w:br/>
      </w:r>
      <w:r>
        <w:rPr>
          <w:b w:val="0"/>
          <w:i w:val="0"/>
        </w:rPr>
        <w:br/>
      </w:r>
      <w:r>
        <w:rPr>
          <w:b w:val="0"/>
          <w:i w:val="0"/>
        </w:rPr>
        <w:t>23,000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 tầng kỹ thuật khu tái định cư Tân Tô, xã Thủy Tân</w:t>
      </w:r>
      <w:r>
        <w:rPr>
          <w:b w:val="0"/>
          <w:i w:val="0"/>
        </w:rPr>
        <w:br/>
      </w:r>
      <w:r>
        <w:rPr>
          <w:b w:val="0"/>
          <w:i w:val="0"/>
        </w:rPr>
        <w:br/>
      </w:r>
      <w:r>
        <w:rPr>
          <w:b w:val="0"/>
          <w:i w:val="0"/>
        </w:rPr>
        <w:t>H.Thủy</w:t>
      </w:r>
      <w:r>
        <w:rPr>
          <w:b w:val="0"/>
          <w:i w:val="0"/>
        </w:rPr>
        <w:br/>
      </w:r>
      <w:r>
        <w:rPr>
          <w:b w:val="0"/>
          <w:i w:val="0"/>
        </w:rPr>
        <w:br/>
      </w:r>
      <w:r>
        <w:rPr>
          <w:b w:val="0"/>
          <w:i w:val="0"/>
        </w:rPr>
        <w:t>2019-2020</w:t>
      </w:r>
      <w:r>
        <w:rPr>
          <w:b w:val="0"/>
          <w:i w:val="0"/>
        </w:rPr>
        <w:br/>
      </w:r>
      <w:r>
        <w:rPr>
          <w:b w:val="0"/>
          <w:i w:val="0"/>
        </w:rPr>
        <w:br/>
      </w:r>
      <w:r>
        <w:rPr>
          <w:b w:val="0"/>
          <w:i w:val="0"/>
        </w:rPr>
        <w:t>373 ngày 13/02/2019</w:t>
      </w:r>
      <w:r>
        <w:rPr>
          <w:b w:val="0"/>
          <w:i w:val="0"/>
        </w:rPr>
        <w:br/>
      </w:r>
      <w:r>
        <w:rPr>
          <w:b w:val="0"/>
          <w:i w:val="0"/>
        </w:rPr>
        <w:br/>
      </w:r>
      <w:r>
        <w:rPr>
          <w:b w:val="0"/>
          <w:i w:val="0"/>
        </w:rPr>
        <w:t>43,190</w:t>
      </w:r>
      <w:r>
        <w:rPr>
          <w:b w:val="0"/>
          <w:i w:val="0"/>
        </w:rPr>
        <w:br/>
      </w:r>
      <w:r>
        <w:rPr>
          <w:b w:val="0"/>
          <w:i w:val="0"/>
        </w:rPr>
        <w:br/>
      </w:r>
      <w:r>
        <w:rPr>
          <w:b w:val="0"/>
          <w:i w:val="0"/>
        </w:rPr>
        <w:t>38,000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Dự án Đô thị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58,000</w:t>
      </w:r>
      <w:r>
        <w:rPr>
          <w:b w:val="0"/>
          <w:i w:val="0"/>
        </w:rPr>
        <w:br/>
      </w:r>
      <w:r>
        <w:rPr>
          <w:b w:val="0"/>
          <w:i w:val="0"/>
        </w:rPr>
        <w:br/>
      </w:r>
      <w:r>
        <w:rPr>
          <w:b/>
          <w:i w:val="0"/>
        </w:rPr>
        <w:t>53,100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Phát triển dịch vụ đô thị thông minh tỉnh Thừa Thiên Huế giai đoạn 2018-2020</w:t>
      </w:r>
      <w:r>
        <w:rPr>
          <w:b w:val="0"/>
          <w:i w:val="0"/>
        </w:rPr>
        <w:br/>
      </w:r>
      <w:r>
        <w:rPr>
          <w:b w:val="0"/>
          <w:i w:val="0"/>
        </w:rPr>
        <w:br/>
      </w:r>
      <w:r>
        <w:rPr>
          <w:b/>
          <w:i w:val="0"/>
        </w:rPr>
        <w:t>Huế</w:t>
      </w:r>
      <w:r>
        <w:rPr>
          <w:b w:val="0"/>
          <w:i w:val="0"/>
        </w:rPr>
        <w:br/>
      </w:r>
      <w:r>
        <w:rPr>
          <w:b w:val="0"/>
          <w:i w:val="0"/>
        </w:rPr>
        <w:br/>
      </w:r>
      <w:r>
        <w:rPr>
          <w:b/>
          <w:i w:val="0"/>
        </w:rPr>
        <w:t>2019-2020</w:t>
      </w:r>
      <w:r>
        <w:rPr>
          <w:b w:val="0"/>
          <w:i w:val="0"/>
        </w:rPr>
        <w:br/>
      </w:r>
      <w:r>
        <w:rPr>
          <w:b w:val="0"/>
          <w:i w:val="0"/>
        </w:rPr>
        <w:br/>
      </w:r>
      <w:r>
        <w:rPr>
          <w:b/>
          <w:i w:val="0"/>
        </w:rPr>
        <w:t xml:space="preserve"> </w:t>
      </w:r>
      <w:r>
        <w:rPr>
          <w:b w:val="0"/>
          <w:i w:val="0"/>
        </w:rPr>
        <w:br/>
      </w:r>
      <w:r>
        <w:rPr>
          <w:b w:val="0"/>
          <w:i w:val="0"/>
        </w:rPr>
        <w:br/>
      </w:r>
      <w:r>
        <w:rPr>
          <w:b/>
          <w:i w:val="0"/>
        </w:rPr>
        <w:t>41,000</w:t>
      </w:r>
      <w:r>
        <w:rPr>
          <w:b w:val="0"/>
          <w:i w:val="0"/>
        </w:rPr>
        <w:br/>
      </w:r>
      <w:r>
        <w:rPr>
          <w:b w:val="0"/>
          <w:i w:val="0"/>
        </w:rPr>
        <w:br/>
      </w:r>
      <w:r>
        <w:rPr>
          <w:b/>
          <w:i w:val="0"/>
        </w:rPr>
        <w:t>37,700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hoàn thiện hạ tầng dùng chung phục vụ phát triển dịch vụ đô thị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18,000</w:t>
      </w:r>
      <w:r>
        <w:rPr>
          <w:b w:val="0"/>
          <w:i w:val="0"/>
        </w:rPr>
        <w:br/>
      </w:r>
      <w:r>
        <w:rPr>
          <w:b w:val="0"/>
          <w:i w:val="0"/>
        </w:rPr>
        <w:br/>
      </w:r>
      <w:r>
        <w:rPr>
          <w:b w:val="0"/>
          <w:i w:val="0"/>
        </w:rPr>
        <w:t>17,000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Triển khai hệ thống đảm bảo an toàn thông tin cho hạ tầng, dịch vụ đô thị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5,500</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Trung tâm Giám sát, điều hành đô thị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6,000</w:t>
      </w:r>
      <w:r>
        <w:rPr>
          <w:b w:val="0"/>
          <w:i w:val="0"/>
        </w:rPr>
        <w:br/>
      </w:r>
      <w:r>
        <w:rPr>
          <w:b w:val="0"/>
          <w:i w:val="0"/>
        </w:rPr>
        <w:br/>
      </w:r>
      <w:r>
        <w:rPr>
          <w:b w:val="0"/>
          <w:i w:val="0"/>
        </w:rPr>
        <w:t>5,500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hệ sinh thái Y tế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3,000</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hệ sinh thái Giáo dục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2,000</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hệ sinh thái Du lịch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3,400</w:t>
      </w:r>
      <w:r>
        <w:rPr>
          <w:b w:val="0"/>
          <w:i w:val="0"/>
        </w:rPr>
        <w:br/>
      </w:r>
      <w:r>
        <w:rPr>
          <w:b w:val="0"/>
          <w:i w:val="0"/>
        </w:rPr>
        <w:br/>
      </w:r>
      <w:r>
        <w:rPr>
          <w:b w:val="0"/>
          <w:i w:val="0"/>
        </w:rPr>
        <w:t>3,100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Nâng cấp hệ thống thông tin 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1,600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Cổng thông tin dịch vụ đô thị thông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174 ngày 24/10/2018</w:t>
      </w:r>
      <w:r>
        <w:rPr>
          <w:b w:val="0"/>
          <w:i w:val="0"/>
        </w:rPr>
        <w:br/>
      </w:r>
      <w:r>
        <w:rPr>
          <w:b w:val="0"/>
          <w:i w:val="0"/>
        </w:rPr>
        <w:br/>
      </w:r>
      <w:r>
        <w:rPr>
          <w:b w:val="0"/>
          <w:i w:val="0"/>
        </w:rPr>
        <w:t>1,500</w:t>
      </w:r>
      <w:r>
        <w:rPr>
          <w:b w:val="0"/>
          <w:i w:val="0"/>
        </w:rPr>
        <w:br/>
      </w:r>
      <w:r>
        <w:rPr>
          <w:b w:val="0"/>
          <w:i w:val="0"/>
        </w:rPr>
        <w:br/>
      </w:r>
      <w:r>
        <w:rPr>
          <w:b w:val="0"/>
          <w:i w:val="0"/>
        </w:rPr>
        <w:t>1,400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Hoàn thiện Chính quyền điện tử tỉnh Thừa Thiên Huế giai đoạn 2018-2020</w:t>
      </w:r>
      <w:r>
        <w:rPr>
          <w:b w:val="0"/>
          <w:i w:val="0"/>
        </w:rPr>
        <w:br/>
      </w:r>
      <w:r>
        <w:rPr>
          <w:b w:val="0"/>
          <w:i w:val="0"/>
        </w:rPr>
        <w:br/>
      </w:r>
      <w:r>
        <w:rPr>
          <w:b/>
          <w:i w:val="0"/>
        </w:rPr>
        <w:t>Huế</w:t>
      </w:r>
      <w:r>
        <w:rPr>
          <w:b w:val="0"/>
          <w:i w:val="0"/>
        </w:rPr>
        <w:br/>
      </w:r>
      <w:r>
        <w:rPr>
          <w:b w:val="0"/>
          <w:i w:val="0"/>
        </w:rPr>
        <w:br/>
      </w:r>
      <w:r>
        <w:rPr>
          <w:b/>
          <w:i w:val="0"/>
        </w:rPr>
        <w:t>2019-2020</w:t>
      </w:r>
      <w:r>
        <w:rPr>
          <w:b w:val="0"/>
          <w:i w:val="0"/>
        </w:rPr>
        <w:br/>
      </w:r>
      <w:r>
        <w:rPr>
          <w:b w:val="0"/>
          <w:i w:val="0"/>
        </w:rPr>
        <w:br/>
      </w:r>
      <w:r>
        <w:rPr>
          <w:b/>
          <w:i w:val="0"/>
        </w:rPr>
        <w:t xml:space="preserve"> </w:t>
      </w:r>
      <w:r>
        <w:rPr>
          <w:b w:val="0"/>
          <w:i w:val="0"/>
        </w:rPr>
        <w:br/>
      </w:r>
      <w:r>
        <w:rPr>
          <w:b w:val="0"/>
          <w:i w:val="0"/>
        </w:rPr>
        <w:br/>
      </w:r>
      <w:r>
        <w:rPr>
          <w:b/>
          <w:i w:val="0"/>
        </w:rPr>
        <w:t>17,000</w:t>
      </w:r>
      <w:r>
        <w:rPr>
          <w:b w:val="0"/>
          <w:i w:val="0"/>
        </w:rPr>
        <w:br/>
      </w:r>
      <w:r>
        <w:rPr>
          <w:b w:val="0"/>
          <w:i w:val="0"/>
        </w:rPr>
        <w:br/>
      </w:r>
      <w:r>
        <w:rPr>
          <w:b/>
          <w:i w:val="0"/>
        </w:rPr>
        <w:t>15,400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hệ thống dự phòng nóng hạ tầng dùng chung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2292 ngày 15/10/2018 </w:t>
      </w:r>
      <w:r>
        <w:rPr>
          <w:b w:val="0"/>
          <w:i w:val="0"/>
        </w:rPr>
        <w:br/>
      </w:r>
      <w:r>
        <w:rPr>
          <w:b w:val="0"/>
          <w:i w:val="0"/>
        </w:rPr>
        <w:br/>
      </w:r>
      <w:r>
        <w:rPr>
          <w:b w:val="0"/>
          <w:i w:val="0"/>
        </w:rPr>
        <w:t>5,000</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Cổng dịch vụ công trực tuyến tỉnh TTH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2292 ngày 15/10/2018 </w:t>
      </w:r>
      <w:r>
        <w:rPr>
          <w:b w:val="0"/>
          <w:i w:val="0"/>
        </w:rPr>
        <w:br/>
      </w:r>
      <w:r>
        <w:rPr>
          <w:b w:val="0"/>
          <w:i w:val="0"/>
        </w:rPr>
        <w:br/>
      </w:r>
      <w:r>
        <w:rPr>
          <w:b w:val="0"/>
          <w:i w:val="0"/>
        </w:rPr>
        <w:t>7,000</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Chuẩn hóa hệ thống thông tin Kết nối với người dân, doanh nghiệp tỉnh Thừa Thiên 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2292 ngày 15/10/2018 </w:t>
      </w:r>
      <w:r>
        <w:rPr>
          <w:b w:val="0"/>
          <w:i w:val="0"/>
        </w:rPr>
        <w:br/>
      </w:r>
      <w:r>
        <w:rPr>
          <w:b w:val="0"/>
          <w:i w:val="0"/>
        </w:rPr>
        <w:br/>
      </w:r>
      <w:r>
        <w:rPr>
          <w:b w:val="0"/>
          <w:i w:val="0"/>
        </w:rPr>
        <w:t>3,000</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Nâng cấp nền tảng tích hợp, chia sẻ, liên thông chính quyền điện tử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2292 ngày 15/10/2018 </w:t>
      </w:r>
      <w:r>
        <w:rPr>
          <w:b w:val="0"/>
          <w:i w:val="0"/>
        </w:rPr>
        <w:br/>
      </w:r>
      <w:r>
        <w:rPr>
          <w:b w:val="0"/>
          <w:i w:val="0"/>
        </w:rPr>
        <w:br/>
      </w:r>
      <w:r>
        <w:rPr>
          <w:b w:val="0"/>
          <w:i w:val="0"/>
        </w:rPr>
        <w:t>2,000</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Các dự án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332,164</w:t>
      </w:r>
      <w:r>
        <w:rPr>
          <w:b w:val="0"/>
          <w:i w:val="0"/>
        </w:rPr>
        <w:br/>
      </w:r>
      <w:r>
        <w:rPr>
          <w:b w:val="0"/>
          <w:i w:val="0"/>
        </w:rPr>
        <w:br/>
      </w:r>
      <w:r>
        <w:rPr>
          <w:b/>
          <w:i w:val="0"/>
        </w:rPr>
        <w:t>181,530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vào nhà máy chế biến cát, bột thạch anh ít sắt chất lượng cao huyện Phong Điền</w:t>
      </w:r>
      <w:r>
        <w:rPr>
          <w:b w:val="0"/>
          <w:i w:val="0"/>
        </w:rPr>
        <w:br/>
      </w:r>
      <w:r>
        <w:rPr>
          <w:b w:val="0"/>
          <w:i w:val="0"/>
        </w:rPr>
        <w:br/>
      </w:r>
      <w:r>
        <w:rPr>
          <w:b w:val="0"/>
          <w:i w:val="0"/>
        </w:rPr>
        <w:t>P.Điền</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418 ngày 19/02/2019</w:t>
      </w:r>
      <w:r>
        <w:rPr>
          <w:b w:val="0"/>
          <w:i w:val="0"/>
        </w:rPr>
        <w:br/>
      </w:r>
      <w:r>
        <w:rPr>
          <w:b w:val="0"/>
          <w:i w:val="0"/>
        </w:rPr>
        <w:br/>
      </w:r>
      <w:r>
        <w:rPr>
          <w:b w:val="0"/>
          <w:i w:val="0"/>
        </w:rPr>
        <w:t>33,992</w:t>
      </w:r>
      <w:r>
        <w:rPr>
          <w:b w:val="0"/>
          <w:i w:val="0"/>
        </w:rPr>
        <w:br/>
      </w:r>
      <w:r>
        <w:rPr>
          <w:b w:val="0"/>
          <w:i w:val="0"/>
        </w:rPr>
        <w:br/>
      </w:r>
      <w:r>
        <w:rPr>
          <w:b w:val="0"/>
          <w:i w:val="0"/>
        </w:rPr>
        <w:t>20,000</w:t>
      </w:r>
      <w:r>
        <w:rPr>
          <w:b w:val="0"/>
          <w:i w:val="0"/>
        </w:rPr>
        <w:br/>
      </w:r>
      <w:r>
        <w:rPr>
          <w:b w:val="0"/>
          <w:i w:val="0"/>
        </w:rPr>
        <w:br/>
      </w:r>
      <w:r>
        <w:rPr>
          <w:b w:val="0"/>
          <w:i w:val="0"/>
        </w:rPr>
        <w:t>Vốn nhà Đầu tư 8 tỷ đồng</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Cải thiện dịch vụ</w:t>
      </w:r>
      <w:r>
        <w:rPr>
          <w:b w:val="0"/>
          <w:i w:val="0"/>
        </w:rPr>
        <w:t xml:space="preserve">  </w:t>
      </w:r>
      <w:r>
        <w:rPr>
          <w:b w:val="0"/>
          <w:i w:val="0"/>
        </w:rPr>
        <w:t xml:space="preserve">y tế tỉnh Thừa Thiên Huế </w:t>
      </w:r>
      <w:r>
        <w:rPr>
          <w:b w:val="0"/>
          <w:i w:val="0"/>
        </w:rPr>
        <w:br/>
      </w:r>
      <w:r>
        <w:rPr>
          <w:b w:val="0"/>
          <w:i w:val="0"/>
        </w:rPr>
        <w:br/>
      </w:r>
      <w:r>
        <w:rPr>
          <w:b w:val="0"/>
          <w:i w:val="0"/>
        </w:rPr>
        <w:t>tỉnh</w:t>
      </w:r>
      <w:r>
        <w:rPr>
          <w:b w:val="0"/>
          <w:i w:val="0"/>
        </w:rPr>
        <w:br/>
      </w:r>
      <w:r>
        <w:rPr>
          <w:b w:val="0"/>
          <w:i w:val="0"/>
        </w:rPr>
        <w:br/>
      </w:r>
      <w:r>
        <w:rPr>
          <w:b w:val="0"/>
          <w:i w:val="0"/>
        </w:rPr>
        <w:t xml:space="preserve"> </w:t>
      </w:r>
      <w:r>
        <w:rPr>
          <w:b w:val="0"/>
          <w:i w:val="0"/>
        </w:rPr>
        <w:t>2018-2020</w:t>
      </w:r>
      <w:r>
        <w:rPr>
          <w:b w:val="0"/>
          <w:i w:val="0"/>
        </w:rPr>
        <w:br/>
      </w:r>
      <w:r>
        <w:rPr>
          <w:b w:val="0"/>
          <w:i w:val="0"/>
        </w:rPr>
        <w:br/>
      </w:r>
      <w:r>
        <w:rPr>
          <w:b w:val="0"/>
          <w:i w:val="0"/>
        </w:rPr>
        <w:t xml:space="preserve"> </w:t>
      </w:r>
      <w:r>
        <w:rPr>
          <w:b w:val="0"/>
          <w:i w:val="0"/>
        </w:rPr>
        <w:t>2569 ngày 26/10/2016</w:t>
      </w:r>
      <w:r>
        <w:rPr>
          <w:b w:val="0"/>
          <w:i w:val="0"/>
        </w:rPr>
        <w:br/>
      </w:r>
      <w:r>
        <w:rPr>
          <w:b w:val="0"/>
          <w:i w:val="0"/>
        </w:rPr>
        <w:br/>
      </w:r>
      <w:r>
        <w:rPr>
          <w:b w:val="0"/>
          <w:i w:val="0"/>
        </w:rPr>
        <w:t>45,300</w:t>
      </w:r>
      <w:r>
        <w:rPr>
          <w:b w:val="0"/>
          <w:i w:val="0"/>
        </w:rPr>
        <w:br/>
      </w:r>
      <w:r>
        <w:rPr>
          <w:b w:val="0"/>
          <w:i w:val="0"/>
        </w:rPr>
        <w:br/>
      </w:r>
      <w:r>
        <w:rPr>
          <w:b w:val="0"/>
          <w:i w:val="0"/>
        </w:rPr>
        <w:t>4,530</w:t>
      </w:r>
      <w:r>
        <w:rPr>
          <w:b w:val="0"/>
          <w:i w:val="0"/>
        </w:rPr>
        <w:br/>
      </w:r>
      <w:r>
        <w:rPr>
          <w:b w:val="0"/>
          <w:i w:val="0"/>
        </w:rPr>
        <w:br/>
      </w:r>
      <w:r>
        <w:rPr>
          <w:b w:val="0"/>
          <w:i w:val="0"/>
        </w:rPr>
        <w:t>Đối ứng ODA</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hoàn trả tuyến đường 12B(Long Hồ) đoạn KM8+00 đến Km8+570, thị xã Hương Trà</w:t>
      </w:r>
      <w:r>
        <w:rPr>
          <w:b w:val="0"/>
          <w:i w:val="0"/>
        </w:rPr>
        <w:br/>
      </w:r>
      <w:r>
        <w:rPr>
          <w:b w:val="0"/>
          <w:i w:val="0"/>
        </w:rPr>
        <w:br/>
      </w:r>
      <w:r>
        <w:rPr>
          <w:b w:val="0"/>
          <w:i w:val="0"/>
        </w:rPr>
        <w:t>H.Trà</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1984 ngày 16/8/2019</w:t>
      </w:r>
      <w:r>
        <w:rPr>
          <w:b w:val="0"/>
          <w:i w:val="0"/>
        </w:rPr>
        <w:br/>
      </w:r>
      <w:r>
        <w:rPr>
          <w:b w:val="0"/>
          <w:i w:val="0"/>
        </w:rPr>
        <w:br/>
      </w:r>
      <w:r>
        <w:rPr>
          <w:b w:val="0"/>
          <w:i w:val="0"/>
        </w:rPr>
        <w:t>7,695</w:t>
      </w:r>
      <w:r>
        <w:rPr>
          <w:b w:val="0"/>
          <w:i w:val="0"/>
        </w:rPr>
        <w:br/>
      </w:r>
      <w:r>
        <w:rPr>
          <w:b w:val="0"/>
          <w:i w:val="0"/>
        </w:rPr>
        <w:br/>
      </w:r>
      <w:r>
        <w:rPr>
          <w:b w:val="0"/>
          <w:i w:val="0"/>
        </w:rPr>
        <w:t>3,200</w:t>
      </w:r>
      <w:r>
        <w:rPr>
          <w:b w:val="0"/>
          <w:i w:val="0"/>
        </w:rPr>
        <w:br/>
      </w:r>
      <w:r>
        <w:rPr>
          <w:b w:val="0"/>
          <w:i w:val="0"/>
        </w:rPr>
        <w:br/>
      </w:r>
      <w:r>
        <w:rPr>
          <w:b w:val="0"/>
          <w:i w:val="0"/>
        </w:rPr>
        <w:t>Vốn nhà Đầu tư 4,41 tỷ</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Camera lưu động, cần cầu camera, thiết bị bổ sung cho xe truyền hình lưu động và nguồn điện dự phòng (UPS)</w:t>
      </w:r>
      <w:r>
        <w:rPr>
          <w:b w:val="0"/>
          <w:i w:val="0"/>
        </w:rPr>
        <w:br/>
      </w:r>
      <w:r>
        <w:rPr>
          <w:b w:val="0"/>
          <w:i w:val="0"/>
        </w:rPr>
        <w:br/>
      </w:r>
      <w:r>
        <w:rPr>
          <w:b w:val="0"/>
          <w:i w:val="0"/>
        </w:rPr>
        <w:t>Huế</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2492 ngày 30/10/2015</w:t>
      </w:r>
      <w:r>
        <w:rPr>
          <w:b w:val="0"/>
          <w:i w:val="0"/>
        </w:rPr>
        <w:br/>
      </w:r>
      <w:r>
        <w:rPr>
          <w:b w:val="0"/>
          <w:i w:val="0"/>
        </w:rPr>
        <w:br/>
      </w:r>
      <w:r>
        <w:rPr>
          <w:b w:val="0"/>
          <w:i w:val="0"/>
        </w:rPr>
        <w:t>19,582</w:t>
      </w:r>
      <w:r>
        <w:rPr>
          <w:b w:val="0"/>
          <w:i w:val="0"/>
        </w:rPr>
        <w:br/>
      </w:r>
      <w:r>
        <w:rPr>
          <w:b w:val="0"/>
          <w:i w:val="0"/>
        </w:rPr>
        <w:br/>
      </w:r>
      <w:r>
        <w:rPr>
          <w:b w:val="0"/>
          <w:i w:val="0"/>
        </w:rPr>
        <w:t>9,000</w:t>
      </w:r>
      <w:r>
        <w:rPr>
          <w:b w:val="0"/>
          <w:i w:val="0"/>
        </w:rPr>
        <w:br/>
      </w:r>
      <w:r>
        <w:rPr>
          <w:b w:val="0"/>
          <w:i w:val="0"/>
        </w:rPr>
        <w:br/>
      </w:r>
      <w:r>
        <w:rPr>
          <w:b w:val="0"/>
          <w:i w:val="0"/>
        </w:rPr>
        <w:t>Phục vụ Đại hội Đảng</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Dự án Cầu bắc qua sông Lợi Nông(nối từ đường 26m khu nhà ở An Đông sang đường 100 khu A, Khu đô thị mới An Vân Dương)</w:t>
      </w:r>
      <w:r>
        <w:rPr>
          <w:b w:val="0"/>
          <w:i w:val="0"/>
        </w:rPr>
        <w:br/>
      </w:r>
      <w:r>
        <w:rPr>
          <w:b w:val="0"/>
          <w:i w:val="0"/>
        </w:rPr>
        <w:br/>
      </w:r>
      <w:r>
        <w:rPr>
          <w:b w:val="0"/>
          <w:i w:val="0"/>
        </w:rPr>
        <w:t>Huế</w:t>
      </w:r>
      <w:r>
        <w:rPr>
          <w:b w:val="0"/>
          <w:i w:val="0"/>
        </w:rPr>
        <w:br/>
      </w:r>
      <w:r>
        <w:rPr>
          <w:b w:val="0"/>
          <w:i w:val="0"/>
        </w:rPr>
        <w:br/>
      </w:r>
      <w:r>
        <w:rPr>
          <w:b w:val="0"/>
          <w:i w:val="0"/>
        </w:rPr>
        <w:t xml:space="preserve"> </w:t>
      </w:r>
      <w:r>
        <w:rPr>
          <w:b w:val="0"/>
          <w:i w:val="0"/>
        </w:rPr>
        <w:t>2016-2020</w:t>
      </w:r>
      <w:r>
        <w:rPr>
          <w:b w:val="0"/>
          <w:i w:val="0"/>
        </w:rPr>
        <w:br/>
      </w:r>
      <w:r>
        <w:rPr>
          <w:b w:val="0"/>
          <w:i w:val="0"/>
        </w:rPr>
        <w:br/>
      </w:r>
      <w:r>
        <w:rPr>
          <w:b w:val="0"/>
          <w:i w:val="0"/>
        </w:rPr>
        <w:t xml:space="preserve"> </w:t>
      </w:r>
      <w:r>
        <w:rPr>
          <w:b w:val="0"/>
          <w:i w:val="0"/>
        </w:rPr>
        <w:t>31 ngày 18/3/2016</w:t>
      </w:r>
      <w:r>
        <w:rPr>
          <w:b w:val="0"/>
          <w:i w:val="0"/>
        </w:rPr>
        <w:br/>
      </w:r>
      <w:r>
        <w:rPr>
          <w:b w:val="0"/>
          <w:i w:val="0"/>
        </w:rPr>
        <w:br/>
      </w:r>
      <w:r>
        <w:rPr>
          <w:b w:val="0"/>
          <w:i w:val="0"/>
        </w:rPr>
        <w:t>32,000</w:t>
      </w:r>
      <w:r>
        <w:rPr>
          <w:b w:val="0"/>
          <w:i w:val="0"/>
        </w:rPr>
        <w:br/>
      </w:r>
      <w:r>
        <w:rPr>
          <w:b w:val="0"/>
          <w:i w:val="0"/>
        </w:rPr>
        <w:br/>
      </w:r>
      <w:r>
        <w:rPr>
          <w:b w:val="0"/>
          <w:i w:val="0"/>
        </w:rPr>
        <w:t>11,500</w:t>
      </w:r>
      <w:r>
        <w:rPr>
          <w:b w:val="0"/>
          <w:i w:val="0"/>
        </w:rPr>
        <w:br/>
      </w:r>
      <w:r>
        <w:rPr>
          <w:b w:val="0"/>
          <w:i w:val="0"/>
        </w:rPr>
        <w:br/>
      </w:r>
      <w:r>
        <w:rPr>
          <w:b w:val="0"/>
          <w:i w:val="0"/>
        </w:rPr>
        <w:t>Hoàn thành</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Đào Tấn nối dài(đoạn từ đường Phan Bội Châu đến đường Điện Biên Phủ)</w:t>
      </w:r>
      <w:r>
        <w:rPr>
          <w:b w:val="0"/>
          <w:i w:val="0"/>
        </w:rPr>
        <w:br/>
      </w:r>
      <w:r>
        <w:rPr>
          <w:b w:val="0"/>
          <w:i w:val="0"/>
        </w:rPr>
        <w:br/>
      </w:r>
      <w:r>
        <w:rPr>
          <w:b w:val="0"/>
          <w:i w:val="0"/>
        </w:rPr>
        <w:t>Huế</w:t>
      </w:r>
      <w:r>
        <w:rPr>
          <w:b w:val="0"/>
          <w:i w:val="0"/>
        </w:rPr>
        <w:br/>
      </w:r>
      <w:r>
        <w:rPr>
          <w:b w:val="0"/>
          <w:i w:val="0"/>
        </w:rPr>
        <w:br/>
      </w:r>
      <w:r>
        <w:rPr>
          <w:b w:val="0"/>
          <w:i w:val="0"/>
        </w:rPr>
        <w:t>2008-2010</w:t>
      </w:r>
      <w:r>
        <w:rPr>
          <w:b w:val="0"/>
          <w:i w:val="0"/>
        </w:rPr>
        <w:br/>
      </w:r>
      <w:r>
        <w:rPr>
          <w:b w:val="0"/>
          <w:i w:val="0"/>
        </w:rPr>
        <w:br/>
      </w:r>
      <w:r>
        <w:rPr>
          <w:b w:val="0"/>
          <w:i w:val="0"/>
        </w:rPr>
        <w:t>1713 ngày 1/9/2015</w:t>
      </w:r>
      <w:r>
        <w:br/>
      </w:r>
      <w:r>
        <w:rPr>
          <w:b w:val="0"/>
          <w:i w:val="0"/>
        </w:rPr>
        <w:br/>
        <w:t xml:space="preserve">          1280 ngày 12/6/2018</w:t>
      </w:r>
      <w:r>
        <w:rPr>
          <w:b w:val="0"/>
          <w:i w:val="0"/>
        </w:rPr>
        <w:br/>
      </w:r>
      <w:r>
        <w:rPr>
          <w:b w:val="0"/>
          <w:i w:val="0"/>
        </w:rPr>
        <w:br/>
      </w:r>
      <w:r>
        <w:rPr>
          <w:b w:val="0"/>
          <w:i w:val="0"/>
        </w:rPr>
        <w:t>30,120</w:t>
      </w:r>
      <w:r>
        <w:rPr>
          <w:b w:val="0"/>
          <w:i w:val="0"/>
        </w:rPr>
        <w:br/>
      </w:r>
      <w:r>
        <w:rPr>
          <w:b w:val="0"/>
          <w:i w:val="0"/>
        </w:rPr>
        <w:br/>
      </w:r>
      <w:r>
        <w:rPr>
          <w:b w:val="0"/>
          <w:i w:val="0"/>
        </w:rPr>
        <w:t>8,000</w:t>
      </w:r>
      <w:r>
        <w:rPr>
          <w:b w:val="0"/>
          <w:i w:val="0"/>
        </w:rPr>
        <w:br/>
      </w:r>
      <w:r>
        <w:rPr>
          <w:b w:val="0"/>
          <w:i w:val="0"/>
        </w:rPr>
        <w:br/>
      </w:r>
      <w:r>
        <w:rPr>
          <w:b w:val="0"/>
          <w:i w:val="0"/>
        </w:rPr>
        <w:t>ĐB,GPMB 25,4 tỷ đồng</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Nâng cấp hệ thống hạ tầng kỹ thuật Trung tâm tích hợp dữ liệu dùng chung cơ quan Đảng</w:t>
      </w:r>
      <w:r>
        <w:rPr>
          <w:b w:val="0"/>
          <w:i w:val="0"/>
        </w:rPr>
        <w:br/>
      </w:r>
      <w:r>
        <w:rPr>
          <w:b w:val="0"/>
          <w:i w:val="0"/>
        </w:rPr>
        <w:br/>
      </w:r>
      <w:r>
        <w:rPr>
          <w:b w:val="0"/>
          <w:i w:val="0"/>
        </w:rPr>
        <w:t>tỉnh</w:t>
      </w:r>
      <w:r>
        <w:rPr>
          <w:b w:val="0"/>
          <w:i w:val="0"/>
        </w:rPr>
        <w:br/>
      </w:r>
      <w:r>
        <w:rPr>
          <w:b w:val="0"/>
          <w:i w:val="0"/>
        </w:rPr>
        <w:br/>
      </w:r>
      <w:r>
        <w:rPr>
          <w:b w:val="0"/>
          <w:i w:val="0"/>
        </w:rPr>
        <w:t xml:space="preserve"> </w:t>
      </w:r>
      <w:r>
        <w:rPr>
          <w:b w:val="0"/>
          <w:i w:val="0"/>
        </w:rPr>
        <w:t>2020-2021</w:t>
      </w:r>
      <w:r>
        <w:rPr>
          <w:b w:val="0"/>
          <w:i w:val="0"/>
        </w:rPr>
        <w:br/>
      </w:r>
      <w:r>
        <w:rPr>
          <w:b w:val="0"/>
          <w:i w:val="0"/>
        </w:rPr>
        <w:br/>
      </w:r>
      <w:r>
        <w:rPr>
          <w:b w:val="0"/>
          <w:i w:val="0"/>
        </w:rPr>
        <w:t xml:space="preserve"> </w:t>
      </w:r>
      <w:r>
        <w:rPr>
          <w:b w:val="0"/>
          <w:i w:val="0"/>
        </w:rPr>
        <w:t>933 ngày 12/4/2019</w:t>
      </w:r>
      <w:r>
        <w:rPr>
          <w:b w:val="0"/>
          <w:i w:val="0"/>
        </w:rPr>
        <w:br/>
      </w:r>
      <w:r>
        <w:rPr>
          <w:b w:val="0"/>
          <w:i w:val="0"/>
        </w:rPr>
        <w:br/>
      </w:r>
      <w:r>
        <w:rPr>
          <w:b w:val="0"/>
          <w:i w:val="0"/>
        </w:rPr>
        <w:t>6,265</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lập quy hoạch tỉnh Thừa Thiên Huế thời kỳ 2021-2030, tầm nhìn đến năm 2050</w:t>
      </w:r>
      <w:r>
        <w:rPr>
          <w:b w:val="0"/>
          <w:i w:val="0"/>
        </w:rPr>
        <w:br/>
      </w:r>
      <w:r>
        <w:rPr>
          <w:b w:val="0"/>
          <w:i w:val="0"/>
        </w:rPr>
        <w:br/>
      </w:r>
      <w:r>
        <w:rPr>
          <w:b w:val="0"/>
          <w:i w:val="0"/>
        </w:rPr>
        <w:t>tỉnh</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 xml:space="preserve">300 ngày 01/02/2019 </w:t>
      </w:r>
      <w:r>
        <w:rPr>
          <w:b w:val="0"/>
          <w:i w:val="0"/>
        </w:rPr>
        <w:br/>
      </w:r>
      <w:r>
        <w:rPr>
          <w:b w:val="0"/>
          <w:i w:val="0"/>
        </w:rPr>
        <w:br/>
      </w:r>
      <w:r>
        <w:rPr>
          <w:b w:val="0"/>
          <w:i w:val="0"/>
        </w:rPr>
        <w:t>52,800</w:t>
      </w:r>
      <w:r>
        <w:rPr>
          <w:b w:val="0"/>
          <w:i w:val="0"/>
        </w:rPr>
        <w:br/>
      </w:r>
      <w:r>
        <w:rPr>
          <w:b w:val="0"/>
          <w:i w:val="0"/>
        </w:rPr>
        <w:br/>
      </w:r>
      <w:r>
        <w:rPr>
          <w:b w:val="0"/>
          <w:i w:val="0"/>
        </w:rPr>
        <w:t>52,800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dự án đã quyết toán</w:t>
      </w:r>
      <w:r>
        <w:rPr>
          <w:b w:val="0"/>
          <w:i w:val="0"/>
        </w:rPr>
        <w:br/>
      </w:r>
      <w:r>
        <w:rPr>
          <w:b w:val="0"/>
          <w:i w:val="0"/>
        </w:rPr>
        <w:br/>
      </w:r>
      <w:r>
        <w:rPr>
          <w:b w:val="0"/>
          <w:i w:val="0"/>
        </w:rPr>
        <w:t>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Bồi thường, hỗ trợ và tái định cư mở rộng Trung tâm Bảo trợ xã hội tỉnh Thừa Thiên Huế</w:t>
      </w:r>
      <w:r>
        <w:rPr>
          <w:b w:val="0"/>
          <w:i w:val="0"/>
        </w:rPr>
        <w:br/>
      </w:r>
      <w:r>
        <w:rPr>
          <w:b w:val="0"/>
          <w:i w:val="0"/>
        </w:rPr>
        <w:br/>
      </w:r>
      <w:r>
        <w:rPr>
          <w:b w:val="0"/>
          <w:i w:val="0"/>
        </w:rPr>
        <w:t>H.Trà</w:t>
      </w:r>
      <w:r>
        <w:rPr>
          <w:b w:val="0"/>
          <w:i w:val="0"/>
        </w:rPr>
        <w:br/>
      </w:r>
      <w:r>
        <w:rPr>
          <w:b w:val="0"/>
          <w:i w:val="0"/>
        </w:rPr>
        <w:br/>
      </w:r>
      <w:r>
        <w:rPr>
          <w:b w:val="0"/>
          <w:i w:val="0"/>
        </w:rPr>
        <w:t xml:space="preserve"> </w:t>
      </w:r>
      <w:r>
        <w:rPr>
          <w:b w:val="0"/>
          <w:i w:val="0"/>
        </w:rPr>
        <w:t>2019-2021</w:t>
      </w:r>
      <w:r>
        <w:rPr>
          <w:b w:val="0"/>
          <w:i w:val="0"/>
        </w:rPr>
        <w:br/>
      </w:r>
      <w:r>
        <w:rPr>
          <w:b w:val="0"/>
          <w:i w:val="0"/>
        </w:rPr>
        <w:br/>
      </w:r>
      <w:r>
        <w:rPr>
          <w:b w:val="0"/>
          <w:i w:val="0"/>
        </w:rPr>
        <w:t xml:space="preserve"> </w:t>
      </w:r>
      <w:r>
        <w:rPr>
          <w:b w:val="0"/>
          <w:i w:val="0"/>
        </w:rPr>
        <w:t>1448 ngày 17/6/2019</w:t>
      </w:r>
      <w:r>
        <w:rPr>
          <w:b w:val="0"/>
          <w:i w:val="0"/>
        </w:rPr>
        <w:br/>
      </w:r>
      <w:r>
        <w:rPr>
          <w:b w:val="0"/>
          <w:i w:val="0"/>
        </w:rPr>
        <w:br/>
      </w:r>
      <w:r>
        <w:rPr>
          <w:b w:val="0"/>
          <w:i w:val="0"/>
        </w:rPr>
        <w:t>7,290</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Trụ sở huyện ủy Phú Lộc</w:t>
      </w:r>
      <w:r>
        <w:rPr>
          <w:b w:val="0"/>
          <w:i w:val="0"/>
        </w:rPr>
        <w:br/>
      </w:r>
      <w:r>
        <w:rPr>
          <w:b w:val="0"/>
          <w:i w:val="0"/>
        </w:rPr>
        <w:br/>
      </w:r>
      <w:r>
        <w:rPr>
          <w:b w:val="0"/>
          <w:i w:val="0"/>
        </w:rPr>
        <w:t>P.Lộc</w:t>
      </w:r>
      <w:r>
        <w:rPr>
          <w:b w:val="0"/>
          <w:i w:val="0"/>
        </w:rPr>
        <w:br/>
      </w:r>
      <w:r>
        <w:rPr>
          <w:b w:val="0"/>
          <w:i w:val="0"/>
        </w:rPr>
        <w:br/>
      </w:r>
      <w:r>
        <w:rPr>
          <w:b w:val="0"/>
          <w:i w:val="0"/>
        </w:rPr>
        <w:t>2016-2020</w:t>
      </w:r>
      <w:r>
        <w:rPr>
          <w:b w:val="0"/>
          <w:i w:val="0"/>
        </w:rPr>
        <w:br/>
      </w:r>
      <w:r>
        <w:rPr>
          <w:b w:val="0"/>
          <w:i w:val="0"/>
        </w:rPr>
        <w:br/>
      </w:r>
      <w:r>
        <w:rPr>
          <w:b w:val="0"/>
          <w:i w:val="0"/>
        </w:rPr>
        <w:t xml:space="preserve"> </w:t>
      </w:r>
      <w:r>
        <w:rPr>
          <w:b w:val="0"/>
          <w:i w:val="0"/>
        </w:rPr>
        <w:t>2437 ngày 04/10/2019</w:t>
      </w:r>
      <w:r>
        <w:rPr>
          <w:b w:val="0"/>
          <w:i w:val="0"/>
        </w:rPr>
        <w:br/>
      </w:r>
      <w:r>
        <w:rPr>
          <w:b w:val="0"/>
          <w:i w:val="0"/>
        </w:rPr>
        <w:br/>
      </w:r>
      <w:r>
        <w:rPr>
          <w:b w:val="0"/>
          <w:i w:val="0"/>
        </w:rPr>
        <w:t>21,890</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Nhà khách Tỉnh ủy Thừa Thiên 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2019-2021</w:t>
      </w:r>
      <w:r>
        <w:rPr>
          <w:b w:val="0"/>
          <w:i w:val="0"/>
        </w:rPr>
        <w:br/>
      </w:r>
      <w:r>
        <w:rPr>
          <w:b w:val="0"/>
          <w:i w:val="0"/>
        </w:rPr>
        <w:br/>
      </w:r>
      <w:r>
        <w:rPr>
          <w:b w:val="0"/>
          <w:i w:val="0"/>
        </w:rPr>
        <w:t xml:space="preserve"> </w:t>
      </w:r>
      <w:r>
        <w:rPr>
          <w:b w:val="0"/>
          <w:i w:val="0"/>
        </w:rPr>
        <w:t>133 ngày</w:t>
      </w:r>
      <w:r>
        <w:rPr>
          <w:b w:val="0"/>
          <w:i w:val="0"/>
        </w:rPr>
        <w:t xml:space="preserve">  </w:t>
      </w:r>
      <w:r>
        <w:rPr>
          <w:b w:val="0"/>
          <w:i w:val="0"/>
        </w:rPr>
        <w:t>21/8/2019</w:t>
      </w:r>
      <w:r>
        <w:rPr>
          <w:b w:val="0"/>
          <w:i w:val="0"/>
        </w:rPr>
        <w:br/>
      </w:r>
      <w:r>
        <w:rPr>
          <w:b w:val="0"/>
          <w:i w:val="0"/>
        </w:rPr>
        <w:br/>
      </w:r>
      <w:r>
        <w:rPr>
          <w:b w:val="0"/>
          <w:i w:val="0"/>
        </w:rPr>
        <w:t>35,258</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Hạ tầng mở rộng nghĩa trang nhân dân Trường Đồng, thị trấn Lăng cô (giai đoạn 1)</w:t>
      </w:r>
      <w:r>
        <w:rPr>
          <w:b w:val="0"/>
          <w:i w:val="0"/>
        </w:rPr>
        <w:br/>
      </w:r>
      <w:r>
        <w:rPr>
          <w:b w:val="0"/>
          <w:i w:val="0"/>
        </w:rPr>
        <w:br/>
      </w:r>
      <w:r>
        <w:rPr>
          <w:b w:val="0"/>
          <w:i w:val="0"/>
        </w:rPr>
        <w:t>P.Lộc</w:t>
      </w:r>
      <w:r>
        <w:rPr>
          <w:b w:val="0"/>
          <w:i w:val="0"/>
        </w:rPr>
        <w:br/>
      </w:r>
      <w:r>
        <w:rPr>
          <w:b w:val="0"/>
          <w:i w:val="0"/>
        </w:rPr>
        <w:br/>
      </w:r>
      <w:r>
        <w:rPr>
          <w:b w:val="0"/>
          <w:i w:val="0"/>
        </w:rPr>
        <w:t>2016-2020</w:t>
      </w:r>
      <w:r>
        <w:rPr>
          <w:b w:val="0"/>
          <w:i w:val="0"/>
        </w:rPr>
        <w:br/>
      </w:r>
      <w:r>
        <w:rPr>
          <w:b w:val="0"/>
          <w:i w:val="0"/>
        </w:rPr>
        <w:br/>
      </w:r>
      <w:r>
        <w:rPr>
          <w:b w:val="0"/>
          <w:i w:val="0"/>
        </w:rPr>
        <w:t xml:space="preserve"> </w:t>
      </w:r>
      <w:r>
        <w:rPr>
          <w:b w:val="0"/>
          <w:i w:val="0"/>
        </w:rPr>
        <w:t>2536 ngày</w:t>
      </w:r>
      <w:r>
        <w:rPr>
          <w:b w:val="0"/>
          <w:i w:val="0"/>
        </w:rPr>
        <w:t xml:space="preserve">  </w:t>
      </w:r>
      <w:r>
        <w:rPr>
          <w:b w:val="0"/>
          <w:i w:val="0"/>
        </w:rPr>
        <w:t>15/10/2019</w:t>
      </w:r>
      <w:r>
        <w:rPr>
          <w:b w:val="0"/>
          <w:i w:val="0"/>
        </w:rPr>
        <w:br/>
      </w:r>
      <w:r>
        <w:rPr>
          <w:b w:val="0"/>
          <w:i w:val="0"/>
        </w:rPr>
        <w:br/>
      </w:r>
      <w:r>
        <w:rPr>
          <w:b w:val="0"/>
          <w:i w:val="0"/>
        </w:rPr>
        <w:t>39,972</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Danh mục dự án đề nghị điều chỉnh kế hoạch đầu tư công giai đoạn 2016-2020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71,312</w:t>
      </w:r>
      <w:r>
        <w:rPr>
          <w:b w:val="0"/>
          <w:i w:val="0"/>
        </w:rPr>
        <w:br/>
      </w:r>
      <w:r>
        <w:rPr>
          <w:b w:val="0"/>
          <w:i w:val="0"/>
        </w:rPr>
        <w:br/>
      </w:r>
      <w:r>
        <w:rPr>
          <w:b/>
          <w:i w:val="0"/>
        </w:rPr>
        <w:t>23,000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đề nghị cắt giảm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38,580</w:t>
      </w:r>
      <w:r>
        <w:rPr>
          <w:b w:val="0"/>
          <w:i w:val="0"/>
        </w:rPr>
        <w:br/>
      </w:r>
      <w:r>
        <w:rPr>
          <w:b w:val="0"/>
          <w:i w:val="0"/>
        </w:rPr>
        <w:br/>
      </w:r>
      <w:r>
        <w:rPr>
          <w:b/>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liên xã Phong Chương - Phong Bình</w:t>
      </w:r>
      <w:r>
        <w:rPr>
          <w:b w:val="0"/>
          <w:i w:val="0"/>
        </w:rPr>
        <w:br/>
      </w:r>
      <w:r>
        <w:rPr>
          <w:b w:val="0"/>
          <w:i w:val="0"/>
        </w:rPr>
        <w:br/>
      </w:r>
      <w:r>
        <w:rPr>
          <w:b w:val="0"/>
          <w:i w:val="0"/>
        </w:rPr>
        <w:t>P.Điền</w:t>
      </w:r>
      <w:r>
        <w:rPr>
          <w:b w:val="0"/>
          <w:i w:val="0"/>
        </w:rPr>
        <w:br/>
      </w:r>
      <w:r>
        <w:rPr>
          <w:b w:val="0"/>
          <w:i w:val="0"/>
        </w:rPr>
        <w:br/>
      </w:r>
      <w:r>
        <w:rPr>
          <w:b w:val="0"/>
          <w:i w:val="0"/>
        </w:rPr>
        <w:t xml:space="preserve"> </w:t>
      </w:r>
      <w:r>
        <w:rPr>
          <w:b w:val="0"/>
          <w:i w:val="0"/>
        </w:rPr>
        <w:t>2018-2021</w:t>
      </w:r>
      <w:r>
        <w:rPr>
          <w:b w:val="0"/>
          <w:i w:val="0"/>
        </w:rPr>
        <w:br/>
      </w:r>
      <w:r>
        <w:rPr>
          <w:b w:val="0"/>
          <w:i w:val="0"/>
        </w:rPr>
        <w:br/>
      </w:r>
      <w:r>
        <w:rPr>
          <w:b w:val="0"/>
          <w:i w:val="0"/>
        </w:rPr>
        <w:t xml:space="preserve"> </w:t>
      </w:r>
      <w:r>
        <w:rPr>
          <w:b w:val="0"/>
          <w:i w:val="0"/>
        </w:rPr>
        <w:t>1712 ngày 01/9/2015</w:t>
      </w:r>
      <w:r>
        <w:rPr>
          <w:b w:val="0"/>
          <w:i w:val="0"/>
        </w:rPr>
        <w:br/>
      </w:r>
      <w:r>
        <w:rPr>
          <w:b w:val="0"/>
          <w:i w:val="0"/>
        </w:rPr>
        <w:br/>
      </w:r>
      <w:r>
        <w:rPr>
          <w:b w:val="0"/>
          <w:i w:val="0"/>
        </w:rPr>
        <w:t>31,958</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mầm non Hương Lâm</w:t>
      </w:r>
      <w:r>
        <w:rPr>
          <w:b w:val="0"/>
          <w:i w:val="0"/>
        </w:rPr>
        <w:br/>
      </w:r>
      <w:r>
        <w:rPr>
          <w:b w:val="0"/>
          <w:i w:val="0"/>
        </w:rPr>
        <w:br/>
      </w:r>
      <w:r>
        <w:rPr>
          <w:b w:val="0"/>
          <w:i w:val="0"/>
        </w:rPr>
        <w:t>A.Lưới</w:t>
      </w:r>
      <w:r>
        <w:rPr>
          <w:b w:val="0"/>
          <w:i w:val="0"/>
        </w:rPr>
        <w:br/>
      </w:r>
      <w:r>
        <w:rPr>
          <w:b w:val="0"/>
          <w:i w:val="0"/>
        </w:rPr>
        <w:br/>
      </w:r>
      <w:r>
        <w:rPr>
          <w:b w:val="0"/>
          <w:i w:val="0"/>
        </w:rPr>
        <w:t>2016-2020</w:t>
      </w:r>
      <w:r>
        <w:rPr>
          <w:b w:val="0"/>
          <w:i w:val="0"/>
        </w:rPr>
        <w:br/>
      </w:r>
      <w:r>
        <w:rPr>
          <w:b w:val="0"/>
          <w:i w:val="0"/>
        </w:rPr>
        <w:br/>
      </w:r>
      <w:r>
        <w:rPr>
          <w:b w:val="0"/>
          <w:i w:val="0"/>
        </w:rPr>
        <w:t xml:space="preserve"> </w:t>
      </w:r>
      <w:r>
        <w:rPr>
          <w:b w:val="0"/>
          <w:i w:val="0"/>
        </w:rPr>
        <w:t>2883 ngày 16/11/2016</w:t>
      </w:r>
      <w:r>
        <w:rPr>
          <w:b w:val="0"/>
          <w:i w:val="0"/>
        </w:rPr>
        <w:br/>
      </w:r>
      <w:r>
        <w:rPr>
          <w:b w:val="0"/>
          <w:i w:val="0"/>
        </w:rPr>
        <w:br/>
      </w:r>
      <w:r>
        <w:rPr>
          <w:b w:val="0"/>
          <w:i w:val="0"/>
        </w:rPr>
        <w:t>6,622</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đề nghị bổ sung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32,732</w:t>
      </w:r>
      <w:r>
        <w:rPr>
          <w:b w:val="0"/>
          <w:i w:val="0"/>
        </w:rPr>
        <w:br/>
      </w:r>
      <w:r>
        <w:rPr>
          <w:b w:val="0"/>
          <w:i w:val="0"/>
        </w:rPr>
        <w:br/>
      </w:r>
      <w:r>
        <w:rPr>
          <w:b/>
          <w:i w:val="0"/>
        </w:rPr>
        <w:t>23,000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thi đấu đa năng Trường THPT Tam Giang</w:t>
      </w:r>
      <w:r>
        <w:rPr>
          <w:b w:val="0"/>
          <w:i w:val="0"/>
        </w:rPr>
        <w:br/>
      </w:r>
      <w:r>
        <w:rPr>
          <w:b w:val="0"/>
          <w:i w:val="0"/>
        </w:rPr>
        <w:br/>
      </w:r>
      <w:r>
        <w:rPr>
          <w:b w:val="0"/>
          <w:i w:val="0"/>
        </w:rPr>
        <w:t>P.Điền</w:t>
      </w:r>
      <w:r>
        <w:rPr>
          <w:b w:val="0"/>
          <w:i w:val="0"/>
        </w:rPr>
        <w:br/>
      </w:r>
      <w:r>
        <w:rPr>
          <w:b w:val="0"/>
          <w:i w:val="0"/>
        </w:rPr>
        <w:br/>
      </w:r>
      <w:r>
        <w:rPr>
          <w:b w:val="0"/>
          <w:i w:val="0"/>
        </w:rPr>
        <w:t xml:space="preserve"> </w:t>
      </w:r>
      <w:r>
        <w:rPr>
          <w:b w:val="0"/>
          <w:i w:val="0"/>
        </w:rPr>
        <w:t>2019-2020</w:t>
      </w:r>
      <w:r>
        <w:rPr>
          <w:b w:val="0"/>
          <w:i w:val="0"/>
        </w:rPr>
        <w:br/>
      </w:r>
      <w:r>
        <w:rPr>
          <w:b w:val="0"/>
          <w:i w:val="0"/>
        </w:rPr>
        <w:br/>
      </w:r>
      <w:r>
        <w:rPr>
          <w:b w:val="0"/>
          <w:i w:val="0"/>
        </w:rPr>
        <w:t xml:space="preserve"> </w:t>
      </w:r>
      <w:r>
        <w:rPr>
          <w:b w:val="0"/>
          <w:i w:val="0"/>
        </w:rPr>
        <w:t>2470 ngày 09/10/2019</w:t>
      </w:r>
      <w:r>
        <w:rPr>
          <w:b w:val="0"/>
          <w:i w:val="0"/>
        </w:rPr>
        <w:br/>
      </w:r>
      <w:r>
        <w:rPr>
          <w:b w:val="0"/>
          <w:i w:val="0"/>
        </w:rPr>
        <w:br/>
      </w:r>
      <w:r>
        <w:rPr>
          <w:b w:val="0"/>
          <w:i w:val="0"/>
        </w:rPr>
        <w:t>16,032</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chữa, nâng cấp đập Khe Mang, thị trấn Phong Điền</w:t>
      </w:r>
      <w:r>
        <w:rPr>
          <w:b w:val="0"/>
          <w:i w:val="0"/>
        </w:rPr>
        <w:br/>
      </w:r>
      <w:r>
        <w:rPr>
          <w:b w:val="0"/>
          <w:i w:val="0"/>
        </w:rPr>
        <w:br/>
      </w:r>
      <w:r>
        <w:rPr>
          <w:b w:val="0"/>
          <w:i w:val="0"/>
        </w:rPr>
        <w:t>P.Điền</w:t>
      </w:r>
      <w:r>
        <w:rPr>
          <w:b w:val="0"/>
          <w:i w:val="0"/>
        </w:rPr>
        <w:br/>
      </w:r>
      <w:r>
        <w:rPr>
          <w:b w:val="0"/>
          <w:i w:val="0"/>
        </w:rPr>
        <w:br/>
      </w:r>
      <w:r>
        <w:rPr>
          <w:b w:val="0"/>
          <w:i w:val="0"/>
        </w:rPr>
        <w:t>2019-2020</w:t>
      </w:r>
      <w:r>
        <w:rPr>
          <w:b w:val="0"/>
          <w:i w:val="0"/>
        </w:rPr>
        <w:br/>
      </w:r>
      <w:r>
        <w:rPr>
          <w:b w:val="0"/>
          <w:i w:val="0"/>
        </w:rPr>
        <w:br/>
      </w:r>
      <w:r>
        <w:rPr>
          <w:b w:val="0"/>
          <w:i w:val="0"/>
        </w:rPr>
        <w:t xml:space="preserve">2674 ngày 29/10/2019 </w:t>
      </w:r>
      <w:r>
        <w:rPr>
          <w:b w:val="0"/>
          <w:i w:val="0"/>
        </w:rPr>
        <w:br/>
      </w:r>
      <w:r>
        <w:rPr>
          <w:b w:val="0"/>
          <w:i w:val="0"/>
        </w:rPr>
        <w:br/>
      </w:r>
      <w:r>
        <w:rPr>
          <w:b w:val="0"/>
          <w:i w:val="0"/>
        </w:rPr>
        <w:t>10,000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Mặt đường, thoát nước, vỉa hè đường Ăm Mật, huyện A Lưới</w:t>
      </w:r>
      <w:r>
        <w:rPr>
          <w:b w:val="0"/>
          <w:i w:val="0"/>
        </w:rPr>
        <w:br/>
      </w:r>
      <w:r>
        <w:rPr>
          <w:b w:val="0"/>
          <w:i w:val="0"/>
        </w:rPr>
        <w:br/>
      </w:r>
      <w:r>
        <w:rPr>
          <w:b w:val="0"/>
          <w:i w:val="0"/>
        </w:rPr>
        <w:t>A.Lưới</w:t>
      </w:r>
      <w:r>
        <w:rPr>
          <w:b w:val="0"/>
          <w:i w:val="0"/>
        </w:rPr>
        <w:br/>
      </w:r>
      <w:r>
        <w:rPr>
          <w:b w:val="0"/>
          <w:i w:val="0"/>
        </w:rPr>
        <w:br/>
      </w:r>
      <w:r>
        <w:rPr>
          <w:b w:val="0"/>
          <w:i w:val="0"/>
        </w:rPr>
        <w:t>2019-2020</w:t>
      </w:r>
      <w:r>
        <w:rPr>
          <w:b w:val="0"/>
          <w:i w:val="0"/>
        </w:rPr>
        <w:br/>
      </w:r>
      <w:r>
        <w:rPr>
          <w:b w:val="0"/>
          <w:i w:val="0"/>
        </w:rPr>
        <w:br/>
      </w:r>
      <w:r>
        <w:rPr>
          <w:b w:val="0"/>
          <w:i w:val="0"/>
        </w:rPr>
        <w:t>2213 ngày 26/10/2015</w:t>
      </w:r>
      <w:r>
        <w:rPr>
          <w:b w:val="0"/>
          <w:i w:val="0"/>
        </w:rPr>
        <w:br/>
      </w:r>
      <w:r>
        <w:rPr>
          <w:b w:val="0"/>
          <w:i w:val="0"/>
        </w:rPr>
        <w:br/>
      </w:r>
      <w:r>
        <w:rPr>
          <w:b w:val="0"/>
          <w:i w:val="0"/>
        </w:rPr>
        <w:t>6,700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Danh mục dự án đầu tư</w:t>
            </w:r>
          </w:p>
        </w:tc>
        <w:tc>
          <w:tcPr>
            <w:tcW w:type="dxa" w:w="1080"/>
          </w:tcPr>
          <w:p>
            <w:r>
              <w:rPr>
                <w:b w:val="0"/>
                <w:i w:val="0"/>
              </w:rPr>
              <w:br/>
            </w:r>
            <w:r>
              <w:rPr>
                <w:b/>
                <w:i w:val="0"/>
              </w:rPr>
              <w:t>Địa điểm xây dựng</w:t>
            </w:r>
          </w:p>
        </w:tc>
        <w:tc>
          <w:tcPr>
            <w:tcW w:type="dxa" w:w="1080"/>
          </w:tcPr>
          <w:p>
            <w:r>
              <w:rPr>
                <w:b w:val="0"/>
                <w:i w:val="0"/>
              </w:rPr>
              <w:br/>
            </w:r>
            <w:r>
              <w:rPr>
                <w:b/>
                <w:i w:val="0"/>
              </w:rPr>
              <w:t>Th. Gian</w:t>
            </w:r>
            <w:r>
              <w:br/>
            </w:r>
            <w:r>
              <w:rPr>
                <w:b/>
                <w:i w:val="0"/>
              </w:rPr>
              <w:br/>
              <w:t xml:space="preserve">           KC-HT </w:t>
            </w:r>
          </w:p>
        </w:tc>
        <w:tc>
          <w:tcPr>
            <w:tcW w:type="dxa" w:w="1080"/>
          </w:tcPr>
          <w:p>
            <w:r>
              <w:rPr>
                <w:b w:val="0"/>
                <w:i w:val="0"/>
              </w:rPr>
              <w:br/>
            </w:r>
            <w:r>
              <w:rPr>
                <w:b/>
                <w:i w:val="0"/>
              </w:rPr>
              <w:t>Quyết định phê duyệt</w:t>
            </w:r>
            <w:r>
              <w:br/>
            </w:r>
            <w:r>
              <w:rPr>
                <w:b/>
                <w:i w:val="0"/>
              </w:rPr>
              <w:br/>
              <w:t xml:space="preserve">           chủ trương đầu tư</w:t>
            </w:r>
          </w:p>
        </w:tc>
        <w:tc>
          <w:tcPr>
            <w:tcW w:type="dxa" w:w="1080"/>
          </w:tcPr>
          <w:p>
            <w:r>
              <w:rPr>
                <w:b w:val="0"/>
                <w:i w:val="0"/>
              </w:rPr>
              <w:br/>
            </w:r>
            <w:r>
              <w:rPr>
                <w:b/>
                <w:i w:val="0"/>
              </w:rPr>
              <w:t>Bổ sung</w:t>
            </w:r>
            <w:r>
              <w:br/>
            </w:r>
            <w:r>
              <w:rPr>
                <w:b/>
                <w:i w:val="0"/>
              </w:rPr>
              <w:br/>
              <w:t xml:space="preserve">           kế hoạch trung hạn giai đoạn 2016-2020</w:t>
            </w:r>
          </w:p>
        </w:tc>
        <w:tc>
          <w:tcPr>
            <w:tcW w:type="dxa" w:w="1080"/>
          </w:tcPr>
          <w:p>
            <w:r>
              <w:rPr>
                <w:b w:val="0"/>
                <w:i w:val="0"/>
              </w:rPr>
              <w:br/>
            </w:r>
            <w:r>
              <w:rPr>
                <w:b/>
                <w:i w:val="0"/>
              </w:rPr>
              <w:t>Ghi chú</w:t>
            </w:r>
          </w:p>
        </w:tc>
        <w:tc>
          <w:tcPr>
            <w:tcW w:type="dxa" w:w="1080"/>
          </w:tcPr>
          <w:p/>
        </w:tc>
      </w:tr>
    </w:tbl>
    <w:p>
      <w:r>
        <w:rPr>
          <w:b/>
          <w:i w:val="0"/>
        </w:rPr>
        <w:t>Phụ lục 02</w:t>
      </w:r>
    </w:p>
    <w:p>
      <w:pPr>
        <w:jc w:val="center"/>
      </w:pPr>
      <w:r>
        <w:rPr>
          <w:b/>
          <w:i w:val="0"/>
        </w:rPr>
        <w:t>KẾ HOẠCH VỐN ĐẦU TƯ PHÁT TRIỂN 5 NĂM GIAI ĐOẠN 2016-2020</w:t>
      </w:r>
    </w:p>
    <w:p>
      <w:pPr>
        <w:jc w:val="center"/>
      </w:pPr>
      <w:r>
        <w:rPr>
          <w:b/>
          <w:i w:val="0"/>
        </w:rPr>
        <w:t>Nguồn vốn: Ngân sách tỉnh quản lý</w:t>
      </w:r>
    </w:p>
    <w:p>
      <w:pPr>
        <w:jc w:val="center"/>
      </w:pPr>
      <w:r>
        <w:rPr>
          <w:b w:val="0"/>
          <w:i/>
        </w:rPr>
        <w:t>(Ban hành kèm theo Nghị quyết số 15/2019NQ-HĐND ngày 16 tháng 11 năm 2019 của Hội đồng nhân dân</w:t>
      </w:r>
    </w:p>
    <w:p>
      <w:pPr>
        <w:jc w:val="center"/>
      </w:pPr>
      <w:r>
        <w:rPr>
          <w:b w:val="0"/>
          <w:i/>
        </w:rPr>
        <w:t>tỉnh Thừa Thiên Huế)</w:t>
      </w:r>
    </w:p>
    <w:p>
      <w:pPr>
        <w:jc w:val="right"/>
      </w:pPr>
      <w:r>
        <w:rPr>
          <w:b w:val="0"/>
          <w:i/>
        </w:rPr>
        <w:t>(ĐVT: Triệu đồng)</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Danh mục dự án</w:t>
            </w:r>
          </w:p>
        </w:tc>
        <w:tc>
          <w:tcPr>
            <w:tcW w:type="dxa" w:w="864"/>
          </w:tcPr>
          <w:p>
            <w:r>
              <w:rPr>
                <w:b w:val="0"/>
                <w:i w:val="0"/>
              </w:rPr>
              <w:br/>
            </w:r>
            <w:r>
              <w:rPr>
                <w:b/>
                <w:i w:val="0"/>
              </w:rPr>
              <w:t>Địa điểm xây dựng</w:t>
            </w:r>
          </w:p>
        </w:tc>
        <w:tc>
          <w:tcPr>
            <w:tcW w:type="dxa" w:w="864"/>
          </w:tcPr>
          <w:p>
            <w:r>
              <w:rPr>
                <w:b w:val="0"/>
                <w:i w:val="0"/>
              </w:rPr>
              <w:br/>
            </w:r>
            <w:r>
              <w:rPr>
                <w:b/>
                <w:i w:val="0"/>
              </w:rPr>
              <w:t>Thời gian KC-HT</w:t>
            </w:r>
          </w:p>
        </w:tc>
        <w:tc>
          <w:tcPr>
            <w:tcW w:type="dxa" w:w="864"/>
          </w:tcPr>
          <w:p>
            <w:r>
              <w:rPr>
                <w:b w:val="0"/>
                <w:i w:val="0"/>
              </w:rPr>
              <w:br/>
            </w:r>
            <w:r>
              <w:rPr>
                <w:b/>
                <w:i w:val="0"/>
              </w:rPr>
              <w:t>Số Quyết định phê duyệt dự án</w:t>
            </w:r>
          </w:p>
        </w:tc>
        <w:tc>
          <w:tcPr>
            <w:tcW w:type="dxa" w:w="864"/>
          </w:tcPr>
          <w:p>
            <w:r>
              <w:rPr>
                <w:b w:val="0"/>
                <w:i w:val="0"/>
              </w:rPr>
              <w:br/>
            </w:r>
            <w:r>
              <w:rPr>
                <w:b/>
                <w:i w:val="0"/>
              </w:rPr>
              <w:t>TMĐT</w:t>
            </w:r>
          </w:p>
        </w:tc>
        <w:tc>
          <w:tcPr>
            <w:tcW w:type="dxa" w:w="864"/>
          </w:tcPr>
          <w:p>
            <w:r>
              <w:rPr>
                <w:b w:val="0"/>
                <w:i w:val="0"/>
              </w:rPr>
              <w:br/>
            </w:r>
            <w:r>
              <w:rPr>
                <w:b/>
                <w:i w:val="0"/>
              </w:rPr>
              <w:t>Kinh phí hỗ trợ đã được duyệt</w:t>
            </w:r>
          </w:p>
        </w:tc>
        <w:tc>
          <w:tcPr>
            <w:tcW w:type="dxa" w:w="864"/>
          </w:tcPr>
          <w:p>
            <w:r>
              <w:rPr>
                <w:b w:val="0"/>
                <w:i w:val="0"/>
              </w:rPr>
              <w:br/>
            </w:r>
            <w:r>
              <w:rPr>
                <w:b/>
                <w:i w:val="0"/>
              </w:rPr>
              <w:t>Kế hoạch giai đoạn 2016-2020</w:t>
            </w:r>
          </w:p>
        </w:tc>
        <w:tc>
          <w:tcPr>
            <w:tcW w:type="dxa" w:w="864"/>
          </w:tcPr>
          <w:p>
            <w:r>
              <w:rPr>
                <w:b w:val="0"/>
                <w:i w:val="0"/>
              </w:rPr>
              <w:br/>
            </w:r>
            <w:r>
              <w:rPr>
                <w:b/>
                <w:i w:val="0"/>
              </w:rPr>
              <w:t>Điều chỉnh kế hoạch giai đoạn 2016-2020</w:t>
            </w:r>
          </w:p>
        </w:tc>
        <w:tc>
          <w:tcPr>
            <w:tcW w:type="dxa" w:w="864"/>
          </w:tcPr>
          <w:p>
            <w:r>
              <w:rPr>
                <w:b w:val="0"/>
                <w:i w:val="0"/>
              </w:rPr>
              <w:br/>
            </w:r>
            <w:r>
              <w:rPr>
                <w:b/>
                <w:i w:val="0"/>
              </w:rPr>
              <w:t>Doanh nghiệp được hỗ trợ</w:t>
            </w:r>
          </w:p>
        </w:tc>
      </w:tr>
    </w:tbl>
    <w:p>
      <w:r>
        <w:rPr>
          <w:b/>
          <w:i w:val="0"/>
        </w:rPr>
        <w:t>Phụ lục 3</w:t>
      </w:r>
    </w:p>
    <w:p>
      <w:pPr>
        <w:jc w:val="center"/>
      </w:pPr>
      <w:r>
        <w:rPr>
          <w:b/>
          <w:i w:val="0"/>
        </w:rPr>
        <w:t>BỐ SUNG KẾ HOẠCH VỐN ĐẦU TƯ XÂY DỰNG CƠ BẢN NĂM 2019</w:t>
      </w:r>
    </w:p>
    <w:p>
      <w:pPr>
        <w:jc w:val="center"/>
      </w:pPr>
      <w:r>
        <w:rPr>
          <w:b/>
          <w:i w:val="0"/>
        </w:rPr>
        <w:t>Nguồn vốn: Ngân sách tỉnh bổ sung kế hoạch năm 2019</w:t>
      </w:r>
    </w:p>
    <w:p>
      <w:pPr>
        <w:jc w:val="center"/>
      </w:pPr>
      <w:r>
        <w:rPr>
          <w:b w:val="0"/>
          <w:i/>
        </w:rPr>
        <w:t>(Ban hành kèm theo Nghị quyết số 15/2019NQ-HĐND ngày 16 tháng 11 năm 2019 của Hội đồng nhân dân</w:t>
      </w:r>
    </w:p>
    <w:p>
      <w:pPr>
        <w:jc w:val="center"/>
      </w:pPr>
      <w:r>
        <w:rPr>
          <w:b w:val="0"/>
          <w:i/>
        </w:rPr>
        <w:t>tỉnh Thừa Thiên Huế)</w:t>
      </w:r>
    </w:p>
    <w:p>
      <w:pPr>
        <w:jc w:val="right"/>
      </w:pPr>
      <w:r>
        <w:rPr>
          <w:b w:val="0"/>
          <w:i/>
        </w:rPr>
        <w:t>(ĐVT: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Danh mục dự án đầu tư</w:t>
            </w:r>
          </w:p>
        </w:tc>
        <w:tc>
          <w:tcPr>
            <w:tcW w:type="dxa" w:w="1080"/>
          </w:tcPr>
          <w:p>
            <w:r>
              <w:rPr>
                <w:b w:val="0"/>
                <w:i w:val="0"/>
              </w:rPr>
              <w:br/>
            </w:r>
            <w:r>
              <w:rPr>
                <w:b/>
                <w:i w:val="0"/>
              </w:rPr>
              <w:t>Địa điểm xây dựng</w:t>
            </w:r>
          </w:p>
        </w:tc>
        <w:tc>
          <w:tcPr>
            <w:tcW w:type="dxa" w:w="1080"/>
          </w:tcPr>
          <w:p>
            <w:r>
              <w:rPr>
                <w:b w:val="0"/>
                <w:i w:val="0"/>
              </w:rPr>
              <w:br/>
            </w:r>
            <w:r>
              <w:rPr>
                <w:b/>
                <w:i w:val="0"/>
              </w:rPr>
              <w:t>Th. Gian</w:t>
            </w:r>
            <w:r>
              <w:br/>
            </w:r>
            <w:r>
              <w:rPr>
                <w:b/>
                <w:i w:val="0"/>
              </w:rPr>
              <w:br/>
              <w:t xml:space="preserve">          KC-HT </w:t>
            </w:r>
          </w:p>
        </w:tc>
        <w:tc>
          <w:tcPr>
            <w:tcW w:type="dxa" w:w="1080"/>
          </w:tcPr>
          <w:p>
            <w:r>
              <w:rPr>
                <w:b w:val="0"/>
                <w:i w:val="0"/>
              </w:rPr>
              <w:br/>
            </w:r>
            <w:r>
              <w:rPr>
                <w:b/>
                <w:i w:val="0"/>
              </w:rPr>
              <w:t xml:space="preserve">Quyết định phê </w:t>
            </w:r>
            <w:r>
              <w:br/>
            </w:r>
            <w:r>
              <w:rPr>
                <w:b/>
                <w:i w:val="0"/>
              </w:rPr>
              <w:br/>
              <w:t xml:space="preserve">          duyệt dự án</w:t>
            </w:r>
          </w:p>
        </w:tc>
        <w:tc>
          <w:tcPr>
            <w:tcW w:type="dxa" w:w="1080"/>
          </w:tcPr>
          <w:p>
            <w:r>
              <w:rPr>
                <w:b w:val="0"/>
                <w:i w:val="0"/>
              </w:rPr>
              <w:br/>
            </w:r>
            <w:r>
              <w:rPr>
                <w:b/>
                <w:i w:val="0"/>
              </w:rPr>
              <w:t>Vốn bố trí</w:t>
            </w:r>
            <w:r>
              <w:br/>
            </w:r>
            <w:r>
              <w:rPr>
                <w:b/>
                <w:i w:val="0"/>
              </w:rPr>
              <w:br/>
              <w:t xml:space="preserve">          đến nay</w:t>
            </w:r>
          </w:p>
        </w:tc>
        <w:tc>
          <w:tcPr>
            <w:tcW w:type="dxa" w:w="1080"/>
          </w:tcPr>
          <w:p>
            <w:r>
              <w:rPr>
                <w:b w:val="0"/>
                <w:i w:val="0"/>
              </w:rPr>
              <w:br/>
            </w:r>
            <w:r>
              <w:rPr>
                <w:b/>
                <w:i w:val="0"/>
              </w:rPr>
              <w:t>Bổ sung kế hoạch năm 2019</w:t>
            </w:r>
          </w:p>
        </w:tc>
        <w:tc>
          <w:tcPr>
            <w:tcW w:type="dxa" w:w="1080"/>
          </w:tcPr>
          <w:p/>
        </w:tc>
      </w:tr>
    </w:tbl>
    <w:p>
      <w:r>
        <w:rPr>
          <w:b/>
          <w:i w:val="0"/>
        </w:rPr>
        <w:t>Phụ lục 4</w:t>
      </w:r>
    </w:p>
    <w:p>
      <w:pPr>
        <w:jc w:val="center"/>
      </w:pPr>
      <w:r>
        <w:rPr>
          <w:b/>
          <w:i w:val="0"/>
        </w:rPr>
        <w:t>BỐ SUNG KẾ HOẠCH VỐN ĐẦU TƯ XÂY DỰNG CƠ BẢN NĂM 2019</w:t>
      </w:r>
    </w:p>
    <w:p>
      <w:pPr>
        <w:jc w:val="center"/>
      </w:pPr>
      <w:r>
        <w:rPr>
          <w:b/>
          <w:i w:val="0"/>
        </w:rPr>
        <w:t>Nguồn vốn: Ứng trước kế hoạch vốn năm 2020</w:t>
      </w:r>
    </w:p>
    <w:p>
      <w:pPr>
        <w:jc w:val="center"/>
      </w:pPr>
      <w:r>
        <w:rPr>
          <w:b w:val="0"/>
          <w:i/>
        </w:rPr>
        <w:t>(Ban hành kèm theo Nghị quyết số 15/2019NQ-HĐND ngày 16 tháng 11 năm 2019 của Hội đồng nhân dân</w:t>
      </w:r>
    </w:p>
    <w:p>
      <w:pPr>
        <w:jc w:val="center"/>
      </w:pPr>
      <w:r>
        <w:rPr>
          <w:b w:val="0"/>
          <w:i/>
        </w:rPr>
        <w:t>tỉnh Thừa Thiên Huế)</w:t>
      </w:r>
    </w:p>
    <w:p>
      <w:pPr>
        <w:jc w:val="right"/>
      </w:pPr>
      <w:r>
        <w:rPr>
          <w:b w:val="0"/>
          <w:i/>
        </w:rPr>
        <w:t>(ĐVT: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Danh mục dự án đầu tư</w:t>
            </w:r>
          </w:p>
        </w:tc>
        <w:tc>
          <w:tcPr>
            <w:tcW w:type="dxa" w:w="1080"/>
          </w:tcPr>
          <w:p>
            <w:r>
              <w:rPr>
                <w:b w:val="0"/>
                <w:i w:val="0"/>
              </w:rPr>
              <w:br/>
            </w:r>
            <w:r>
              <w:rPr>
                <w:b/>
                <w:i w:val="0"/>
              </w:rPr>
              <w:t>Địa điểm xây dựng</w:t>
            </w:r>
          </w:p>
        </w:tc>
        <w:tc>
          <w:tcPr>
            <w:tcW w:type="dxa" w:w="1080"/>
          </w:tcPr>
          <w:p>
            <w:r>
              <w:rPr>
                <w:b w:val="0"/>
                <w:i w:val="0"/>
              </w:rPr>
              <w:br/>
            </w:r>
            <w:r>
              <w:rPr>
                <w:b/>
                <w:i w:val="0"/>
              </w:rPr>
              <w:t>Th. Gian</w:t>
            </w:r>
            <w:r>
              <w:br/>
            </w:r>
            <w:r>
              <w:rPr>
                <w:b/>
                <w:i w:val="0"/>
              </w:rPr>
              <w:br/>
              <w:t xml:space="preserve">          KC-HT </w:t>
            </w:r>
          </w:p>
        </w:tc>
        <w:tc>
          <w:tcPr>
            <w:tcW w:type="dxa" w:w="1080"/>
          </w:tcPr>
          <w:p>
            <w:r>
              <w:rPr>
                <w:b w:val="0"/>
                <w:i w:val="0"/>
              </w:rPr>
              <w:br/>
            </w:r>
            <w:r>
              <w:rPr>
                <w:b/>
                <w:i w:val="0"/>
              </w:rPr>
              <w:t xml:space="preserve">Quyết định phê </w:t>
            </w:r>
            <w:r>
              <w:br/>
            </w:r>
            <w:r>
              <w:rPr>
                <w:b/>
                <w:i w:val="0"/>
              </w:rPr>
              <w:br/>
              <w:t xml:space="preserve">          duyệt dự án</w:t>
            </w:r>
          </w:p>
        </w:tc>
        <w:tc>
          <w:tcPr>
            <w:tcW w:type="dxa" w:w="1080"/>
          </w:tcPr>
          <w:p>
            <w:r>
              <w:rPr>
                <w:b w:val="0"/>
                <w:i w:val="0"/>
              </w:rPr>
              <w:br/>
            </w:r>
            <w:r>
              <w:rPr>
                <w:b/>
                <w:i w:val="0"/>
              </w:rPr>
              <w:t>Kế hoạch năm 2020</w:t>
            </w:r>
          </w:p>
        </w:tc>
        <w:tc>
          <w:tcPr>
            <w:tcW w:type="dxa" w:w="1080"/>
          </w:tcPr>
          <w:p>
            <w:r>
              <w:rPr>
                <w:b w:val="0"/>
                <w:i w:val="0"/>
              </w:rPr>
              <w:br/>
            </w:r>
            <w:r>
              <w:rPr>
                <w:b/>
                <w:i w:val="0"/>
              </w:rPr>
              <w:t>Ghi chú</w:t>
            </w:r>
          </w:p>
        </w:tc>
        <w:tc>
          <w:tcPr>
            <w:tcW w:type="dxa" w:w="10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