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18/2001/QĐ-BCN Về việc thành lập Trung tâm Xuất nhập khẩu và Dịch vụ vật tư kỹ thuật thuộc Tổng Công ty Xây dựng công nghiệp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18/2001/QĐ-BCN</w:t>
      </w:r>
      <w:r>
        <w:rPr>
          <w:b w:val="0"/>
          <w:i w:val="0"/>
        </w:rPr>
        <w:br/>
      </w:r>
      <w:r>
        <w:rPr>
          <w:b w:val="0"/>
          <w:i w:val="0"/>
        </w:rPr>
        <w:br/>
      </w:r>
      <w:r>
        <w:rPr>
          <w:b w:val="0"/>
          <w:i/>
        </w:rPr>
        <w:br/>
      </w:r>
      <w:r>
        <w:rPr>
          <w:b w:val="0"/>
          <w:i/>
        </w:rPr>
        <w:t>Hà Nội, ngày 26 tháng 3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18/2001/QĐ-BCN</w:t>
      </w:r>
      <w:r>
        <w:rPr>
          <w:b w:val="0"/>
          <w:i w:val="0"/>
        </w:rPr>
        <w:br/>
      </w:r>
      <w:r>
        <w:rPr>
          <w:b w:val="0"/>
          <w:i w:val="0"/>
        </w:rPr>
        <w:br/>
      </w:r>
      <w:r>
        <w:rPr>
          <w:b w:val="0"/>
          <w:i/>
        </w:rPr>
        <w:br/>
      </w:r>
      <w:r>
        <w:rPr>
          <w:b w:val="0"/>
          <w:i/>
        </w:rPr>
        <w:t>Hà Nội, ngày 26 tháng 3 năm 2001</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18/2001/QĐ-BCN</w:t>
      </w:r>
      <w:r>
        <w:rPr>
          <w:b w:val="0"/>
          <w:i w:val="0"/>
        </w:rPr>
        <w:br/>
      </w:r>
      <w:r>
        <w:rPr>
          <w:b w:val="0"/>
          <w:i w:val="0"/>
        </w:rPr>
        <w:br/>
      </w:r>
      <w:r>
        <w:rPr>
          <w:b w:val="0"/>
          <w:i/>
        </w:rPr>
        <w:br/>
      </w:r>
      <w:r>
        <w:rPr>
          <w:b w:val="0"/>
          <w:i/>
        </w:rPr>
        <w:t>Hà Nội, ngày 26 tháng 3 năm 2001</w:t>
      </w:r>
      <w:r>
        <w:rPr>
          <w:b w:val="0"/>
          <w:i/>
        </w:rPr>
        <w:br/>
      </w:r>
      <w:r>
        <w:rPr>
          <w:b w:val="0"/>
          <w:i w:val="0"/>
        </w:rPr>
        <w:br/>
      </w:r>
    </w:p>
    <w:p>
      <w:pPr>
        <w:jc w:val="center"/>
      </w:pPr>
      <w:r>
        <w:rPr>
          <w:b w:val="0"/>
          <w:i w:val="0"/>
        </w:rPr>
        <w:br/>
      </w:r>
      <w:r>
        <w:rPr>
          <w:b w:val="0"/>
          <w:i w:val="0"/>
        </w:rPr>
        <w:t>Số: 18/2001/QĐ-BCN</w:t>
      </w:r>
      <w:r>
        <w:rPr>
          <w:b w:val="0"/>
          <w:i w:val="0"/>
        </w:rPr>
        <w:br/>
      </w:r>
    </w:p>
    <w:p>
      <w:pPr>
        <w:jc w:val="center"/>
      </w:pPr>
      <w:r>
        <w:rPr>
          <w:b w:val="0"/>
          <w:i w:val="0"/>
        </w:rPr>
        <w:br/>
      </w:r>
      <w:r>
        <w:rPr>
          <w:b w:val="0"/>
          <w:i w:val="0"/>
        </w:rPr>
        <w:t>Hà Nội, ngày 26 tháng 3 năm 2001</w:t>
      </w:r>
      <w:r>
        <w:rPr>
          <w:b w:val="0"/>
          <w:i w:val="0"/>
        </w:rPr>
        <w:br/>
      </w:r>
    </w:p>
    <w:p>
      <w:r>
        <w:rPr>
          <w:b w:val="0"/>
          <w:i w:val="0"/>
        </w:rPr>
        <w:br/>
      </w:r>
      <w:r>
        <w:rPr>
          <w:b/>
          <w:i w:val="0"/>
        </w:rPr>
        <w:t>QUYẾT ĐỊNH</w:t>
      </w:r>
      <w:r>
        <w:rPr>
          <w:b w:val="0"/>
          <w:i w:val="0"/>
        </w:rPr>
        <w:br/>
      </w:r>
      <w:r>
        <w:rPr>
          <w:b/>
          <w:i w:val="0"/>
        </w:rPr>
        <w:t xml:space="preserve">Về việc thành lập Trung tâm Xuất nhập khẩu và Dịch vụ vật tư kỹ thuật </w:t>
      </w:r>
      <w:r>
        <w:rPr>
          <w:b w:val="0"/>
          <w:i w:val="0"/>
        </w:rPr>
        <w:br/>
      </w:r>
      <w:r>
        <w:rPr>
          <w:b/>
          <w:i w:val="0"/>
        </w:rPr>
        <w:t>thuộc Tổng Công ty Xây dựng công nghiệp Việt Nam</w:t>
      </w:r>
      <w:r>
        <w:rPr>
          <w:b w:val="0"/>
          <w:i w:val="0"/>
        </w:rPr>
        <w:br/>
      </w:r>
      <w:r>
        <w:rPr>
          <w:b/>
          <w:i w:val="0"/>
        </w:rPr>
        <w:t>__________________</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Xét đề nghị của Hội đồng quản trị Tổng Công ty Xây dựng công nghiệp Việt Nam (tờ trình số 30/TT-HĐQT ngày 16 tháng 9 năm 2000);</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 xml:space="preserve">Điều 1. </w:t>
      </w:r>
      <w:r>
        <w:rPr>
          <w:b w:val="0"/>
          <w:i w:val="0"/>
        </w:rPr>
        <w:t>Thành lập Trung tâm Xuất nhập khẩu và Dịch vụ vật tư kỹ thuật thuộc Tổng Công ty Xây dựng công nghiệp Việt Nam.</w:t>
      </w:r>
      <w:r>
        <w:rPr>
          <w:b w:val="0"/>
          <w:i w:val="0"/>
        </w:rPr>
        <w:br/>
      </w:r>
      <w:r>
        <w:rPr>
          <w:b w:val="0"/>
          <w:i w:val="0"/>
        </w:rPr>
        <w:t>Trung tâm Xuất nhập khẩu và Dịch vụ vật tư kỹ thuật là đơn vị hạch toán phụ thuộc Tổng Công ty, có tư cách pháp nhân không đầy đủ, có tài khoản tại Ngân hàng, có con dấu để giao dịch.</w:t>
      </w:r>
      <w:r>
        <w:rPr>
          <w:b w:val="0"/>
          <w:i w:val="0"/>
        </w:rPr>
        <w:br/>
      </w:r>
      <w:r>
        <w:rPr>
          <w:b w:val="0"/>
          <w:i w:val="0"/>
        </w:rPr>
        <w:t>Tên giao dịch Quốc tế : EXPORT IMPORT CENTER AND TECHNICAL MATERIAL SERVICE, viết tắt là : EICTMS;</w:t>
      </w:r>
      <w:r>
        <w:rPr>
          <w:b w:val="0"/>
          <w:i w:val="0"/>
        </w:rPr>
        <w:br/>
      </w:r>
      <w:r>
        <w:rPr>
          <w:b w:val="0"/>
          <w:i w:val="0"/>
        </w:rPr>
        <w:t xml:space="preserve">Trụ sở của Trung tâm đặt tại : số 05, Đường Láng Hạ, quận Ba Đình, thành phố Hà Nội; </w:t>
      </w:r>
      <w:r>
        <w:rPr>
          <w:b w:val="0"/>
          <w:i w:val="0"/>
        </w:rPr>
        <w:br/>
      </w:r>
      <w:r>
        <w:rPr>
          <w:b w:val="0"/>
          <w:i w:val="0"/>
        </w:rPr>
        <w:t>Vốn điều lệ : 1.000.000.000 đồng.</w:t>
      </w:r>
      <w:r>
        <w:rPr>
          <w:b w:val="0"/>
          <w:i w:val="0"/>
        </w:rPr>
        <w:br/>
      </w:r>
      <w:r>
        <w:rPr>
          <w:b/>
          <w:i w:val="0"/>
        </w:rPr>
        <w:t xml:space="preserve">Điều 2. </w:t>
      </w:r>
      <w:r>
        <w:rPr>
          <w:b w:val="0"/>
          <w:i w:val="0"/>
        </w:rPr>
        <w:t>Ngành nghề kinh doanh của Trung tâm:</w:t>
      </w:r>
      <w:r>
        <w:rPr>
          <w:b w:val="0"/>
          <w:i w:val="0"/>
        </w:rPr>
        <w:br/>
      </w:r>
      <w:r>
        <w:rPr>
          <w:b w:val="0"/>
          <w:i w:val="0"/>
        </w:rPr>
        <w:t>- Xuất nhập khẩu vật tư, thiết bị công nghệ;</w:t>
      </w:r>
      <w:r>
        <w:rPr>
          <w:b w:val="0"/>
          <w:i w:val="0"/>
        </w:rPr>
        <w:br/>
      </w:r>
      <w:r>
        <w:rPr>
          <w:b w:val="0"/>
          <w:i w:val="0"/>
        </w:rPr>
        <w:t>- Mua, bán phụ tùng, thiết bị, kim khí, hoá chất, vật tư kỹ thuật, vật liệu xây dựng.</w:t>
      </w:r>
      <w:r>
        <w:rPr>
          <w:b w:val="0"/>
          <w:i w:val="0"/>
        </w:rPr>
        <w:br/>
      </w:r>
      <w:r>
        <w:rPr>
          <w:b/>
          <w:i w:val="0"/>
        </w:rPr>
        <w:t xml:space="preserve">Điều 3. </w:t>
      </w:r>
      <w:r>
        <w:rPr>
          <w:b w:val="0"/>
          <w:i w:val="0"/>
        </w:rPr>
        <w:t>Trung tâm Xuất nhập khẩu và Dịch vụ vật tư kỹ thuật có trách nhiệm thực hiện đầy đủ thủ tục đăng ký kinh doanh và hoạt động theo Điều lệ của Trung tâm do Hội đồng quản trị Tổng Công ty Xây dựng công nghiệp Việt Nam phê duyệt và những quy định khác của pháp luật.</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Chánh Văn phòng Bộ, Chánh Thanh tra Bộ, các Vụ trưởng, Cục trưởng thuộc Bộ, Chủ tịch Hội đồng quản trị và Tổng giám đốc Tổng Công ty Xây dựng công nghiệp Việt Nam, Giám đốc Trung tâm Xuất nhập khẩu và Dịch vụ vật tư kỹ thuật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Quốc Khánh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Quốc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