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218/UB-QĐ về việc thành lập Xí nghiệp Cấp thoát nước Bến Tre trực thuộc Sở Xây dựng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218/UB-QĐ</w:t>
      </w:r>
      <w:r>
        <w:rPr>
          <w:b w:val="0"/>
          <w:i w:val="0"/>
        </w:rPr>
        <w:br/>
      </w:r>
      <w:r>
        <w:rPr>
          <w:b w:val="0"/>
          <w:i w:val="0"/>
        </w:rPr>
        <w:br/>
      </w:r>
      <w:r>
        <w:rPr>
          <w:b w:val="0"/>
          <w:i/>
        </w:rPr>
        <w:br/>
      </w:r>
      <w:r>
        <w:rPr>
          <w:b w:val="0"/>
          <w:i/>
        </w:rPr>
        <w:t>Bến Tre, ngày 25 tháng 3 năm 1991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218/UB-QĐ</w:t>
      </w:r>
      <w:r>
        <w:rPr>
          <w:b w:val="0"/>
          <w:i w:val="0"/>
        </w:rPr>
        <w:br/>
      </w:r>
      <w:r>
        <w:rPr>
          <w:b w:val="0"/>
          <w:i w:val="0"/>
        </w:rPr>
        <w:br/>
      </w:r>
      <w:r>
        <w:rPr>
          <w:b w:val="0"/>
          <w:i/>
        </w:rPr>
        <w:br/>
      </w:r>
      <w:r>
        <w:rPr>
          <w:b w:val="0"/>
          <w:i/>
        </w:rPr>
        <w:t>Bến Tre, ngày 25 tháng 3 năm 1991</w:t>
      </w:r>
      <w:r>
        <w:rPr>
          <w:b w:val="0"/>
          <w:i/>
        </w:rPr>
        <w:br/>
      </w:r>
      <w:r>
        <w:rPr>
          <w:b w:val="0"/>
          <w:i w:val="0"/>
        </w:rPr>
        <w:br/>
      </w:r>
    </w:p>
    <w:p>
      <w:pPr>
        <w:jc w:val="center"/>
      </w:pPr>
      <w:r>
        <w:rPr>
          <w:b w:val="0"/>
          <w:i w:val="0"/>
        </w:rPr>
        <w:br/>
      </w:r>
      <w:r>
        <w:rPr>
          <w:b w:val="0"/>
          <w:i w:val="0"/>
        </w:rPr>
        <w:t>Số: 218/UB-QĐ</w:t>
      </w:r>
      <w:r>
        <w:rPr>
          <w:b w:val="0"/>
          <w:i w:val="0"/>
        </w:rPr>
        <w:br/>
      </w:r>
    </w:p>
    <w:p>
      <w:pPr>
        <w:jc w:val="center"/>
      </w:pPr>
      <w:r>
        <w:rPr>
          <w:b w:val="0"/>
          <w:i w:val="0"/>
        </w:rPr>
        <w:br/>
      </w:r>
      <w:r>
        <w:rPr>
          <w:b w:val="0"/>
          <w:i w:val="0"/>
        </w:rPr>
        <w:t>Bến Tre, ngày 25 tháng 3 năm 1991</w:t>
      </w:r>
      <w:r>
        <w:rPr>
          <w:b w:val="0"/>
          <w:i w:val="0"/>
        </w:rPr>
        <w:br/>
      </w:r>
    </w:p>
    <w:p>
      <w:r>
        <w:rPr>
          <w:b/>
          <w:i w:val="0"/>
        </w:rPr>
        <w:t>QUYẾT ĐỊNH CỦA UBND TỈNH</w:t>
      </w:r>
    </w:p>
    <w:p>
      <w:r>
        <w:rPr>
          <w:b/>
          <w:i w:val="0"/>
        </w:rPr>
        <w:t>“Về việc thành lập Xí nghiệp Cấp thoát nước Bến Tre</w:t>
      </w:r>
    </w:p>
    <w:p>
      <w:r>
        <w:rPr>
          <w:b/>
          <w:i w:val="0"/>
        </w:rPr>
        <w:t>trực thuộc Sở xây dựng”</w:t>
      </w:r>
      <w:r>
        <w:rPr>
          <w:b w:val="0"/>
          <w:i w:val="0"/>
        </w:rPr>
        <w:t xml:space="preserve"> </w:t>
      </w:r>
    </w:p>
    <w:p>
      <w:r>
        <w:rPr>
          <w:b/>
          <w:i w:val="0"/>
        </w:rPr>
        <w:t>ỦY BAN NHÂN DÂN TỈNH BẾN TRE</w:t>
      </w:r>
      <w:r>
        <w:rPr>
          <w:b w:val="0"/>
          <w:i w:val="0"/>
        </w:rPr>
        <w:t xml:space="preserve"> </w:t>
      </w:r>
    </w:p>
    <w:p>
      <w:r>
        <w:rPr>
          <w:b w:val="0"/>
          <w:i w:val="0"/>
        </w:rPr>
        <w:t>Căn cứ Luật tổ chức Hội đồng Nhân dân và Ủy ban nhân dân công bố ngày 11/07/1989.</w:t>
      </w:r>
    </w:p>
    <w:p>
      <w:r>
        <w:rPr>
          <w:b w:val="0"/>
          <w:i w:val="0"/>
        </w:rPr>
        <w:t>Xét yêu cầu cải tạo hệ thống thoát nước Thị xã Bến Tre và đề nghị của Sở Xây dựng tại tờ trình số:11 XD-TT.</w:t>
      </w:r>
    </w:p>
    <w:p>
      <w:r>
        <w:rPr>
          <w:b w:val="0"/>
          <w:i w:val="0"/>
        </w:rPr>
        <w:t xml:space="preserve"> Xét đề nghị của Trưởng ban – Ban tổ chức chính quyền tỉnh.</w:t>
      </w:r>
    </w:p>
    <w:p>
      <w:r>
        <w:rPr>
          <w:b/>
          <w:i w:val="0"/>
        </w:rPr>
        <w:t>QUYẾT ĐỊNH</w:t>
      </w:r>
    </w:p>
    <w:p>
      <w:r>
        <w:rPr>
          <w:b/>
          <w:i w:val="0"/>
        </w:rPr>
        <w:t>Điều 1.</w:t>
      </w:r>
      <w:r>
        <w:rPr>
          <w:b w:val="0"/>
          <w:i w:val="0"/>
        </w:rPr>
        <w:t xml:space="preserve"> Nay thành lập "Xí nghiệp Cấp thoát nước Bến Tre" trực thuộc Sở xây dựng trên cơ sở tách phân xưởng cấp thoát nước và phân xưởng cấu kiện đúc sản thuộc Công Ty nhà ở và Công trình đô thị trực thuộc Sở Xây dựng.</w:t>
      </w:r>
    </w:p>
    <w:p>
      <w:r>
        <w:rPr>
          <w:b w:val="0"/>
          <w:i w:val="0"/>
        </w:rPr>
        <w:t>- Xí nghiệp Cáp thoát nước Bến Tre có 1 giám đốc, 1 phó giám đốc và kế toán trưởng.</w:t>
      </w:r>
    </w:p>
    <w:p>
      <w:r>
        <w:rPr>
          <w:b w:val="0"/>
          <w:i w:val="0"/>
        </w:rPr>
        <w:t>- Giám đốc Xí nghiệp có quyết định bổ nhiệm riêng. Phó Giám đốc do giám đốc Sở xây dựng quyết định bổ nhiệm. Kế toán trưởng do giám đốc Sở xây Dựng và Giám đốc Sở Tài chánh - Vật giá thống nhất quyết định bổ nhiệm theo quy định hiện hành.</w:t>
      </w:r>
    </w:p>
    <w:p>
      <w:r>
        <w:rPr>
          <w:b/>
          <w:i w:val="0"/>
        </w:rPr>
        <w:t xml:space="preserve">Điều 2. </w:t>
      </w:r>
      <w:r>
        <w:rPr>
          <w:b w:val="0"/>
          <w:i w:val="0"/>
        </w:rPr>
        <w:t>Xí nghiệp Cấp thoát nước Bến Tre có nhiệm vụ chủ yếu như sau:</w:t>
      </w:r>
    </w:p>
    <w:p>
      <w:r>
        <w:rPr>
          <w:b w:val="0"/>
          <w:i w:val="0"/>
        </w:rPr>
        <w:t>Thực hiện Cấp thoát nứơc trong Thị xã, bảo đảm cung cấp nước cho sinh hoạt dân dụng và cho công nghiệp đồng thời có trách nhiệm "giúp các huyện tổ chức cấp thoát nước ở các thị trấn, khu công nghiệp và các khu đông dân cư, tổ chức sản xuất ống cấp thoát nước và các cấu kiện khác phục vụ cho hệ thống cấp thoát nước và sửa chữa nhà cửa.</w:t>
      </w:r>
    </w:p>
    <w:p>
      <w:r>
        <w:rPr>
          <w:b/>
          <w:i w:val="0"/>
        </w:rPr>
        <w:t xml:space="preserve">Điều 3. </w:t>
      </w:r>
      <w:r>
        <w:rPr>
          <w:b w:val="0"/>
          <w:i w:val="0"/>
        </w:rPr>
        <w:t>Xí nghiệp Cấp thoát nước Bến Tre là đơn vị kinh tế cơ sở, có tư cách pháp nhân, có con dấu riêng, được mở tài khoản tại Ngân hàng và hoạt động theo chế độ hạch toán kinh tế độc lập.</w:t>
      </w:r>
    </w:p>
    <w:p>
      <w:r>
        <w:rPr>
          <w:b/>
          <w:i w:val="0"/>
        </w:rPr>
        <w:t>Điều 4.</w:t>
      </w:r>
      <w:r>
        <w:rPr>
          <w:b w:val="0"/>
          <w:i w:val="0"/>
        </w:rPr>
        <w:t xml:space="preserve"> Chánh văn phòng UBND Tỉnh, Trưởng ban - Ban Tổ chức Chính quyền, thủ trưởng các cơ quan có liên quan, giám đốc Sở Xây dựng có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Vĩnh Trọng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Vĩnh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Trương Vĩnh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