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2351/QĐ-TCTN Điều chỉnh giá nước máy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THÀNH PHỐ HẢI PHÒNG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2351/QĐ-TCTN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Hải Phòng, ngày 5 tháng 10 năm 1996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THÀNH PHỐ HẢI PHÒNG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2351/QĐ-TCTN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Hải Phòng, ngày 5 tháng 10 năm 1996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THÀNH PHỐ HẢI PHÒNG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THÀNH PHỐ HẢI PHÒNG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THÀNH PHỐ HẢI PHÒNG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2351/QĐ-TCTN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Hải Phòng, ngày 5 tháng 10 năm 1996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2351/QĐ-TCTN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Hải Phòng, ngày 5 tháng 10 năm 1996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Điều chỉnh giá nước máy</w:t>
      </w:r>
    </w:p>
    <w:p>
      <w:r>
        <w:rPr>
          <w:b/>
          <w:i w:val="0"/>
        </w:rPr>
        <w:t>_________</w:t>
      </w:r>
    </w:p>
    <w:p>
      <w:r>
        <w:rPr>
          <w:b/>
          <w:i w:val="0"/>
        </w:rPr>
        <w:t>ỦY BAN NHÂN DÂN THÀNH PHỐ HẢI PHÒNG</w:t>
      </w:r>
    </w:p>
    <w:p>
      <w:r>
        <w:rPr>
          <w:b w:val="0"/>
          <w:i w:val="0"/>
        </w:rPr>
        <w:t>Căn cứ Luật Tổ chức Hội đồng Nhân dân và Ủy ban Nhân dân;</w:t>
      </w:r>
    </w:p>
    <w:p>
      <w:r>
        <w:rPr>
          <w:b w:val="0"/>
          <w:i w:val="0"/>
        </w:rPr>
        <w:t>Xét đề nghị của Công ty cấp nước, Sở Tài chính, Sở Giao thông công chính tại Tờ trình số 115 ngày 16 tháng 9 năm 1996,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điều chỉnh giá bán 1m3 (một mét khối) nước máy do Công ty cấp nước sản xuất như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Số TT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NHU CẦU SỬ DỤNG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ĐƠN GIÁ</w:t>
            </w:r>
          </w:p>
        </w:tc>
      </w:tr>
    </w:tbl>
    <w:p>
      <w:r>
        <w:rPr>
          <w:b/>
          <w:i w:val="0"/>
        </w:rPr>
        <w:t xml:space="preserve">Điều 2. </w:t>
      </w:r>
      <w:r>
        <w:rPr>
          <w:b w:val="0"/>
          <w:i w:val="0"/>
        </w:rPr>
        <w:t>Các ông (bà) Chánh Văn phòng Ủy ban Nhân dân thành phố, Giám đốc các Sở: Tài chính, Giao thông Công chính; Giám đốc Công ty cấp nước, các ngành hữu quan và các hộ sử dụng nước căn cứ Quyết định thi hành.</w:t>
      </w:r>
    </w:p>
    <w:p>
      <w:r>
        <w:rPr>
          <w:b w:val="0"/>
          <w:i w:val="0"/>
        </w:rPr>
        <w:t>Quyết định có hiệu lực thi hành từ ngày 01 tháng 11 năm 1996./.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Đỗ Gia Phách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Đỗ Gia Phách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Đỗ Gia Phách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Đỗ Gia Phách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