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26/2001/QĐ-TTg Về việc chuyển Công ty Xuất nhập khẩu Khánh Hội thành Công ty cổ phần Xuất nhập khẩu Khánh Hội</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26/2001/QĐ-TTg</w:t>
        <w:br/>
        <w:t xml:space="preserve">     </w:t>
      </w:r>
      <w:r>
        <w:rPr>
          <w:b w:val="0"/>
          <w:i w:val="0"/>
        </w:rPr>
        <w:br/>
      </w:r>
      <w:r>
        <w:rPr>
          <w:b w:val="0"/>
          <w:i/>
        </w:rPr>
        <w:br/>
        <w:t xml:space="preserve">      Hà Nội, ngày 07 tháng 03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26/2001/QĐ-TTg</w:t>
        <w:br/>
        <w:t xml:space="preserve">     </w:t>
      </w:r>
      <w:r>
        <w:rPr>
          <w:b w:val="0"/>
          <w:i w:val="0"/>
        </w:rPr>
        <w:br/>
      </w:r>
      <w:r>
        <w:rPr>
          <w:b w:val="0"/>
          <w:i/>
        </w:rPr>
        <w:br/>
        <w:t xml:space="preserve">      Hà Nội, ngày 07 tháng 03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26/2001/QĐ-TTg</w:t>
        <w:br/>
        <w:t xml:space="preserve">     </w:t>
      </w:r>
      <w:r>
        <w:rPr>
          <w:b w:val="0"/>
          <w:i w:val="0"/>
        </w:rPr>
        <w:br/>
      </w:r>
      <w:r>
        <w:rPr>
          <w:b w:val="0"/>
          <w:i/>
        </w:rPr>
        <w:br/>
        <w:t xml:space="preserve">      Hà Nội, ngày 07 tháng 03 năm 2001</w:t>
        <w:br/>
        <w:t xml:space="preserve">     </w:t>
      </w:r>
      <w:r>
        <w:rPr>
          <w:b w:val="0"/>
          <w:i w:val="0"/>
        </w:rPr>
        <w:br/>
      </w:r>
    </w:p>
    <w:p>
      <w:pPr>
        <w:jc w:val="center"/>
      </w:pPr>
      <w:r>
        <w:rPr>
          <w:b w:val="0"/>
          <w:i w:val="0"/>
        </w:rPr>
        <w:br/>
        <w:t xml:space="preserve">      Số: 26/2001/QĐ-TTg</w:t>
        <w:br/>
        <w:t xml:space="preserve">     </w:t>
      </w:r>
    </w:p>
    <w:p>
      <w:pPr>
        <w:jc w:val="center"/>
      </w:pPr>
      <w:r>
        <w:rPr>
          <w:b w:val="0"/>
          <w:i w:val="0"/>
        </w:rPr>
        <w:br/>
        <w:t xml:space="preserve">      Hà Nội, ngày 07 tháng 03 năm 2001</w:t>
        <w:br/>
        <w:t xml:space="preserve">     </w:t>
      </w:r>
    </w:p>
    <w:p>
      <w:r>
        <w:rPr>
          <w:b w:val="0"/>
          <w:i w:val="0"/>
        </w:rPr>
        <w:br/>
      </w:r>
      <w:r>
        <w:rPr>
          <w:b w:val="0"/>
          <w:i w:val="0"/>
        </w:rPr>
        <w:br/>
      </w:r>
      <w:r>
        <w:rPr>
          <w:b/>
          <w:i w:val="0"/>
        </w:rPr>
        <w:t xml:space="preserve">QUYẾT ĐỊNH </w:t>
      </w:r>
      <w:r>
        <w:rPr>
          <w:b w:val="0"/>
          <w:i w:val="0"/>
        </w:rPr>
        <w:br/>
      </w:r>
      <w:r>
        <w:rPr>
          <w:b/>
          <w:i w:val="0"/>
        </w:rPr>
        <w:t xml:space="preserve">Về việc chuyển Công ty Xuất nhập khẩu Khánh Hội </w:t>
      </w:r>
      <w:r>
        <w:rPr>
          <w:b w:val="0"/>
          <w:i w:val="0"/>
        </w:rPr>
        <w:br/>
      </w:r>
      <w:r>
        <w:rPr>
          <w:b/>
          <w:i w:val="0"/>
        </w:rPr>
        <w:t>thành Công ty cổ phần Xuất nhập khẩu Khánh Hội</w:t>
      </w:r>
      <w:r>
        <w:rPr>
          <w:b w:val="0"/>
          <w:i w:val="0"/>
        </w:rPr>
        <w:br/>
      </w:r>
      <w:r>
        <w:rPr>
          <w:b/>
          <w:i w:val="0"/>
        </w:rPr>
        <w:t>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của Chính phủ về chuyển doanh nghiệp nhà nước thành Công ty cổ phần;</w:t>
      </w:r>
      <w:r>
        <w:rPr>
          <w:b w:val="0"/>
          <w:i w:val="0"/>
        </w:rPr>
        <w:br/>
      </w:r>
      <w:r>
        <w:rPr>
          <w:b w:val="0"/>
          <w:i/>
        </w:rPr>
        <w:t>Theo đề nghị của Chủ tịch ủy ban nhân dân thành phố Hồ Chí Minh,</w:t>
      </w:r>
      <w:r>
        <w:rPr>
          <w:b w:val="0"/>
          <w:i w:val="0"/>
        </w:rPr>
        <w:br/>
      </w:r>
      <w:r>
        <w:rPr>
          <w:b/>
          <w:i w:val="0"/>
        </w:rPr>
        <w:t>QUYẾT ĐỊNH:</w:t>
      </w:r>
      <w:r>
        <w:rPr>
          <w:b w:val="0"/>
          <w:i w:val="0"/>
        </w:rPr>
        <w:br/>
      </w:r>
      <w:r>
        <w:rPr>
          <w:b/>
          <w:i w:val="0"/>
        </w:rPr>
        <w:t xml:space="preserve">Điều 1. </w:t>
      </w:r>
      <w:r>
        <w:rPr>
          <w:b w:val="0"/>
          <w:i w:val="0"/>
        </w:rPr>
        <w:t>Phê duyệt phương án cổ phần hóa doanh nghiệp nhà nước: Công ty Xuất nhập khẩu Khánh Hội thuộc ủy ban nhân dân thành phố Hồ Chí Minh theo đề nghị tại công văn số 610/UB-CN ngày 23 tháng 02 năm 2001 của Chủ tịch ủy ban nhân dân thành phố Hồ Chí Minh:</w:t>
      </w:r>
      <w:r>
        <w:rPr>
          <w:b w:val="0"/>
          <w:i w:val="0"/>
        </w:rPr>
        <w:br/>
      </w:r>
      <w:r>
        <w:rPr>
          <w:b w:val="0"/>
          <w:i w:val="0"/>
        </w:rPr>
        <w:t>1. Vốn Điều lệ của Công ty cổ phần : 19.000.000.000 đồng.</w:t>
      </w:r>
      <w:r>
        <w:rPr>
          <w:b w:val="0"/>
          <w:i w:val="0"/>
        </w:rPr>
        <w:br/>
      </w:r>
      <w:r>
        <w:rPr>
          <w:b w:val="0"/>
          <w:i w:val="0"/>
        </w:rPr>
        <w:t>Trong đó:</w:t>
      </w:r>
      <w:r>
        <w:rPr>
          <w:b w:val="0"/>
          <w:i w:val="0"/>
        </w:rPr>
        <w:br/>
      </w:r>
      <w:r>
        <w:rPr>
          <w:b w:val="0"/>
          <w:i w:val="0"/>
        </w:rPr>
        <w:t>- Tỷ lệ cổ phần Nhà nước : 29% vốn Điều lệ.</w:t>
      </w:r>
      <w:r>
        <w:rPr>
          <w:b w:val="0"/>
          <w:i w:val="0"/>
        </w:rPr>
        <w:br/>
      </w:r>
      <w:r>
        <w:rPr>
          <w:b w:val="0"/>
          <w:i w:val="0"/>
        </w:rPr>
        <w:t>- Tỷ lệ cổ phần bán cho người lao động trong Công ty và các đối tượng ngoài Công ty : 71% vốn Điều lệ.</w:t>
      </w:r>
      <w:r>
        <w:rPr>
          <w:b w:val="0"/>
          <w:i w:val="0"/>
        </w:rPr>
        <w:br/>
      </w:r>
      <w:r>
        <w:rPr>
          <w:b w:val="0"/>
          <w:i w:val="0"/>
        </w:rPr>
        <w:t>2. Giá trị thực tế của Công ty Xuất nhập khẩu Khánh Hội đến ngày 31 tháng 12 năm 1999 là 58.682.348.831 đồng, trong đó giá trị thực tế vốn Nhà nước tại doanh nghiệp là 18.686.825.328 đồng.</w:t>
      </w:r>
      <w:r>
        <w:rPr>
          <w:b w:val="0"/>
          <w:i w:val="0"/>
        </w:rPr>
        <w:br/>
      </w:r>
      <w:r>
        <w:rPr>
          <w:b w:val="0"/>
          <w:i w:val="0"/>
        </w:rPr>
        <w:t>3. Ưu đãi cổ phần cho người lao động :</w:t>
      </w:r>
      <w:r>
        <w:rPr>
          <w:b w:val="0"/>
          <w:i w:val="0"/>
        </w:rPr>
        <w:br/>
      </w:r>
      <w:r>
        <w:rPr>
          <w:b w:val="0"/>
          <w:i w:val="0"/>
        </w:rPr>
        <w:t>Tổng số cổ phần bán theo giá ưu đãi cho người lao động : 122.415 cổ phần; phần giá trị được ưu đãi : 3.672.450.000 đồng.</w:t>
      </w:r>
      <w:r>
        <w:rPr>
          <w:b w:val="0"/>
          <w:i w:val="0"/>
        </w:rPr>
        <w:br/>
      </w:r>
      <w:r>
        <w:rPr>
          <w:b/>
          <w:i w:val="0"/>
        </w:rPr>
        <w:t xml:space="preserve">Điều 2. </w:t>
      </w:r>
      <w:r>
        <w:rPr>
          <w:b w:val="0"/>
          <w:i w:val="0"/>
        </w:rPr>
        <w:t>Chuyển Công ty Xuất nhập khẩu Khánh Hội thuộc ủy ban nhân dân thành phố Hồ Chí Minh thành Công ty cổ phần:</w:t>
      </w:r>
      <w:r>
        <w:rPr>
          <w:b w:val="0"/>
          <w:i w:val="0"/>
        </w:rPr>
        <w:br/>
      </w:r>
      <w:r>
        <w:rPr>
          <w:b w:val="0"/>
          <w:i w:val="0"/>
        </w:rPr>
        <w:t>- Tên gọi đầy đủ bằng tiếng Việt Nam : Công ty cổ phần xuất nhập khẩu Khánh Hội.</w:t>
      </w:r>
      <w:r>
        <w:rPr>
          <w:b w:val="0"/>
          <w:i w:val="0"/>
        </w:rPr>
        <w:br/>
      </w:r>
      <w:r>
        <w:rPr>
          <w:b w:val="0"/>
          <w:i w:val="0"/>
        </w:rPr>
        <w:t>- Tên giao dịch quốc tế : khanh hoi import export joint stock company.</w:t>
      </w:r>
      <w:r>
        <w:rPr>
          <w:b w:val="0"/>
          <w:i w:val="0"/>
        </w:rPr>
        <w:br/>
      </w:r>
      <w:r>
        <w:rPr>
          <w:b w:val="0"/>
          <w:i w:val="0"/>
        </w:rPr>
        <w:t>- Tên viết tắt : khahomex</w:t>
      </w:r>
      <w:r>
        <w:rPr>
          <w:b w:val="0"/>
          <w:i w:val="0"/>
        </w:rPr>
        <w:br/>
      </w:r>
      <w:r>
        <w:rPr>
          <w:b w:val="0"/>
          <w:i w:val="0"/>
        </w:rPr>
        <w:t>Trụ sở chính : 2 - 4 - 6 đường Đoàn Như Hài, phường 12, quận 4, thành phố Hồ Chí Minh.</w:t>
      </w:r>
      <w:r>
        <w:rPr>
          <w:b w:val="0"/>
          <w:i w:val="0"/>
        </w:rPr>
        <w:br/>
      </w:r>
      <w:r>
        <w:rPr>
          <w:b/>
          <w:i w:val="0"/>
        </w:rPr>
        <w:t xml:space="preserve">Điều 3. </w:t>
      </w:r>
      <w:r>
        <w:rPr>
          <w:b w:val="0"/>
          <w:i w:val="0"/>
        </w:rPr>
        <w:t>Công ty cổ phần Xuất nhập khẩu Khánh Hội kinh doanh các ngành nghề sau :</w:t>
      </w:r>
      <w:r>
        <w:rPr>
          <w:b w:val="0"/>
          <w:i w:val="0"/>
        </w:rPr>
        <w:br/>
      </w:r>
      <w:r>
        <w:rPr>
          <w:b w:val="0"/>
          <w:i w:val="0"/>
        </w:rPr>
        <w:t>- Xuất nhập khẩu hàng hoá tiêu dùng và vật tư sản xuất; - Sản xuất, kinh doanh thực phẩm, bánh kẹo, rượu, bia, đồ uống... ; chế biến lâm sản, - Sản xuất, gia công hàng may mặc, da và giả da, giày dép...; - Được phép kinh doanh đa ngành nghề theo quy định của pháp luật.</w:t>
      </w:r>
      <w:r>
        <w:rPr>
          <w:b w:val="0"/>
          <w:i w:val="0"/>
        </w:rPr>
        <w:br/>
      </w:r>
      <w:r>
        <w:rPr>
          <w:b/>
          <w:i w:val="0"/>
        </w:rPr>
        <w:t xml:space="preserve">Điều 4. </w:t>
      </w:r>
      <w:r>
        <w:rPr>
          <w:b w:val="0"/>
          <w:i w:val="0"/>
        </w:rPr>
        <w:t>Công ty cổ phần Xuất nhập khẩu Khánh Hội :</w:t>
      </w:r>
      <w:r>
        <w:rPr>
          <w:b w:val="0"/>
          <w:i w:val="0"/>
        </w:rPr>
        <w:br/>
      </w:r>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Xuất nhập khẩu Khánh Hội có trách nhiệm điều hành công việc quản lý doanh nghiệp đến khi bàn giao toàn bộ doanh nghiệp cho Hội đồng quản trị và Giám đốc Công ty cổ phần Xuất nhập khẩu Khánh Hội.</w:t>
      </w:r>
      <w:r>
        <w:rPr>
          <w:b w:val="0"/>
          <w:i w:val="0"/>
        </w:rPr>
        <w:br/>
      </w:r>
      <w:r>
        <w:rPr>
          <w:b/>
          <w:i w:val="0"/>
        </w:rPr>
        <w:t xml:space="preserve">Điều 5. </w:t>
      </w:r>
      <w:r>
        <w:rPr>
          <w:b w:val="0"/>
          <w:i w:val="0"/>
        </w:rPr>
        <w:t>Quyết định này có hiệu lực kể từ ngày ký. Bãi bỏ các quyết định trước đây trái với Quyết định này. Chủ tịch ủy ban nhân dân thành phố Hồ Chí Minh, Giám đốc Công ty Xuất nhập khẩu Khánh Hội, Hội đồng quản trị Công ty cổ phần Xuất nhập khẩu Khánh Hội chịu trách nhiệm thi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