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2887/2007/QĐ-UBND V/v sửa đổi, bổ sung một số điều của Quyết định số 1498/2002/QĐ-UB ngày 14/5/2002 của UBND tỉnh Thanh Hóa về việc: "Quy định mức hỗ trợ cho các hộ tự di chuyển và các đơn vị tiếp nhận dân tái định cư thực hiện dự án hồ chứa nước Cửa Đặt, huyện Thường Xuân, tỉnh Thanh Hóa"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THANH HÓA</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pPr>
        <w:jc w:val="center"/>
      </w:pPr>
      <w:r>
        <w:rPr>
          <w:b w:val="0"/>
          <w:i w:val="0"/>
        </w:rPr>
        <w:t xml:space="preserve"> </w:t>
      </w:r>
      <w:r>
        <w:rPr>
          <w:b/>
          <w:i w:val="0"/>
        </w:rPr>
        <w:t>QUYẾT ĐỊNH</w:t>
      </w:r>
    </w:p>
    <w:p>
      <w:pPr>
        <w:jc w:val="center"/>
      </w:pPr>
      <w:r>
        <w:rPr>
          <w:b/>
          <w:i w:val="0"/>
        </w:rPr>
        <w:t xml:space="preserve">V/v sửa đổi, bổ sung một số điều của Quyết định số 1498/2002/QĐ-UB ngày </w:t>
      </w:r>
      <w:r>
        <w:br/>
      </w:r>
      <w:r>
        <w:rPr>
          <w:b/>
          <w:i w:val="0"/>
        </w:rPr>
        <w:br/>
        <w:t xml:space="preserve">       14/5/2002 của UBND tỉnh Thanh Hóavề việc: "Quy định</w:t>
      </w:r>
      <w:r>
        <w:br/>
      </w:r>
      <w:r>
        <w:rPr>
          <w:b/>
          <w:i w:val="0"/>
        </w:rPr>
        <w:t xml:space="preserve">mức hỗ trợ cho các hộ tự di chuyển và các đơn vị tiếp nhận </w:t>
      </w:r>
      <w:r>
        <w:br/>
      </w:r>
      <w:r>
        <w:rPr>
          <w:b/>
          <w:i w:val="0"/>
        </w:rPr>
        <w:t xml:space="preserve">dân tái định cư thực hiện dự án hồ chứa nước Cửa Đặt, </w:t>
      </w:r>
      <w:r>
        <w:br/>
      </w:r>
      <w:r>
        <w:rPr>
          <w:b/>
          <w:i w:val="0"/>
        </w:rPr>
        <w:t>huyện Thường Xuân, tỉnh Thanh Hóa"</w:t>
      </w:r>
    </w:p>
    <w:p>
      <w:pPr>
        <w:jc w:val="center"/>
      </w:pPr>
      <w:r>
        <w:rPr>
          <w:b/>
          <w:i w:val="0"/>
        </w:rPr>
        <w:t>_______________</w:t>
      </w:r>
    </w:p>
    <w:p>
      <w:pPr>
        <w:jc w:val="center"/>
      </w:pPr>
      <w:r>
        <w:rPr>
          <w:b/>
          <w:i w:val="0"/>
        </w:rPr>
        <w:t>ỦY BAN NHÂN DÂN TỈNH THANH HÓA</w:t>
      </w:r>
    </w:p>
    <w:p>
      <w:r>
        <w:rPr>
          <w:b w:val="0"/>
          <w:i w:val="0"/>
        </w:rPr>
        <w:t>Căn cứ Luật Tổ chức Hội đồng nhân dân và Uỷ ban nhân dân ngày 26 tháng 11 năm 2003;</w:t>
      </w:r>
    </w:p>
    <w:p>
      <w:r>
        <w:rPr>
          <w:b w:val="0"/>
          <w:i w:val="0"/>
        </w:rPr>
        <w:t>Căn cứ Luật Xây dựng số 16/2003/QH11 được Quốc hội khoá XI thông qua ngày 26 tháng 11 năm 2003; Nghị định số 16/2005/NĐ-CP ngày 07 tháng 02 năm 2005 của Chính phủ về Quản lý dự án đầu tư xây dựng công trình; Nghị định số 112/2006/NĐ-CP ngày 29/9/2006 của Chính phủ về sửa đổi, bổ sung một số điều của Nghị định số 16/2005/NĐ-CP về quản lý dự án đầu tư xây dựng công trình;</w:t>
      </w:r>
    </w:p>
    <w:p>
      <w:r>
        <w:rPr>
          <w:b w:val="0"/>
          <w:i w:val="0"/>
        </w:rPr>
        <w:t>Căn cứ Nghị định số 197/2004/NĐ-CP ngày 03/12/2004 của Chính phủ về bồi thường, hỗ trợ và tái định cư khi Nhà nước thu hồi đất; và các văn bản quy định hiện hành khác của Nhà nước có hiệu lực;</w:t>
      </w:r>
    </w:p>
    <w:p>
      <w:r>
        <w:rPr>
          <w:b w:val="0"/>
          <w:i w:val="0"/>
        </w:rPr>
        <w:t>Căn cứ Quyết định số 348/QĐ-TTg ngày 07/4/2004 về việc đầu tư Dự án hồ chứa nước cửa Đặt, huyện Thường Xuân, tỉnh Thanh Hoá;</w:t>
      </w:r>
    </w:p>
    <w:p>
      <w:r>
        <w:rPr>
          <w:b w:val="0"/>
          <w:i w:val="0"/>
        </w:rPr>
        <w:t>Căn cứ văn bản số 1572/BTC-TTr ngày 29/01/2007 của Bộ Tài chính về việc: Kết luận thanh tra công tác quản lý vốn đầu tư xây dựng dự án Hồ chứa nước Cửa Đặt tại huyện Thường Xuân, tỉnh Thanh Hóa;</w:t>
      </w:r>
    </w:p>
    <w:p>
      <w:r>
        <w:rPr>
          <w:b w:val="0"/>
          <w:i w:val="0"/>
        </w:rPr>
        <w:t>Căn cứ Quyết định số 1498/2002/QĐ-UB ngày ngày 14/5/2002 của UBND tỉnh về việc: "Quy định mức hỗ trợ cho các hộ tự di chuyển và các đơn vị tiếp nhận dân tái định cư thực hiện dự án hồ chứa nước Cửa Đặt, huyện Thường Xuân, tỉnh Thanh Hóa";</w:t>
      </w:r>
    </w:p>
    <w:p>
      <w:r>
        <w:rPr>
          <w:b w:val="0"/>
          <w:i w:val="0"/>
        </w:rPr>
        <w:t>Xét đề nghị của Sở Kế hoạch và Đầu tư, Sở Tài chính, Sở Nông nghiệp và PTNT, Chi cục trưởng Chi cục Di dân và phát triển kinh tế mới tỉnh Thanh Hóa; Giám đốc Công ty cổ phần Thủy điện Cửa Đặt và Chủ tịch UBND huyện Thường Xuân tại cuộc họp ngày 19/9/2007/.</w:t>
      </w:r>
    </w:p>
    <w:p>
      <w:pPr>
        <w:jc w:val="center"/>
      </w:pPr>
      <w:r>
        <w:rPr>
          <w:b/>
          <w:i w:val="0"/>
        </w:rPr>
        <w:t>QUYẾT ĐỊNH:</w:t>
      </w:r>
    </w:p>
    <w:p>
      <w:pPr>
        <w:jc w:val="both"/>
      </w:pPr>
      <w:r>
        <w:rPr>
          <w:b/>
          <w:i w:val="0"/>
        </w:rPr>
        <w:t xml:space="preserve">Điều 1. </w:t>
      </w:r>
      <w:r>
        <w:rPr>
          <w:b w:val="0"/>
          <w:i w:val="0"/>
        </w:rPr>
        <w:t>Sửa đổi, bổ sung một số điều của Quyết định số 1498/2002/QĐ-UB ngày 14/5/2002 của UBND tỉnh về việc: " Quy định mức hỗ trợ cho các hộ tự di chuyển và các đơn vị tiếp nhận dân tái định cư thực hiện dự án hồ chứa nước Cửa Đặt, huyện Thường Xuân, tỉnh Thanh Hóa "; Với các nội dung cụ thể như sau:</w:t>
      </w:r>
    </w:p>
    <w:p>
      <w:pPr>
        <w:jc w:val="both"/>
      </w:pPr>
      <w:r>
        <w:rPr>
          <w:b w:val="0"/>
          <w:i w:val="0"/>
        </w:rPr>
        <w:t>1. Sửa đổi, bổ sung điều 1 Quyết định số 1498/2002/QĐ-UB ngày 14/5/2002 của UBND tỉnh lại như sau:</w:t>
      </w:r>
    </w:p>
    <w:p>
      <w:pPr>
        <w:jc w:val="both"/>
      </w:pPr>
      <w:r>
        <w:rPr>
          <w:b w:val="0"/>
          <w:i w:val="0"/>
        </w:rPr>
        <w:t>"Quy định mức đầu tư cơ sở hạ tầng kinh tế - xã hội cho các đơn vị tiếp nhận dân tái định cư và mức hỗ trợ cho các hộ dân tự di chuyển theo hình thức tự liên hệ địa bàn tái định cư thực hiện dự án hồ chứa nước Cửa Đặt, huyện Thường Xuân, tỉnh Thanh Hóa ".</w:t>
      </w:r>
    </w:p>
    <w:p>
      <w:pPr>
        <w:jc w:val="both"/>
      </w:pPr>
      <w:r>
        <w:rPr>
          <w:b w:val="0"/>
          <w:i w:val="0"/>
        </w:rPr>
        <w:t>2. Sửa đổi mục 2, điều 2 Quyết định số 1498/2002/QĐ-UB ngày 14/5/2002 của UBND tỉnh lại như sau:</w:t>
      </w:r>
    </w:p>
    <w:p>
      <w:pPr>
        <w:jc w:val="both"/>
      </w:pPr>
      <w:r>
        <w:rPr>
          <w:b w:val="0"/>
          <w:i w:val="0"/>
        </w:rPr>
        <w:t>"Quyền lợi chung: Các hộ dân tự di chuyển theo hình thức tự liên hệ địa bàn tái định cư được quy định tại mục 1 điều 2, Quyết định số 1498/2002/QĐ-UB ngày 14/5/2002 của UBND tỉnh được hưởng các chính sách đền bù và hỗ trợ theo các quy định hiện hành của Chính phủ tại thời điểm di chuyển tái định cư".</w:t>
      </w:r>
    </w:p>
    <w:p>
      <w:pPr>
        <w:jc w:val="both"/>
      </w:pPr>
      <w:r>
        <w:rPr>
          <w:b w:val="0"/>
          <w:i w:val="0"/>
        </w:rPr>
        <w:t>3. Sửa đổi, bổ sung mục II, điều 4 Quyết định số 1498/2002/QĐ-UB ngày 14/5/2002 của UBND tỉnh lại như sau:</w:t>
      </w:r>
    </w:p>
    <w:p>
      <w:pPr>
        <w:jc w:val="both"/>
      </w:pPr>
      <w:r>
        <w:rPr>
          <w:b w:val="0"/>
          <w:i w:val="0"/>
        </w:rPr>
        <w:t>"Đối với các các xã, các nông, lâm trường (Gọi tắt là đơn vị) có tiếp nhận các hộ dân tự di chuyển theo hình thức tự liên hệ địa bàn tái định cư phục vụ giải phóng mặt bằng hồ Cửa Đặt, huyện Thường Xuân; được hưởng các quyền lợi:</w:t>
      </w:r>
    </w:p>
    <w:p>
      <w:pPr>
        <w:jc w:val="both"/>
      </w:pPr>
      <w:r>
        <w:rPr>
          <w:b w:val="0"/>
          <w:i w:val="0"/>
        </w:rPr>
        <w:t>a) Được đầu tư các công trình hạ tầng kinh tế - xã hội như:  Đường giao thông, công trình thủy lợi, trường học, trạm y tế, Đường điện hạ thế 0,4 KV, nhà văn hóa và khai hoang; để đảm bảo đời sống, sản xuất cho các hộ dân tái định cư đến tốt hơn nơi ở cũ.</w:t>
      </w:r>
    </w:p>
    <w:p>
      <w:pPr>
        <w:jc w:val="both"/>
      </w:pPr>
      <w:r>
        <w:rPr>
          <w:b w:val="0"/>
          <w:i w:val="0"/>
        </w:rPr>
        <w:t>b) Mức vốn đầu tư: 20.000.000 đồng/01 hộ dân tự di chuyển tái định cư. Tổng mức vốn đầu tư tính cho một địa phương trực tiếp nhận các hộ dân tự di chuyển đến tái định cư = 20.000.000 đồng/01 hộ dân x Tổng số hộ dân tự di chuyển đến tái định cư.</w:t>
      </w:r>
    </w:p>
    <w:p>
      <w:pPr>
        <w:jc w:val="both"/>
      </w:pPr>
      <w:r>
        <w:rPr>
          <w:b w:val="0"/>
          <w:i w:val="0"/>
        </w:rPr>
        <w:t>c) Hình thức đầu tư: Đầu tư mới, cải tạo, nâng cấp, sữa chữa.</w:t>
      </w:r>
    </w:p>
    <w:p>
      <w:pPr>
        <w:jc w:val="both"/>
      </w:pPr>
      <w:r>
        <w:rPr>
          <w:b w:val="0"/>
          <w:i w:val="0"/>
        </w:rPr>
        <w:t>d) Cơ chế quản lý đầu tư: Chủ tịch UBND tỉnh ủy quyền cho Chủ tịch UBND các huyện có tiếp nhận các hộ dân tự di chuyển đến tái định cư quyết định đầu tư đầu tư đối với các công trình trên địa bàn huyện; các xã và các nông lâm trường tiếp nhận dân có tiếp nhận các hộ dân tự di chuyển đến tái định cư làm chủ đầu tư.</w:t>
      </w:r>
    </w:p>
    <w:p>
      <w:pPr>
        <w:jc w:val="both"/>
      </w:pPr>
      <w:r>
        <w:rPr>
          <w:b w:val="0"/>
          <w:i w:val="0"/>
        </w:rPr>
        <w:t>đ) Quy trình, thủ tục đầu tư: Thực hiện theo đúng Luật Xây dựng số 16/2003/QH11 được Quốc hội khoá XI thông qua ngày 26 tháng 11 năm 2003; Nghị định số 16/2005/NĐ-CP ngày 07 tháng 02 năm 2005 của Chính phủ về Quản lý dự án đầu tư xây dựng công trình; Nghị định số 112/2006/NĐ-CP ngày 29/9/2006 của Chính phủ về sửa đổi, bổ sung một số điều của Nghị định số 16/2005/NĐ-CP về quản lý dự án đầu tư xây dựng công trình; và các quy định hiện hành có liên quan khác của Nhà nước.</w:t>
      </w:r>
    </w:p>
    <w:p>
      <w:pPr>
        <w:jc w:val="both"/>
      </w:pPr>
      <w:r>
        <w:rPr>
          <w:b w:val="0"/>
          <w:i w:val="0"/>
        </w:rPr>
        <w:t>4. Sửa đổi, bổ sung điều 5 Quyết định số 1498/2002/QĐ-UB ngày 14/5/2002 của UBND tỉnh lại như sau:</w:t>
      </w:r>
    </w:p>
    <w:p>
      <w:pPr>
        <w:jc w:val="both"/>
      </w:pPr>
      <w:r>
        <w:rPr>
          <w:b w:val="0"/>
          <w:i w:val="0"/>
        </w:rPr>
        <w:t>Nguồn kinh phí: Nguồn vốn do Liên danh các Nhà thầu đóng góp để thực hiện đền bù di dân, giải phóng mặt bằng Dự án hồ chứa nước Cửa Đặt, theo Quyết định số 348/QĐ-TTg ngày 07/4/2004 của Thủ tướng Chính phủ.</w:t>
      </w:r>
    </w:p>
    <w:p>
      <w:pPr>
        <w:jc w:val="both"/>
      </w:pPr>
      <w:r>
        <w:rPr>
          <w:b/>
          <w:i w:val="0"/>
        </w:rPr>
        <w:t>Điều 2.</w:t>
      </w:r>
      <w:r>
        <w:rPr>
          <w:b/>
          <w:i w:val="0"/>
        </w:rPr>
        <w:t xml:space="preserve">  </w:t>
      </w:r>
    </w:p>
    <w:p>
      <w:pPr>
        <w:jc w:val="both"/>
      </w:pPr>
      <w:r>
        <w:rPr>
          <w:b w:val="0"/>
          <w:i w:val="0"/>
        </w:rPr>
        <w:t>1. Các nội dung quy định khác thực hiện theo đúng các điều khoản đã quy định tại</w:t>
      </w:r>
      <w:r>
        <w:rPr>
          <w:b/>
          <w:i w:val="0"/>
        </w:rPr>
        <w:t xml:space="preserve"> </w:t>
      </w:r>
      <w:r>
        <w:rPr>
          <w:b w:val="0"/>
          <w:i w:val="0"/>
        </w:rPr>
        <w:t>Quyết định số 1498/2002/QĐ-UB ngày ngày 14/5/2002 của UBND tỉnh về việc: "Quy định mức hỗ trợ cho các hộ tự di chuyển và các đơn vị tiếp nhận dân tái định cư thực hiện dự án hồ chứa nước Cửa Đặt, huyện Thường Xuân, tỉnh Thanh Hóa ".</w:t>
      </w:r>
    </w:p>
    <w:p>
      <w:pPr>
        <w:jc w:val="both"/>
      </w:pPr>
      <w:r>
        <w:rPr>
          <w:b/>
          <w:i w:val="0"/>
        </w:rPr>
        <w:t>*</w:t>
      </w:r>
      <w:r>
        <w:rPr>
          <w:b w:val="0"/>
          <w:i w:val="0"/>
        </w:rPr>
        <w:t xml:space="preserve"> Đối với những công trình, hạng mục công trình đã triển khai thực hiện có khối lượng hoàn thành sau khi Quyết định số 1498/2002/QĐ-UB ngày 14/5/2002 của UBND tỉnh có hiệu lực đến trước khi Quyết định này có hiệu lực, nếu đảm bảo đầy đủ hồ sơ theo đúng quy định thì cũng được thực hiện theo các nội dung quy định của Quyết định này.</w:t>
      </w:r>
    </w:p>
    <w:p>
      <w:pPr>
        <w:jc w:val="both"/>
      </w:pPr>
      <w:r>
        <w:rPr>
          <w:b w:val="0"/>
          <w:i w:val="0"/>
        </w:rPr>
        <w:t>2. Sở Kế hoạch và Đầu tư, Sở Tài chính, Sở Xây dựng theo chức năng, nhiệm vụ của mình có trách nhiệm hướng dẫn, giúp đỡ các địa phương trong quá trình triển khai thực hiện; nếu có vướng mắc phát sinh vượt quá thẩm quyền yêu cấu kịp thời báo cáo đề xuất UBND tỉnh xem xét, quyết định.</w:t>
      </w:r>
    </w:p>
    <w:p>
      <w:pPr>
        <w:jc w:val="both"/>
      </w:pPr>
      <w:r>
        <w:rPr>
          <w:b w:val="0"/>
          <w:i w:val="0"/>
        </w:rPr>
        <w:t xml:space="preserve">3. Chi cục Di dân và phát triển kinh tế mới Thanh Hóa phối hợp với Công ty cổ phần Thủy điện Cửa Đặt có trách nhiệm đôn đốc, hướng dẫn, giúp đỡ các huyện có các hộ di dân tự nguyện đến địa phương, các chủ đầu tư triển khai thực hiện (Thủ tục, hồ sơ, quy trình đầu tư và giải ngân).         </w:t>
      </w:r>
    </w:p>
    <w:p>
      <w:pPr>
        <w:jc w:val="both"/>
      </w:pPr>
      <w:r>
        <w:rPr>
          <w:b/>
          <w:i w:val="0"/>
        </w:rPr>
        <w:t>Điều 3.</w:t>
      </w:r>
      <w:r>
        <w:rPr>
          <w:b/>
          <w:i w:val="0"/>
        </w:rPr>
        <w:t xml:space="preserve"> </w:t>
      </w:r>
      <w:r>
        <w:rPr>
          <w:b w:val="0"/>
          <w:i w:val="0"/>
        </w:rPr>
        <w:t>Quyết định này có hiệu lực thi hành kể từ ngày ký.</w:t>
      </w:r>
    </w:p>
    <w:p>
      <w:pPr>
        <w:jc w:val="both"/>
      </w:pPr>
      <w:r>
        <w:rPr>
          <w:b w:val="0"/>
          <w:i w:val="0"/>
        </w:rPr>
        <w:t>Ông Chánh Văn phòng UBND tỉnh, Giám đốc các Sở: Kế hoạch và Đầu tư, Tài chính, Xây dựng, Nông nghiệp và Phát triển Nông thôn, Giám đốc Kho bạc Nhà nước tỉnh Thanh Hóa, Công ty cổ phần Thủy điện Cửa Đặt, Chi cục trưởng Chi cục Di dân và Phát triển kinh tế mới, Chủ tịch UBND các huyện, Thủ trưởng các ngành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 xml:space="preserve"> </w:t>
            </w:r>
            <w:r>
              <w:rPr>
                <w:b/>
                <w:i/>
              </w:rPr>
              <w:t>(Đã ký)</w:t>
            </w:r>
            <w:r>
              <w:rPr>
                <w:b w:val="0"/>
                <w:i w:val="0"/>
              </w:rPr>
              <w:br/>
            </w:r>
            <w:r>
              <w:rPr>
                <w:b/>
                <w:i w:val="0"/>
              </w:rPr>
              <w:t xml:space="preserve"> </w:t>
            </w:r>
            <w:r>
              <w:rPr>
                <w:b w:val="0"/>
                <w:i w:val="0"/>
              </w:rPr>
              <w:br/>
            </w:r>
            <w:r>
              <w:rPr>
                <w:b/>
                <w:i w:val="0"/>
              </w:rPr>
              <w:t>Mai Văn Ninh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