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29-TC/TCT/CS hướng dẫn thi hành Nghị định số 114-HÐBT ngày 7/4/1992 của Hội đồng Bộ trưởng về quản lý Nhà nước đối với xuất khẩu, nhập khẩu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