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30/2025/QĐ-UBND Sửa đổi, bổ sung một số điều của Quy định phân cấp quản lý, khai thác công trình thuỷ lợi trên địa bàn tỉnh Hà Nam ban hành kèm theo Quyết định số 41/2019/QĐ-UBND ngày 23 tháng 10 năm 2019 của Ủy ban nhân dân tỉnh Hà Nam</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30/2025/QĐ-UBND</w:t>
      </w:r>
      <w:r>
        <w:rPr>
          <w:b w:val="0"/>
          <w:i w:val="0"/>
        </w:rPr>
        <w:br/>
      </w:r>
      <w:r>
        <w:rPr>
          <w:b w:val="0"/>
          <w:i w:val="0"/>
        </w:rPr>
        <w:br/>
      </w:r>
      <w:r>
        <w:rPr>
          <w:b w:val="0"/>
          <w:i/>
        </w:rPr>
        <w:br/>
      </w:r>
      <w:r>
        <w:rPr>
          <w:b w:val="0"/>
          <w:i/>
        </w:rPr>
        <w:t>Hà Nam, ngày 11 tháng 4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HÀ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30/2025/QĐ-UBND</w:t>
      </w:r>
      <w:r>
        <w:rPr>
          <w:b w:val="0"/>
          <w:i w:val="0"/>
        </w:rPr>
        <w:br/>
      </w:r>
      <w:r>
        <w:rPr>
          <w:b w:val="0"/>
          <w:i w:val="0"/>
        </w:rPr>
        <w:br/>
      </w:r>
      <w:r>
        <w:rPr>
          <w:b w:val="0"/>
          <w:i/>
        </w:rPr>
        <w:br/>
      </w:r>
      <w:r>
        <w:rPr>
          <w:b w:val="0"/>
          <w:i/>
        </w:rPr>
        <w:t>Hà Nam, ngày 11 tháng 4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HÀ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HÀ NAM</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HÀ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30/2025/QĐ-UBND</w:t>
      </w:r>
      <w:r>
        <w:rPr>
          <w:b w:val="0"/>
          <w:i w:val="0"/>
        </w:rPr>
        <w:br/>
      </w:r>
      <w:r>
        <w:rPr>
          <w:b w:val="0"/>
          <w:i w:val="0"/>
        </w:rPr>
        <w:br/>
      </w:r>
      <w:r>
        <w:rPr>
          <w:b w:val="0"/>
          <w:i/>
        </w:rPr>
        <w:br/>
      </w:r>
      <w:r>
        <w:rPr>
          <w:b w:val="0"/>
          <w:i/>
        </w:rPr>
        <w:t>Hà Nam, ngày 11 tháng 4 năm 2025</w:t>
      </w:r>
      <w:r>
        <w:rPr>
          <w:b w:val="0"/>
          <w:i/>
        </w:rPr>
        <w:br/>
      </w:r>
      <w:r>
        <w:rPr>
          <w:b w:val="0"/>
          <w:i w:val="0"/>
        </w:rPr>
        <w:br/>
      </w:r>
    </w:p>
    <w:p>
      <w:pPr>
        <w:jc w:val="center"/>
      </w:pPr>
      <w:r>
        <w:rPr>
          <w:b w:val="0"/>
          <w:i w:val="0"/>
        </w:rPr>
        <w:br/>
      </w:r>
      <w:r>
        <w:rPr>
          <w:b w:val="0"/>
          <w:i w:val="0"/>
        </w:rPr>
        <w:t>Số: 30/2025/QĐ-UBND</w:t>
      </w:r>
      <w:r>
        <w:rPr>
          <w:b w:val="0"/>
          <w:i w:val="0"/>
        </w:rPr>
        <w:br/>
      </w:r>
    </w:p>
    <w:p>
      <w:pPr>
        <w:jc w:val="center"/>
      </w:pPr>
      <w:r>
        <w:rPr>
          <w:b w:val="0"/>
          <w:i w:val="0"/>
        </w:rPr>
        <w:br/>
      </w:r>
      <w:r>
        <w:rPr>
          <w:b w:val="0"/>
          <w:i w:val="0"/>
        </w:rPr>
        <w:t>Hà Nam, ngày 11 tháng 4 năm 2025</w:t>
      </w:r>
      <w:r>
        <w:rPr>
          <w:b w:val="0"/>
          <w:i w:val="0"/>
        </w:rPr>
        <w:br/>
      </w:r>
    </w:p>
    <w:p>
      <w:r>
        <w:rPr>
          <w:b/>
          <w:i w:val="0"/>
        </w:rPr>
        <w:t>QUYẾT ĐỊNH</w:t>
      </w:r>
    </w:p>
    <w:p>
      <w:r>
        <w:rPr>
          <w:b/>
          <w:i w:val="0"/>
        </w:rPr>
        <w:t>Sửa đổi, bổ sung một số điều của Quy định phân cấp quản lý, khai thác</w:t>
      </w:r>
    </w:p>
    <w:p>
      <w:r>
        <w:rPr>
          <w:b/>
          <w:i w:val="0"/>
        </w:rPr>
        <w:t xml:space="preserve"> công trình thuỷ lợi trên địa bàn tỉnh Hà Nam ban hành kèm theo </w:t>
      </w:r>
    </w:p>
    <w:p>
      <w:r>
        <w:rPr>
          <w:b/>
          <w:i w:val="0"/>
        </w:rPr>
        <w:t xml:space="preserve">Quyết định số 41/2019/QĐ-UBND ngày 23 tháng 10 năm </w:t>
      </w:r>
      <w:r>
        <w:rPr>
          <w:b/>
          <w:i w:val="0"/>
        </w:rPr>
        <w:t xml:space="preserve">2019 </w:t>
      </w:r>
    </w:p>
    <w:p>
      <w:r>
        <w:rPr>
          <w:b/>
          <w:i w:val="0"/>
        </w:rPr>
        <w:t>của Ủy ban nhân dân tỉnh Hà Nam</w:t>
      </w:r>
      <w:r>
        <w:rPr>
          <w:b w:val="0"/>
          <w:i w:val="0"/>
        </w:rPr>
        <w:t xml:space="preserve"> </w:t>
      </w:r>
    </w:p>
    <w:p>
      <w:r>
        <w:rPr>
          <w:b/>
          <w:i w:val="0"/>
        </w:rPr>
        <w:t>ỦY BAN NHÂN DÂN TỈNH HÀ NAM</w:t>
      </w:r>
    </w:p>
    <w:p>
      <w:r>
        <w:rPr>
          <w:b w:val="0"/>
          <w:i/>
        </w:rPr>
        <w:t xml:space="preserve">Căn cứ Luật Tổ chức chính quyền địa phương ngày 19 tháng 02 năm 2025; </w:t>
      </w:r>
    </w:p>
    <w:p>
      <w:r>
        <w:rPr>
          <w:b w:val="0"/>
          <w:i/>
        </w:rPr>
        <w:t xml:space="preserve">Căn cứ Luật Thủy lợi ngày 19 tháng 6 năm 2017; </w:t>
      </w:r>
    </w:p>
    <w:p>
      <w:r>
        <w:rPr>
          <w:b w:val="0"/>
          <w:i/>
        </w:rPr>
        <w:t xml:space="preserve">Căn cứ Nghị định số 67/2018/NĐ-CP ngày 14 tháng 5 năm 2018 của Chính phủ quy định chi tiết một số điều của Luật Thủy lợi; Nghị định số 40/2023/NĐ-CP ngày 27 tháng 6 năm 2023 của Chính phủ Sửa đổi, bổ sung một số điều của Nghị định số 67/2018/NĐ-CP ngày 14 tháng 5 năm 2018 của Chính phủ quy định chi tiết thi hành một số điều của Luật Thủy lợi; </w:t>
      </w:r>
    </w:p>
    <w:p>
      <w:r>
        <w:rPr>
          <w:b w:val="0"/>
          <w:i/>
        </w:rPr>
        <w:t xml:space="preserve">Căn cứ Nghị định số 08/2025/NĐ-CP ngày 09 tháng 01 năm 2025 của Chính phủ quy định việc quản lý, sử dụng và khai thác tài sản kết cấu hạ tầng thủy lợi; </w:t>
      </w:r>
    </w:p>
    <w:p>
      <w:r>
        <w:rPr>
          <w:b w:val="0"/>
          <w:i/>
        </w:rPr>
        <w:t xml:space="preserve">Căn cứ Thông tư số 05/2018/TT-BNNPTNT ngày 15 tháng 5 năm 2018 của Bộ trưởng Bộ Nông nghiệp và Phát triển nông thôn quy định chi tiết một số điều của Luật Thủy lợi; </w:t>
      </w:r>
    </w:p>
    <w:p>
      <w:r>
        <w:rPr>
          <w:b w:val="0"/>
          <w:i/>
        </w:rPr>
        <w:t xml:space="preserve">Căn cứ Thông tư 05/2019/TT-BNNPTNT ngày 02 tháng 5 năm 2019 của Bộ trưởng Bộ Nông nghiệp và Phát triển nông thôn quy định chế độ, quy trình bảo trì tài sản kết cấu hạ tầng thủy lợi; </w:t>
      </w:r>
    </w:p>
    <w:p>
      <w:r>
        <w:rPr>
          <w:b w:val="0"/>
          <w:i/>
        </w:rPr>
        <w:t xml:space="preserve">Theo đề nghị của Giám đốc Sở Nông nghiệp và Môi trường. </w:t>
      </w:r>
    </w:p>
    <w:p>
      <w:r>
        <w:rPr>
          <w:b/>
          <w:i w:val="0"/>
        </w:rPr>
        <w:t>QUYẾT ĐỊNH:</w:t>
      </w:r>
    </w:p>
    <w:p>
      <w:r>
        <w:rPr>
          <w:b/>
          <w:i w:val="0"/>
        </w:rPr>
        <w:t>Điều 1. Sửa đổi, bổ sung một số điều của Quy định phân cấp quản lý, khai thác công trình thủy lợi trên địa bàn tỉnh Hà Nam ban hành kèm theo Quyết định số 41/2019/QĐ-UBND ngày 23 tháng 10 năm 2019 của Ủy ban nhân dân tỉnh Hà Nam như sau:</w:t>
      </w:r>
    </w:p>
    <w:p>
      <w:r>
        <w:rPr>
          <w:b w:val="0"/>
          <w:i w:val="0"/>
        </w:rPr>
        <w:t>1. Bãi bỏ điểm b và điểm c khoản 1 Điều 9.</w:t>
      </w:r>
    </w:p>
    <w:p>
      <w:r>
        <w:rPr>
          <w:b w:val="0"/>
          <w:i w:val="0"/>
        </w:rPr>
        <w:t>2. Sửa khoản 2 Điều 9 thành: Việc thẩm định, phê duyệt và các nội dung khác về bảo trì công trình thực hiện theo Điều 16, Thông tư số 05/2019/TT-BNNPTNT.</w:t>
      </w:r>
    </w:p>
    <w:p>
      <w:r>
        <w:rPr>
          <w:b w:val="0"/>
          <w:i w:val="0"/>
        </w:rPr>
        <w:t>3. Sửa tên các điểm của khoản 1 Điều 9 như sau: "điểm d" thành "điểm b"; "điểm đ" thành "điểm c"; "điểm e" thành "điểm d";</w:t>
      </w:r>
    </w:p>
    <w:p>
      <w:r>
        <w:rPr>
          <w:b w:val="0"/>
          <w:i w:val="0"/>
        </w:rPr>
        <w:t>4. Sửa đổi các cụm từ: "Sở Nông nghiệp và Phát triển nông thôn" thành " Sở Nông nghiệp và Môi trường"; "UBND huyện, thành phố" thành "UBND huyện, thị xã, thành phố"; "Phòng Nông nghiệp và Phát triển nông thôn" thành "Phòng Nông nghiệp và Môi trường"; "Phòng Kinh tế thành phố" thành "Phòng Tài nguyên và Môi trường thành phố, phòng Nông nghiệp và Môi trường thị xã";</w:t>
      </w:r>
    </w:p>
    <w:p>
      <w:r>
        <w:rPr>
          <w:b w:val="0"/>
          <w:i w:val="0"/>
        </w:rPr>
        <w:t>5. Sửa cụm từ: "Nghị định 129/2017/NĐ-CP" tại Điều 7 thành: "Nghị định số 08/2025/NĐ-CP ngày 09 tháng 01 năm 2025 của Chính phủ".</w:t>
      </w:r>
    </w:p>
    <w:p>
      <w:r>
        <w:rPr>
          <w:b/>
          <w:i w:val="0"/>
        </w:rPr>
        <w:t xml:space="preserve">Điều 2. </w:t>
      </w:r>
      <w:r>
        <w:rPr>
          <w:b w:val="0"/>
          <w:i w:val="0"/>
        </w:rPr>
        <w:t>Quyết định này có hiệu lực kể từ ngày ký ban hành.</w:t>
      </w:r>
    </w:p>
    <w:p>
      <w:r>
        <w:rPr>
          <w:b/>
          <w:i w:val="0"/>
        </w:rPr>
        <w:t xml:space="preserve">Điều 3. </w:t>
      </w:r>
      <w:r>
        <w:rPr>
          <w:b w:val="0"/>
          <w:i w:val="0"/>
        </w:rPr>
        <w:t>Chánh Văn phòng Ủy ban nhân dân tỉnh; Giám đốc các Sở, ngành: Nông nghiệp và Môi trường, Tài chính; Giám đốc các Công ty khai thác công trình thủy lợi trên địa bàn tỉnh và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Đức Vượng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Đức Vượng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Đức Vượng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Đức Vượng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