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35/2007/QĐ-UBND Về việc chuyển việc thu phí sang bán vé dịch vụ tham quan tại </w:t>
        <w:br/>
        <w:t>điểm du lịch Cát Cát - huyện Sa Pa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35/2007/QĐ-UBND</w:t>
        <w:br/>
        <w:t xml:space="preserve">     </w:t>
      </w:r>
      <w:r>
        <w:rPr>
          <w:b w:val="0"/>
          <w:i w:val="0"/>
        </w:rPr>
        <w:br/>
      </w:r>
      <w:r>
        <w:rPr>
          <w:b w:val="0"/>
          <w:i/>
        </w:rPr>
        <w:br/>
        <w:t xml:space="preserve">      Lào Cai, ngày 24 tháng 7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35/2007/QĐ-UBND</w:t>
        <w:br/>
        <w:t xml:space="preserve">     </w:t>
      </w:r>
      <w:r>
        <w:rPr>
          <w:b w:val="0"/>
          <w:i w:val="0"/>
        </w:rPr>
        <w:br/>
      </w:r>
      <w:r>
        <w:rPr>
          <w:b w:val="0"/>
          <w:i/>
        </w:rPr>
        <w:br/>
        <w:t xml:space="preserve">      Lào Cai, ngày 24 tháng 7 năm 2007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LÀO CAI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LÀO CAI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35/2007/QĐ-UBND</w:t>
        <w:br/>
        <w:t xml:space="preserve">     </w:t>
      </w:r>
      <w:r>
        <w:rPr>
          <w:b w:val="0"/>
          <w:i w:val="0"/>
        </w:rPr>
        <w:br/>
      </w:r>
      <w:r>
        <w:rPr>
          <w:b w:val="0"/>
          <w:i/>
        </w:rPr>
        <w:br/>
        <w:t xml:space="preserve">      Lào Cai, ngày 24 tháng 7 năm 2007</w:t>
        <w:br/>
        <w:t xml:space="preserve">     </w:t>
      </w:r>
      <w:r>
        <w:rPr>
          <w:b w:val="0"/>
          <w:i w:val="0"/>
        </w:rPr>
        <w:br/>
      </w:r>
    </w:p>
    <w:p>
      <w:pPr>
        <w:jc w:val="center"/>
      </w:pPr>
      <w:r>
        <w:rPr>
          <w:b w:val="0"/>
          <w:i w:val="0"/>
        </w:rPr>
        <w:br/>
        <w:t xml:space="preserve">      Số: 35/2007/QĐ-UBND</w:t>
        <w:br/>
        <w:t xml:space="preserve">     </w:t>
      </w:r>
    </w:p>
    <w:p>
      <w:pPr>
        <w:jc w:val="center"/>
      </w:pPr>
      <w:r>
        <w:rPr>
          <w:b w:val="0"/>
          <w:i w:val="0"/>
        </w:rPr>
        <w:br/>
        <w:t xml:space="preserve">      Lào Cai, ngày 24 tháng 7 năm 2007</w:t>
        <w:br/>
        <w:t xml:space="preserve">     </w:t>
      </w:r>
    </w:p>
    <w:p>
      <w:pPr>
        <w:jc w:val="center"/>
      </w:pPr>
      <w:r>
        <w:rPr>
          <w:b/>
          <w:i w:val="0"/>
        </w:rPr>
        <w:t>QUYẾT ĐỊNH</w:t>
      </w:r>
    </w:p>
    <w:p>
      <w:pPr>
        <w:jc w:val="center"/>
      </w:pPr>
      <w:r>
        <w:rPr>
          <w:b/>
          <w:i w:val="0"/>
        </w:rPr>
        <w:t xml:space="preserve">Về việc chuyển việc thu phí sang bán vé dịch vụ tham quan tại </w:t>
      </w:r>
    </w:p>
    <w:p>
      <w:pPr>
        <w:jc w:val="center"/>
      </w:pPr>
      <w:r>
        <w:rPr>
          <w:b/>
          <w:i w:val="0"/>
        </w:rPr>
        <w:t>điểm du lịch Cát Cát - huyện Sa Pa</w:t>
      </w:r>
    </w:p>
    <w:p>
      <w:pPr>
        <w:jc w:val="center"/>
      </w:pPr>
      <w:r>
        <w:rPr>
          <w:b w:val="0"/>
          <w:i w:val="0"/>
        </w:rPr>
        <w:t>__________________</w:t>
      </w:r>
      <w:r>
        <w:br/>
      </w:r>
      <w:r>
        <w:rPr>
          <w:b w:val="0"/>
          <w:i w:val="0"/>
        </w:rPr>
        <w:br/>
        <w:t xml:space="preserve">      </w:t>
      </w:r>
    </w:p>
    <w:p>
      <w:pPr>
        <w:jc w:val="center"/>
      </w:pPr>
      <w:r>
        <w:rPr>
          <w:b/>
          <w:i w:val="0"/>
        </w:rPr>
        <w:t>ỦY BAN NHÂN DÂN TỈNH LÀO CAI</w:t>
      </w:r>
    </w:p>
    <w:p>
      <w:pPr>
        <w:jc w:val="both"/>
      </w:pPr>
      <w:r>
        <w:rPr>
          <w:b w:val="0"/>
          <w:i w:val="0"/>
        </w:rPr>
        <w:t xml:space="preserve">Căn cứ Luật Tổ chức HĐND và UBND ngày 26/11/2003; </w:t>
      </w:r>
    </w:p>
    <w:p>
      <w:pPr>
        <w:jc w:val="both"/>
      </w:pPr>
      <w:r>
        <w:rPr>
          <w:b w:val="0"/>
          <w:i w:val="0"/>
        </w:rPr>
        <w:t>Căn cứ Luật Doanh nghiệp ngày 29/11/2005;</w:t>
      </w:r>
    </w:p>
    <w:p>
      <w:pPr>
        <w:jc w:val="both"/>
      </w:pPr>
      <w:r>
        <w:rPr>
          <w:b w:val="0"/>
          <w:i w:val="0"/>
        </w:rPr>
        <w:t>Căn cứ Pháp lệnh số 38/2001/PL-UBTVQH 10 ngày 28/8/2001 của Ủy ban Thường vụ Quốc hội về Pháp lệnh phí và lệ phí;</w:t>
      </w:r>
    </w:p>
    <w:p>
      <w:pPr>
        <w:jc w:val="both"/>
      </w:pPr>
      <w:r>
        <w:rPr>
          <w:b w:val="0"/>
          <w:i w:val="0"/>
        </w:rPr>
        <w:t>Căn cứ Nghị định số 57/2002/NĐ-CP ngày 03/6/2002 của Chính phủ quy định chi tiết thi hành Pháp lệnh phí và lệ phí;</w:t>
      </w:r>
    </w:p>
    <w:p>
      <w:pPr>
        <w:jc w:val="both"/>
      </w:pPr>
      <w:r>
        <w:rPr>
          <w:b w:val="0"/>
          <w:i w:val="0"/>
        </w:rPr>
        <w:t>Căn cứ Nghị định số 24/2006/NĐ-CP ngày 06/3/2006 của Chính phủ sửa đổi, bổ sung một số Điều của Nghị định số 57/2002/NĐ-CP ngày 03/6/2002 của Chính phủ quy định chi tiết thi hành Pháp lệnh phí và lệ phí;</w:t>
      </w:r>
    </w:p>
    <w:p>
      <w:pPr>
        <w:jc w:val="both"/>
      </w:pPr>
      <w:r>
        <w:rPr>
          <w:b w:val="0"/>
          <w:i w:val="0"/>
        </w:rPr>
        <w:t>Căn cứ Thông tư số 97/2006/TT-BTC ngày 16/10/2006 của Bộ Tài chính hướng dẫn về phí và lệ phí thuộc thẩm quyền quyết định của HĐND tỉnh;</w:t>
      </w:r>
    </w:p>
    <w:p>
      <w:pPr>
        <w:jc w:val="both"/>
      </w:pPr>
      <w:r>
        <w:rPr>
          <w:b w:val="0"/>
          <w:i w:val="0"/>
        </w:rPr>
        <w:t>Căn cứ Nghị quyết số 11/2007/NQ-HĐND ngày 16/7/2007 của Hội đồng nhân dân tỉnh Lào Cai khóa XIII - Kỳ họp thứ 9;</w:t>
      </w:r>
    </w:p>
    <w:p>
      <w:pPr>
        <w:jc w:val="both"/>
      </w:pPr>
      <w:r>
        <w:rPr>
          <w:b w:val="0"/>
          <w:i w:val="0"/>
        </w:rPr>
        <w:t>Xét đề nghị của Giám đốc Sở Tài chính,</w:t>
      </w:r>
    </w:p>
    <w:p>
      <w:pPr>
        <w:jc w:val="center"/>
      </w:pPr>
      <w:r>
        <w:rPr>
          <w:b/>
          <w:i w:val="0"/>
        </w:rPr>
        <w:t>QUYẾT ĐỊNH:</w:t>
      </w:r>
    </w:p>
    <w:p>
      <w:r>
        <w:rPr>
          <w:b/>
          <w:i w:val="0"/>
        </w:rPr>
        <w:t xml:space="preserve">Điều 1. </w:t>
      </w:r>
      <w:r>
        <w:rPr>
          <w:b w:val="0"/>
          <w:i w:val="0"/>
        </w:rPr>
        <w:t>Chuyển việc thu phí sang bán vé dịch vụ tham quan tại điểm du lịch Cát Cát -huyện Sa Pa.</w:t>
      </w:r>
    </w:p>
    <w:p>
      <w:r>
        <w:rPr>
          <w:b w:val="0"/>
          <w:i w:val="0"/>
        </w:rPr>
        <w:t>Giao Công ty Du lịch Lào Cai thực hiện quản lý vé dịch vụ tham quan; tự chủ xây dựng giá vé và thực hiện quản lý thu tiền vé tham quan điểm du lịch Cát Cát - huyện Sa Pa theo Luật Doanh nghiệp và các quy định hiện hành.</w:t>
      </w:r>
    </w:p>
    <w:p>
      <w:r>
        <w:rPr>
          <w:b/>
          <w:i w:val="0"/>
        </w:rPr>
        <w:t xml:space="preserve">Điều 2. </w:t>
      </w:r>
      <w:r>
        <w:rPr>
          <w:b w:val="0"/>
          <w:i w:val="0"/>
        </w:rPr>
        <w:t>Chánh Văn phòng UBND tỉnh, Giám đốc Sở Tài chính, Sở Kế hoạch và Đầu tư, Sở Thương mại và Du lịch, Cục Thuế; Chủ tịch UBND huyện Sa Pa; Giám đốc Công ty Du lịch Lào Cai; Thủ trưởng các cơ quan có liên quan căn cứ Quyết định thi hành.</w:t>
      </w:r>
    </w:p>
    <w:p>
      <w:r>
        <w:rPr>
          <w:b w:val="0"/>
          <w:i w:val="0"/>
        </w:rPr>
        <w:t>Quyết định này bãi bỏ nội dung "Điểm du lịch Cát Cát" tại Điểm b, Khoản 3, Điều 1 Quyết định số 28/2006/QĐ-UBND ngày 04/4/2006 cua UBND tỉnh Lào Cai về việc ban hành thu phí tham quan danh lam thắng cảnh Sa Pa và có hiệu lực thi hành sau 10 ngày kể từ ngày ký ban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Hữu Vạn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Hữu Vạn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Hữu Vạn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Hữu Vạn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