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37-TT/LB Thông tư hướng dẫn về việc bán và thanh toán vé tháng cho cán bộ, công nhân, viên chức đi làm, học sinh đi học hàng ngày bằng ôtô buýt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