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37/2006/QĐ-UBND về việc giao chỉ tiêu thu-nộp quỹ phòng, chống lụt, bão đối với các doanh nghiệp đóng trên địa bàn Quận 3 năm 2006 do Uỷ ban nhân dân Quận 3 ban hành</w:t>
      </w:r>
    </w:p>
    <w:p>
      <w:r>
        <w:rPr>
          <w:b w:val="0"/>
          <w:i w:val="0"/>
        </w:rPr>
        <w:br/>
      </w:r>
      <w:r>
        <w:rPr>
          <w:b w:val="0"/>
          <w:i w:val="0"/>
        </w:rPr>
        <w:br/>
      </w:r>
      <w:r>
        <w:rPr>
          <w:b w:val="0"/>
          <w:i w:val="0"/>
        </w:rPr>
        <w:br/>
      </w:r>
      <w:r>
        <w:rPr>
          <w:b/>
          <w:i w:val="0"/>
        </w:rPr>
        <w:br/>
      </w:r>
      <w:r>
        <w:rPr>
          <w:b/>
          <w:i w:val="0"/>
        </w:rPr>
        <w:br/>
      </w:r>
      <w:r>
        <w:rPr>
          <w:b/>
          <w:i w:val="0"/>
        </w:rPr>
        <w:t>ỦY BAN NHÂN DÂN</w:t>
      </w:r>
      <w:r>
        <w:rPr>
          <w:b/>
          <w:i w:val="0"/>
        </w:rPr>
        <w:br/>
      </w:r>
      <w:r>
        <w:rPr>
          <w:b/>
          <w:i w:val="0"/>
        </w:rPr>
        <w:br/>
      </w:r>
      <w:r>
        <w:rPr>
          <w:b/>
          <w:i w:val="0"/>
        </w:rPr>
        <w:br/>
      </w:r>
      <w:r>
        <w:rPr>
          <w:b/>
          <w:i w:val="0"/>
        </w:rPr>
        <w:t>Q</w:t>
      </w:r>
      <w:r>
        <w:rPr>
          <w:b/>
          <w:i w:val="0"/>
        </w:rPr>
        <w:t xml:space="preserve">UẬN 3 </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37/2006/QĐ-UBND</w:t>
      </w:r>
      <w:r>
        <w:rPr>
          <w:b w:val="0"/>
          <w:i w:val="0"/>
        </w:rPr>
        <w:br/>
      </w:r>
      <w:r>
        <w:rPr>
          <w:b w:val="0"/>
          <w:i w:val="0"/>
        </w:rPr>
        <w:br/>
      </w:r>
      <w:r>
        <w:rPr>
          <w:b w:val="0"/>
          <w:i/>
        </w:rPr>
        <w:br/>
      </w:r>
      <w:r>
        <w:rPr>
          <w:b w:val="0"/>
          <w:i/>
        </w:rPr>
        <w:t>Quận 3, ngày 05 tháng 07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ỦY BAN NHÂN DÂN</w:t>
      </w:r>
      <w:r>
        <w:rPr>
          <w:b/>
          <w:i w:val="0"/>
        </w:rPr>
        <w:br/>
      </w:r>
      <w:r>
        <w:rPr>
          <w:b/>
          <w:i w:val="0"/>
        </w:rPr>
        <w:br/>
      </w:r>
      <w:r>
        <w:rPr>
          <w:b/>
          <w:i w:val="0"/>
        </w:rPr>
        <w:br/>
      </w:r>
      <w:r>
        <w:rPr>
          <w:b/>
          <w:i w:val="0"/>
        </w:rPr>
        <w:t>Q</w:t>
      </w:r>
      <w:r>
        <w:rPr>
          <w:b/>
          <w:i w:val="0"/>
        </w:rPr>
        <w:t xml:space="preserve">UẬN 3 </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37/2006/QĐ-UBND</w:t>
      </w:r>
      <w:r>
        <w:rPr>
          <w:b w:val="0"/>
          <w:i w:val="0"/>
        </w:rPr>
        <w:br/>
      </w:r>
      <w:r>
        <w:rPr>
          <w:b w:val="0"/>
          <w:i w:val="0"/>
        </w:rPr>
        <w:br/>
      </w:r>
      <w:r>
        <w:rPr>
          <w:b w:val="0"/>
          <w:i/>
        </w:rPr>
        <w:br/>
      </w:r>
      <w:r>
        <w:rPr>
          <w:b w:val="0"/>
          <w:i/>
        </w:rPr>
        <w:t>Quận 3, ngày 05 tháng 07 năm 2006</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br/>
      </w:r>
      <w:r>
        <w:rPr>
          <w:b/>
          <w:i w:val="0"/>
        </w:rPr>
        <w:br/>
      </w:r>
      <w:r>
        <w:rPr>
          <w:b/>
          <w:i w:val="0"/>
        </w:rPr>
        <w:br/>
      </w:r>
      <w:r>
        <w:rPr>
          <w:b/>
          <w:i w:val="0"/>
        </w:rPr>
        <w:t>Q</w:t>
      </w:r>
      <w:r>
        <w:rPr>
          <w:b/>
          <w:i w:val="0"/>
        </w:rPr>
        <w:t xml:space="preserve">UẬN 3 </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ỦY BAN NHÂN DÂN</w:t>
      </w:r>
      <w:r>
        <w:rPr>
          <w:b w:val="0"/>
          <w:i w:val="0"/>
        </w:rPr>
        <w:br/>
      </w:r>
      <w:r>
        <w:rPr>
          <w:b w:val="0"/>
          <w:i w:val="0"/>
        </w:rPr>
        <w:br/>
      </w:r>
      <w:r>
        <w:rPr>
          <w:b w:val="0"/>
          <w:i w:val="0"/>
        </w:rPr>
        <w:br/>
      </w:r>
      <w:r>
        <w:rPr>
          <w:b w:val="0"/>
          <w:i w:val="0"/>
        </w:rPr>
        <w:t>Q</w:t>
      </w:r>
      <w:r>
        <w:rPr>
          <w:b w:val="0"/>
          <w:i w:val="0"/>
        </w:rPr>
        <w:t xml:space="preserve">UẬN 3 </w:t>
      </w:r>
      <w:r>
        <w:rPr>
          <w:b w:val="0"/>
          <w:i w:val="0"/>
        </w:rPr>
        <w:br/>
      </w:r>
      <w:r>
        <w:rPr>
          <w:b w:val="0"/>
          <w:i w:val="0"/>
        </w:rPr>
        <w:br/>
      </w:r>
      <w:r>
        <w:rPr>
          <w:b w:val="0"/>
          <w:i w:val="0"/>
        </w:rPr>
        <w:br/>
      </w:r>
    </w:p>
    <w:p>
      <w:r>
        <w:rPr>
          <w:b w:val="0"/>
          <w:i w:val="0"/>
        </w:rPr>
        <w:br/>
      </w:r>
      <w:r>
        <w:rPr>
          <w:b w:val="0"/>
          <w:i w:val="0"/>
        </w:rPr>
        <w:t>ỦY BAN NHÂN DÂN</w:t>
      </w:r>
      <w:r>
        <w:rPr>
          <w:b w:val="0"/>
          <w:i w:val="0"/>
        </w:rPr>
        <w:br/>
      </w:r>
    </w:p>
    <w:p>
      <w:r>
        <w:rPr>
          <w:b w:val="0"/>
          <w:i w:val="0"/>
        </w:rPr>
        <w:br/>
      </w:r>
      <w:r>
        <w:rPr>
          <w:b w:val="0"/>
          <w:i w:val="0"/>
        </w:rPr>
        <w:t>Q</w:t>
      </w:r>
      <w:r>
        <w:rPr>
          <w:b w:val="0"/>
          <w:i w:val="0"/>
        </w:rPr>
        <w:t xml:space="preserve">UẬN 3 </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37/2006/QĐ-UBND</w:t>
      </w:r>
      <w:r>
        <w:rPr>
          <w:b w:val="0"/>
          <w:i w:val="0"/>
        </w:rPr>
        <w:br/>
      </w:r>
      <w:r>
        <w:rPr>
          <w:b w:val="0"/>
          <w:i w:val="0"/>
        </w:rPr>
        <w:br/>
      </w:r>
      <w:r>
        <w:rPr>
          <w:b w:val="0"/>
          <w:i/>
        </w:rPr>
        <w:br/>
      </w:r>
      <w:r>
        <w:rPr>
          <w:b w:val="0"/>
          <w:i/>
        </w:rPr>
        <w:t>Quận 3, ngày 05 tháng 07 năm 2006</w:t>
      </w:r>
      <w:r>
        <w:rPr>
          <w:b w:val="0"/>
          <w:i/>
        </w:rPr>
        <w:br/>
      </w:r>
      <w:r>
        <w:rPr>
          <w:b w:val="0"/>
          <w:i w:val="0"/>
        </w:rPr>
        <w:br/>
      </w:r>
    </w:p>
    <w:p>
      <w:pPr>
        <w:jc w:val="center"/>
      </w:pPr>
      <w:r>
        <w:rPr>
          <w:b w:val="0"/>
          <w:i w:val="0"/>
        </w:rPr>
        <w:br/>
      </w:r>
      <w:r>
        <w:rPr>
          <w:b w:val="0"/>
          <w:i w:val="0"/>
        </w:rPr>
        <w:t>Số: 37/2006/QĐ-UBND</w:t>
      </w:r>
      <w:r>
        <w:rPr>
          <w:b w:val="0"/>
          <w:i w:val="0"/>
        </w:rPr>
        <w:br/>
      </w:r>
    </w:p>
    <w:p>
      <w:pPr>
        <w:jc w:val="center"/>
      </w:pPr>
      <w:r>
        <w:rPr>
          <w:b w:val="0"/>
          <w:i w:val="0"/>
        </w:rPr>
        <w:br/>
      </w:r>
      <w:r>
        <w:rPr>
          <w:b w:val="0"/>
          <w:i w:val="0"/>
        </w:rPr>
        <w:t>Quận 3, ngày 05 tháng 07 năm 2006</w:t>
      </w:r>
      <w:r>
        <w:rPr>
          <w:b w:val="0"/>
          <w:i w:val="0"/>
        </w:rPr>
        <w:br/>
      </w:r>
    </w:p>
    <w:p>
      <w:pPr>
        <w:jc w:val="center"/>
      </w:pPr>
      <w:r>
        <w:rPr>
          <w:b/>
          <w:i w:val="0"/>
        </w:rPr>
        <w:t>QUYẾT ĐỊNH</w:t>
      </w:r>
    </w:p>
    <w:p>
      <w:pPr>
        <w:jc w:val="center"/>
      </w:pPr>
      <w:r>
        <w:rPr>
          <w:b w:val="0"/>
          <w:i w:val="0"/>
        </w:rPr>
        <w:t>VỀ GIAO CHỈ TIÊU THU-NỘP QUỸ PHÒNG, CHỐNG LỤT, BÃO ĐỐI VỚI CÁC DOANH NGHIỆP ĐÓNG TRÊN ĐỊA BÀN QUẬN 3 NĂM 2006</w:t>
      </w:r>
    </w:p>
    <w:p>
      <w:pPr>
        <w:jc w:val="center"/>
      </w:pPr>
      <w:r>
        <w:rPr>
          <w:b/>
          <w:i w:val="0"/>
        </w:rPr>
        <w:t>ỦY BAN NHÂN DÂN QUẬN 3</w:t>
      </w:r>
    </w:p>
    <w:p>
      <w:pPr>
        <w:jc w:val="both"/>
      </w:pPr>
      <w:r>
        <w:rPr>
          <w:b w:val="0"/>
          <w:i/>
        </w:rPr>
        <w:t>Căn cứ Luật Tổ chức Hội đồng nhân dân và Ủy ban nhân dân ngày 26 tháng 11 năm 2003;</w:t>
      </w:r>
      <w:r>
        <w:br/>
      </w:r>
      <w:r>
        <w:rPr>
          <w:b w:val="0"/>
          <w:i/>
        </w:rPr>
        <w:br/>
        <w:t xml:space="preserve">      Căn cứ Luật Tài nguyên nước ngày 20 tháng 5 năm 1998; Pháp lệnh Phòng, chống lụt, bão ngày 08 tháng 03 năm 1993; Pháp lệnh sửa đổi, bổ sung một số điều của Pháp lệnh Phòng, chống lụt, bão ngày 24 tháng 8 năm 2000; Nghị định số 08/2006/NĐ-CP ngày 16 tháng 01 năm 2006 của Chính phủ quy định chi tiết một số điều của Pháp lệnh Phòng, chống lụt, bão đã được sửa đổi bổ sung ngày 24 tháng 08 năm 2000 và Pháp lệnh Phí và lệ phí ngày 28 tháng 8 năm 2001;</w:t>
      </w:r>
      <w:r>
        <w:br/>
      </w:r>
      <w:r>
        <w:rPr>
          <w:b w:val="0"/>
          <w:i/>
        </w:rPr>
        <w:br/>
        <w:t xml:space="preserve">      Căn cứ Nghị định số 50/CP ngày 10 tháng 5 năm 1997 của Chính phủ về ban hành Quy chế thành lập và hoạt động Quỹ phòng, chống lụt, bão của địa phương;</w:t>
      </w:r>
      <w:r>
        <w:br/>
      </w:r>
      <w:r>
        <w:rPr>
          <w:b w:val="0"/>
          <w:i/>
        </w:rPr>
        <w:br/>
        <w:t xml:space="preserve">      Căn cứ Quyết định số 76/2006/QĐ-UBND ngày 19 tháng 5 năm 2006 của Ủy ban nhân dân thành phố Hồ Chí Minh về giao chỉ tiêu thu Quỹ phòng, chống lụt, bão đối với các doanh nghiệp đóng trên địa bàn thành phố năm 2006;</w:t>
      </w:r>
      <w:r>
        <w:br/>
      </w:r>
      <w:r>
        <w:rPr>
          <w:b w:val="0"/>
          <w:i/>
        </w:rPr>
        <w:br/>
        <w:t xml:space="preserve">      Căn cứ danh sách các doanh nghiệp đóng Quỹ phòng chống lụt bão năm 2006 giao quận - huyện phụ trách do Ban Chỉ huy phòng chống lụt bão thành phố cung cấp tại văn bản số 41/PCLB ngày 24 tháng 5 năm 2006;</w:t>
      </w:r>
      <w:r>
        <w:br/>
      </w:r>
      <w:r>
        <w:rPr>
          <w:b w:val="0"/>
          <w:i/>
        </w:rPr>
        <w:br/>
        <w:t xml:space="preserve">      Xét Tờ trình số 405 ngày 28 tháng 6 năm 2006 của Phòng Quản lý Đô thị và Báo cáo thẩm định số 143/BC-TP ngày 26 tháng 6 năm 2006 của Phòng Tư Pháp</w:t>
      </w:r>
      <w:r>
        <w:rPr>
          <w:b w:val="0"/>
          <w:i w:val="0"/>
        </w:rPr>
        <w:t>,</w:t>
      </w:r>
    </w:p>
    <w:p>
      <w:pPr>
        <w:jc w:val="center"/>
      </w:pPr>
      <w:r>
        <w:rPr>
          <w:b/>
          <w:i w:val="0"/>
        </w:rPr>
        <w:t>QUYẾT ĐỊNH:</w:t>
      </w:r>
    </w:p>
    <w:p>
      <w:pPr>
        <w:jc w:val="both"/>
      </w:pPr>
      <w:r>
        <w:rPr>
          <w:b/>
          <w:i w:val="0"/>
        </w:rPr>
        <w:t xml:space="preserve">Điều 1. </w:t>
      </w:r>
      <w:r>
        <w:rPr>
          <w:b w:val="0"/>
          <w:i w:val="0"/>
        </w:rPr>
        <w:t>Nay giao chỉ tiêu thu-nộp Quỹ phòng, chống lụt, bão năm 2006 đối với các doanh nghiệp đóng trên địa bàn 14 phường Quận 3 theo bảng giao chỉ tiêu đính kèm và danh sách các doanh nghiệp đóng quỹ phòng, chống lụt bão trên địa bàn mỗi phường.</w:t>
      </w:r>
    </w:p>
    <w:p>
      <w:pPr>
        <w:jc w:val="both"/>
      </w:pPr>
      <w:r>
        <w:rPr>
          <w:b/>
          <w:i w:val="0"/>
        </w:rPr>
        <w:t xml:space="preserve">Điều 2. </w:t>
      </w:r>
      <w:r>
        <w:rPr>
          <w:b w:val="0"/>
          <w:i w:val="0"/>
        </w:rPr>
        <w:t>Chủ tịch Ủy ban Nhân dân phường có trách nhiệm tổ chức thực hiện việc thu, nộp Quỹ phòng, chống lụt bão theo chỉ tiêu được giao và đúng theo tinh thần Quyết định số 76/2006/QĐ-UBND ngày 19 tháng 5 năm 2006 của Ủy ban nhân dân thành phố.</w:t>
      </w:r>
    </w:p>
    <w:p>
      <w:pPr>
        <w:jc w:val="both"/>
      </w:pPr>
      <w:r>
        <w:rPr>
          <w:b/>
          <w:i w:val="0"/>
        </w:rPr>
        <w:t xml:space="preserve">Điều 3. </w:t>
      </w:r>
      <w:r>
        <w:rPr>
          <w:b w:val="0"/>
          <w:i w:val="0"/>
        </w:rPr>
        <w:t>Phòng Tài chính Kế hoạch Quận 3 hướng dẫn, đôn đốc, kiểm tra việc thu, nộp và sử dụng Quỹ phòng, chống lụt bão của Ủy ban nhân dân phường và thực hiện thu, nộp báo cáo kết quả về Ban chỉ huy phòng chống lụt bão thành phố.</w:t>
      </w:r>
    </w:p>
    <w:p>
      <w:pPr>
        <w:jc w:val="both"/>
      </w:pPr>
      <w:r>
        <w:rPr>
          <w:b/>
          <w:i w:val="0"/>
        </w:rPr>
        <w:t xml:space="preserve">Điều 4. </w:t>
      </w:r>
      <w:r>
        <w:rPr>
          <w:b w:val="0"/>
          <w:i w:val="0"/>
        </w:rPr>
        <w:t>Chánh Văn phòng Hội đồng nhân dân và Ủy ban nhân dân Quận 3, Trưởng Phòng Tài chính Kế hoạch Quận 3, Trưởng Phòng Quản lý Đô thị Quận 3 và Chủ tịch Ủy ban nhân dân 14 phường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 QUẬN 3</w:t>
            </w:r>
            <w:r>
              <w:br/>
            </w:r>
            <w:r>
              <w:rPr>
                <w:b/>
                <w:i w:val="0"/>
              </w:rPr>
              <w:br/>
              <w:t xml:space="preserve">         CHỦ TỊCH</w:t>
            </w:r>
            <w:r>
              <w:br/>
            </w:r>
            <w:r>
              <w:br/>
            </w:r>
            <w:r>
              <w:rPr>
                <w:b/>
                <w:i w:val="0"/>
              </w:rPr>
              <w:br/>
              <w:t xml:space="preserve">         (Đã ký)</w:t>
            </w:r>
            <w:r>
              <w:br/>
            </w:r>
            <w:r>
              <w:br/>
            </w:r>
            <w:r>
              <w:br/>
            </w:r>
            <w:r>
              <w:rPr>
                <w:b/>
                <w:i w:val="0"/>
              </w:rPr>
              <w:br/>
              <w:t xml:space="preserve">         Trịnh Văn Thình</w:t>
            </w:r>
          </w:p>
        </w:tc>
      </w:tr>
    </w:tbl>
    <w:p>
      <w:pPr>
        <w:jc w:val="center"/>
      </w:pPr>
      <w:r>
        <w:rPr>
          <w:b/>
          <w:i w:val="0"/>
        </w:rPr>
        <w:t>BẢNG GIAO CHỈ TIÊU</w:t>
      </w:r>
    </w:p>
    <w:p>
      <w:pPr>
        <w:jc w:val="center"/>
      </w:pPr>
      <w:r>
        <w:rPr>
          <w:b w:val="0"/>
          <w:i w:val="0"/>
        </w:rPr>
        <w:t>THU - NỘP QUỸ PHÒNG, CHỐNG LỤT, BÃO ĐỐI VỚI DOANH NGHIỆP CHO 14 PHƯỜNG THUỘC QUẬN 3 NĂM 2006</w:t>
      </w:r>
      <w:r>
        <w:br/>
      </w:r>
      <w:r>
        <w:rPr>
          <w:b w:val="0"/>
          <w:i/>
        </w:rPr>
        <w:t>(Ban hành kèm theo Quyết định số 37/2006/QĐ-UBND ngày 05 tháng 07 năm 2006 của Ủy ban nhân dân quận 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ĐƠN VỊ</w:t>
            </w:r>
          </w:p>
        </w:tc>
        <w:tc>
          <w:tcPr>
            <w:tcW w:type="dxa" w:w="1440"/>
          </w:tcPr>
          <w:p>
            <w:r>
              <w:rPr>
                <w:b w:val="0"/>
                <w:i w:val="0"/>
              </w:rPr>
              <w:br/>
            </w:r>
            <w:r>
              <w:rPr>
                <w:b w:val="0"/>
                <w:i w:val="0"/>
              </w:rPr>
              <w:t>SỐ DOANH NGHIỆP</w:t>
            </w:r>
          </w:p>
        </w:tc>
        <w:tc>
          <w:tcPr>
            <w:tcW w:type="dxa" w:w="1440"/>
          </w:tcPr>
          <w:p>
            <w:r>
              <w:rPr>
                <w:b w:val="0"/>
                <w:i w:val="0"/>
              </w:rPr>
              <w:br/>
            </w:r>
            <w:r>
              <w:rPr>
                <w:b w:val="0"/>
                <w:i w:val="0"/>
              </w:rPr>
              <w:t>TỔNG SỐ VỐN ĐKKD (ĐỒNG)</w:t>
            </w:r>
          </w:p>
        </w:tc>
        <w:tc>
          <w:tcPr>
            <w:tcW w:type="dxa" w:w="1440"/>
          </w:tcPr>
          <w:p>
            <w:r>
              <w:rPr>
                <w:b w:val="0"/>
                <w:i w:val="0"/>
              </w:rPr>
              <w:br/>
            </w:r>
            <w:r>
              <w:rPr>
                <w:b w:val="0"/>
                <w:i w:val="0"/>
              </w:rPr>
              <w:t>TỶ LỆ 2/10.000</w:t>
            </w:r>
          </w:p>
        </w:tc>
        <w:tc>
          <w:tcPr>
            <w:tcW w:type="dxa" w:w="1440"/>
          </w:tcPr>
          <w:p>
            <w:r>
              <w:rPr>
                <w:b w:val="0"/>
                <w:i w:val="0"/>
              </w:rPr>
              <w:br/>
            </w:r>
            <w:r>
              <w:rPr>
                <w:b w:val="0"/>
                <w:i w:val="0"/>
              </w:rPr>
              <w:t>SỐ PHÍ ĐÓNG QUỸ (ĐỒNG)</w:t>
            </w:r>
          </w:p>
        </w:tc>
        <w:tc>
          <w:tcPr>
            <w:tcW w:type="dxa" w:w="1440"/>
          </w:tcPr>
          <w:p>
            <w:r>
              <w:rPr>
                <w:b w:val="0"/>
                <w:i w:val="0"/>
              </w:rPr>
              <w:t xml:space="preserve"> </w:t>
            </w:r>
          </w:p>
        </w:tc>
      </w:tr>
    </w:tbl>
    <w:p>
      <w:pPr>
        <w:jc w:val="center"/>
      </w:pPr>
      <w:r>
        <w:rPr>
          <w:b/>
          <w:i w:val="0"/>
        </w:rPr>
        <w:t>DANH SÁCH</w:t>
      </w:r>
    </w:p>
    <w:p>
      <w:pPr>
        <w:jc w:val="center"/>
      </w:pPr>
      <w:r>
        <w:rPr>
          <w:b w:val="0"/>
          <w:i w:val="0"/>
        </w:rPr>
        <w:t>CÁC DOANH NGHIỆP ĐÓNG QUỸ PHÒNG CHỐNG LỤT BÃO NĂM 2006</w:t>
      </w:r>
      <w:r>
        <w:br/>
      </w:r>
      <w:r>
        <w:rPr>
          <w:b w:val="0"/>
          <w:i/>
        </w:rPr>
        <w:t>(Kèm theo Quyết định số 37/2006/QĐ-UBND ngày 05 tháng 07 năm 2006 của Ủy ban nhân dân quận 3 )</w:t>
      </w:r>
    </w:p>
    <w:p>
      <w:r>
        <w:rPr>
          <w:b/>
          <w:i w:val="0"/>
        </w:rPr>
        <w:t>Đơn vị thực hiện: ỦY BAN NHÂN DÂN PHƯỜNG 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doanh nghiệp</w:t>
            </w:r>
          </w:p>
        </w:tc>
        <w:tc>
          <w:tcPr>
            <w:tcW w:type="dxa" w:w="2160"/>
          </w:tcPr>
          <w:p>
            <w:r>
              <w:rPr>
                <w:b w:val="0"/>
                <w:i w:val="0"/>
              </w:rPr>
              <w:br/>
            </w:r>
            <w:r>
              <w:rPr>
                <w:b w:val="0"/>
                <w:i w:val="0"/>
              </w:rPr>
              <w:t>Địa chỉ</w:t>
            </w:r>
          </w:p>
        </w:tc>
        <w:tc>
          <w:tcPr>
            <w:tcW w:type="dxa" w:w="2160"/>
          </w:tcPr>
          <w:p>
            <w:r>
              <w:rPr>
                <w:b w:val="0"/>
                <w:i w:val="0"/>
              </w:rPr>
              <w:br/>
            </w:r>
            <w:r>
              <w:rPr>
                <w:b w:val="0"/>
                <w:i w:val="0"/>
              </w:rPr>
              <w:t>Số phí đóng Quỹ</w:t>
            </w:r>
          </w:p>
        </w:tc>
      </w:tr>
    </w:tbl>
    <w:p>
      <w:r>
        <w:rPr>
          <w:b/>
          <w:i w:val="0"/>
        </w:rPr>
        <w:t>Đơn vị thực hiện: ỦY BAN NHÂN DÂN PHƯỜNG 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doanh nghiệp</w:t>
            </w:r>
          </w:p>
        </w:tc>
        <w:tc>
          <w:tcPr>
            <w:tcW w:type="dxa" w:w="2160"/>
          </w:tcPr>
          <w:p>
            <w:r>
              <w:rPr>
                <w:b w:val="0"/>
                <w:i w:val="0"/>
              </w:rPr>
              <w:br/>
            </w:r>
            <w:r>
              <w:rPr>
                <w:b w:val="0"/>
                <w:i w:val="0"/>
              </w:rPr>
              <w:t>Địa chỉ</w:t>
            </w:r>
          </w:p>
        </w:tc>
        <w:tc>
          <w:tcPr>
            <w:tcW w:type="dxa" w:w="2160"/>
          </w:tcPr>
          <w:p>
            <w:r>
              <w:rPr>
                <w:b w:val="0"/>
                <w:i w:val="0"/>
              </w:rPr>
              <w:br/>
            </w:r>
            <w:r>
              <w:rPr>
                <w:b w:val="0"/>
                <w:i w:val="0"/>
              </w:rPr>
              <w:t>Số phí đóng Quỹ</w:t>
            </w:r>
          </w:p>
        </w:tc>
      </w:tr>
    </w:tbl>
    <w:p>
      <w:r>
        <w:rPr>
          <w:b/>
          <w:i w:val="0"/>
        </w:rPr>
        <w:t>Đơn vị thực hiện: ỦY BAN NHÂN DÂN PHƯỜNG 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doanh nghiệp</w:t>
            </w:r>
          </w:p>
        </w:tc>
        <w:tc>
          <w:tcPr>
            <w:tcW w:type="dxa" w:w="2160"/>
          </w:tcPr>
          <w:p>
            <w:r>
              <w:rPr>
                <w:b w:val="0"/>
                <w:i w:val="0"/>
              </w:rPr>
              <w:br/>
            </w:r>
            <w:r>
              <w:rPr>
                <w:b w:val="0"/>
                <w:i w:val="0"/>
              </w:rPr>
              <w:t>Địa chỉ</w:t>
            </w:r>
          </w:p>
        </w:tc>
        <w:tc>
          <w:tcPr>
            <w:tcW w:type="dxa" w:w="2160"/>
          </w:tcPr>
          <w:p>
            <w:r>
              <w:rPr>
                <w:b w:val="0"/>
                <w:i w:val="0"/>
              </w:rPr>
              <w:br/>
            </w:r>
            <w:r>
              <w:rPr>
                <w:b w:val="0"/>
                <w:i w:val="0"/>
              </w:rPr>
              <w:t>Số phí đóng Quỹ</w:t>
            </w:r>
          </w:p>
        </w:tc>
      </w:tr>
    </w:tbl>
    <w:p>
      <w:r>
        <w:rPr>
          <w:b/>
          <w:i w:val="0"/>
        </w:rPr>
        <w:t>Đơn vị thực hiện: ỦY BAN NHÂN DÂN PHƯỜNG 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doanh nghiệp</w:t>
            </w:r>
          </w:p>
        </w:tc>
        <w:tc>
          <w:tcPr>
            <w:tcW w:type="dxa" w:w="2160"/>
          </w:tcPr>
          <w:p>
            <w:r>
              <w:rPr>
                <w:b w:val="0"/>
                <w:i w:val="0"/>
              </w:rPr>
              <w:br/>
            </w:r>
            <w:r>
              <w:rPr>
                <w:b w:val="0"/>
                <w:i w:val="0"/>
              </w:rPr>
              <w:t>Địa chỉ</w:t>
            </w:r>
          </w:p>
        </w:tc>
        <w:tc>
          <w:tcPr>
            <w:tcW w:type="dxa" w:w="2160"/>
          </w:tcPr>
          <w:p>
            <w:r>
              <w:rPr>
                <w:b w:val="0"/>
                <w:i w:val="0"/>
              </w:rPr>
              <w:br/>
            </w:r>
            <w:r>
              <w:rPr>
                <w:b w:val="0"/>
                <w:i w:val="0"/>
              </w:rPr>
              <w:t>Số phí đóng Quỹ</w:t>
            </w:r>
          </w:p>
        </w:tc>
      </w:tr>
    </w:tbl>
    <w:p>
      <w:r>
        <w:rPr>
          <w:b/>
          <w:i w:val="0"/>
        </w:rPr>
        <w:t>Đơn vị thực hiện: ỦY BAN NHÂN DÂN PHƯỜNG 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doanh nghiệp</w:t>
            </w:r>
          </w:p>
        </w:tc>
        <w:tc>
          <w:tcPr>
            <w:tcW w:type="dxa" w:w="2160"/>
          </w:tcPr>
          <w:p>
            <w:r>
              <w:rPr>
                <w:b w:val="0"/>
                <w:i w:val="0"/>
              </w:rPr>
              <w:br/>
            </w:r>
            <w:r>
              <w:rPr>
                <w:b w:val="0"/>
                <w:i w:val="0"/>
              </w:rPr>
              <w:t>Địa chỉ</w:t>
            </w:r>
          </w:p>
        </w:tc>
        <w:tc>
          <w:tcPr>
            <w:tcW w:type="dxa" w:w="2160"/>
          </w:tcPr>
          <w:p>
            <w:r>
              <w:rPr>
                <w:b w:val="0"/>
                <w:i w:val="0"/>
              </w:rPr>
              <w:br/>
            </w:r>
            <w:r>
              <w:rPr>
                <w:b w:val="0"/>
                <w:i w:val="0"/>
              </w:rPr>
              <w:t>Số phí đóng Quỹ</w:t>
            </w:r>
          </w:p>
        </w:tc>
      </w:tr>
    </w:tbl>
    <w:p>
      <w:r>
        <w:rPr>
          <w:b/>
          <w:i w:val="0"/>
        </w:rPr>
        <w:t>Đơn vị thực hiện: ỦY BAN NHÂN DÂN PHƯỜNG 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doanh nghiệp</w:t>
            </w:r>
          </w:p>
        </w:tc>
        <w:tc>
          <w:tcPr>
            <w:tcW w:type="dxa" w:w="2160"/>
          </w:tcPr>
          <w:p>
            <w:r>
              <w:rPr>
                <w:b w:val="0"/>
                <w:i w:val="0"/>
              </w:rPr>
              <w:br/>
            </w:r>
            <w:r>
              <w:rPr>
                <w:b w:val="0"/>
                <w:i w:val="0"/>
              </w:rPr>
              <w:t>Địa chỉ</w:t>
            </w:r>
          </w:p>
        </w:tc>
        <w:tc>
          <w:tcPr>
            <w:tcW w:type="dxa" w:w="2160"/>
          </w:tcPr>
          <w:p>
            <w:r>
              <w:rPr>
                <w:b w:val="0"/>
                <w:i w:val="0"/>
              </w:rPr>
              <w:br/>
            </w:r>
            <w:r>
              <w:rPr>
                <w:b w:val="0"/>
                <w:i w:val="0"/>
              </w:rPr>
              <w:t>Số phí đóng Quỹ</w:t>
            </w:r>
          </w:p>
        </w:tc>
      </w:tr>
    </w:tbl>
    <w:p>
      <w:r>
        <w:rPr>
          <w:b/>
          <w:i w:val="0"/>
        </w:rPr>
        <w:t>Đơn vị thực hiện: ỦY BAN NHÂN DÂN PHƯỜNG 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doanh nghiệp</w:t>
            </w:r>
          </w:p>
        </w:tc>
        <w:tc>
          <w:tcPr>
            <w:tcW w:type="dxa" w:w="2160"/>
          </w:tcPr>
          <w:p>
            <w:r>
              <w:rPr>
                <w:b w:val="0"/>
                <w:i w:val="0"/>
              </w:rPr>
              <w:br/>
            </w:r>
            <w:r>
              <w:rPr>
                <w:b w:val="0"/>
                <w:i w:val="0"/>
              </w:rPr>
              <w:t>Địa chỉ</w:t>
            </w:r>
          </w:p>
        </w:tc>
        <w:tc>
          <w:tcPr>
            <w:tcW w:type="dxa" w:w="2160"/>
          </w:tcPr>
          <w:p>
            <w:r>
              <w:rPr>
                <w:b w:val="0"/>
                <w:i w:val="0"/>
              </w:rPr>
              <w:br/>
            </w:r>
            <w:r>
              <w:rPr>
                <w:b w:val="0"/>
                <w:i w:val="0"/>
              </w:rPr>
              <w:t>Số phí đóng Quỹ</w:t>
            </w:r>
          </w:p>
        </w:tc>
      </w:tr>
    </w:tbl>
    <w:p>
      <w:r>
        <w:rPr>
          <w:b/>
          <w:i w:val="0"/>
        </w:rPr>
        <w:t>Đơn vị thực hiện: ỦY BAN NHÂN DÂN PHƯỜNG 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doanh nghiệp</w:t>
            </w:r>
          </w:p>
        </w:tc>
        <w:tc>
          <w:tcPr>
            <w:tcW w:type="dxa" w:w="2160"/>
          </w:tcPr>
          <w:p>
            <w:r>
              <w:rPr>
                <w:b w:val="0"/>
                <w:i w:val="0"/>
              </w:rPr>
              <w:br/>
            </w:r>
            <w:r>
              <w:rPr>
                <w:b w:val="0"/>
                <w:i w:val="0"/>
              </w:rPr>
              <w:t>Địa chỉ</w:t>
            </w:r>
          </w:p>
        </w:tc>
        <w:tc>
          <w:tcPr>
            <w:tcW w:type="dxa" w:w="2160"/>
          </w:tcPr>
          <w:p>
            <w:r>
              <w:rPr>
                <w:b w:val="0"/>
                <w:i w:val="0"/>
              </w:rPr>
              <w:br/>
            </w:r>
            <w:r>
              <w:rPr>
                <w:b w:val="0"/>
                <w:i w:val="0"/>
              </w:rPr>
              <w:t>Số phí đóng Quỹ</w:t>
            </w:r>
          </w:p>
        </w:tc>
      </w:tr>
    </w:tbl>
    <w:p>
      <w:r>
        <w:rPr>
          <w:b/>
          <w:i w:val="0"/>
        </w:rPr>
        <w:t>Đơn vị thực hiện: ỦY BAN NHÂN DÂN PHƯỜNG 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doanh nghiệp</w:t>
            </w:r>
          </w:p>
        </w:tc>
        <w:tc>
          <w:tcPr>
            <w:tcW w:type="dxa" w:w="2160"/>
          </w:tcPr>
          <w:p>
            <w:r>
              <w:rPr>
                <w:b w:val="0"/>
                <w:i w:val="0"/>
              </w:rPr>
              <w:br/>
            </w:r>
            <w:r>
              <w:rPr>
                <w:b w:val="0"/>
                <w:i w:val="0"/>
              </w:rPr>
              <w:t>Địa chỉ</w:t>
            </w:r>
          </w:p>
        </w:tc>
        <w:tc>
          <w:tcPr>
            <w:tcW w:type="dxa" w:w="2160"/>
          </w:tcPr>
          <w:p>
            <w:r>
              <w:rPr>
                <w:b w:val="0"/>
                <w:i w:val="0"/>
              </w:rPr>
              <w:br/>
            </w:r>
            <w:r>
              <w:rPr>
                <w:b w:val="0"/>
                <w:i w:val="0"/>
              </w:rPr>
              <w:t>Số phí đóng Quỹ</w:t>
            </w:r>
          </w:p>
        </w:tc>
      </w:tr>
    </w:tbl>
    <w:p>
      <w:r>
        <w:rPr>
          <w:b/>
          <w:i w:val="0"/>
        </w:rPr>
        <w:t>Đơn vị thực hiện: ỦY BAN NHÂN DÂN PHƯỜNG 10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doanh nghiệp</w:t>
            </w:r>
          </w:p>
        </w:tc>
        <w:tc>
          <w:tcPr>
            <w:tcW w:type="dxa" w:w="2160"/>
          </w:tcPr>
          <w:p>
            <w:r>
              <w:rPr>
                <w:b w:val="0"/>
                <w:i w:val="0"/>
              </w:rPr>
              <w:br/>
            </w:r>
            <w:r>
              <w:rPr>
                <w:b w:val="0"/>
                <w:i w:val="0"/>
              </w:rPr>
              <w:t>Địa chỉ</w:t>
            </w:r>
          </w:p>
        </w:tc>
        <w:tc>
          <w:tcPr>
            <w:tcW w:type="dxa" w:w="2160"/>
          </w:tcPr>
          <w:p>
            <w:r>
              <w:rPr>
                <w:b w:val="0"/>
                <w:i w:val="0"/>
              </w:rPr>
              <w:br/>
            </w:r>
            <w:r>
              <w:rPr>
                <w:b w:val="0"/>
                <w:i w:val="0"/>
              </w:rPr>
              <w:t>Số phí đóng Quỹ</w:t>
            </w:r>
          </w:p>
        </w:tc>
      </w:tr>
    </w:tbl>
    <w:p>
      <w:r>
        <w:rPr>
          <w:b/>
          <w:i w:val="0"/>
        </w:rPr>
        <w:t>Đơn vị thực hiện: ỦY BAN NHÂN DÂN PHƯỜNG 11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doanh nghiệp</w:t>
            </w:r>
          </w:p>
        </w:tc>
        <w:tc>
          <w:tcPr>
            <w:tcW w:type="dxa" w:w="2160"/>
          </w:tcPr>
          <w:p>
            <w:r>
              <w:rPr>
                <w:b w:val="0"/>
                <w:i w:val="0"/>
              </w:rPr>
              <w:br/>
            </w:r>
            <w:r>
              <w:rPr>
                <w:b w:val="0"/>
                <w:i w:val="0"/>
              </w:rPr>
              <w:t>Địa chỉ</w:t>
            </w:r>
          </w:p>
        </w:tc>
        <w:tc>
          <w:tcPr>
            <w:tcW w:type="dxa" w:w="2160"/>
          </w:tcPr>
          <w:p>
            <w:r>
              <w:rPr>
                <w:b w:val="0"/>
                <w:i w:val="0"/>
              </w:rPr>
              <w:br/>
            </w:r>
            <w:r>
              <w:rPr>
                <w:b w:val="0"/>
                <w:i w:val="0"/>
              </w:rPr>
              <w:t>Số phí đóng Quỹ</w:t>
            </w:r>
          </w:p>
        </w:tc>
      </w:tr>
    </w:tbl>
    <w:p>
      <w:r>
        <w:rPr>
          <w:b/>
          <w:i w:val="0"/>
        </w:rPr>
        <w:t>Đơn vị thực hiện: ỦY BAN NHÂN DÂN PHƯỜNG 12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doanh nghiệp</w:t>
            </w:r>
          </w:p>
        </w:tc>
        <w:tc>
          <w:tcPr>
            <w:tcW w:type="dxa" w:w="2160"/>
          </w:tcPr>
          <w:p>
            <w:r>
              <w:rPr>
                <w:b w:val="0"/>
                <w:i w:val="0"/>
              </w:rPr>
              <w:br/>
            </w:r>
            <w:r>
              <w:rPr>
                <w:b w:val="0"/>
                <w:i w:val="0"/>
              </w:rPr>
              <w:t>Địa chỉ</w:t>
            </w:r>
          </w:p>
        </w:tc>
        <w:tc>
          <w:tcPr>
            <w:tcW w:type="dxa" w:w="2160"/>
          </w:tcPr>
          <w:p>
            <w:r>
              <w:rPr>
                <w:b w:val="0"/>
                <w:i w:val="0"/>
              </w:rPr>
              <w:br/>
            </w:r>
            <w:r>
              <w:rPr>
                <w:b w:val="0"/>
                <w:i w:val="0"/>
              </w:rPr>
              <w:t>Số phí đóng Quỹ</w:t>
            </w:r>
          </w:p>
        </w:tc>
      </w:tr>
    </w:tbl>
    <w:p>
      <w:r>
        <w:rPr>
          <w:b/>
          <w:i w:val="0"/>
        </w:rPr>
        <w:t>Đơn vị thực hiện: ỦY BAN NHÂN DÂN PHƯỜNG 13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doanh nghiệp</w:t>
            </w:r>
          </w:p>
        </w:tc>
        <w:tc>
          <w:tcPr>
            <w:tcW w:type="dxa" w:w="2160"/>
          </w:tcPr>
          <w:p>
            <w:r>
              <w:rPr>
                <w:b w:val="0"/>
                <w:i w:val="0"/>
              </w:rPr>
              <w:br/>
            </w:r>
            <w:r>
              <w:rPr>
                <w:b w:val="0"/>
                <w:i w:val="0"/>
              </w:rPr>
              <w:t>Địa chỉ</w:t>
            </w:r>
          </w:p>
        </w:tc>
        <w:tc>
          <w:tcPr>
            <w:tcW w:type="dxa" w:w="2160"/>
          </w:tcPr>
          <w:p>
            <w:r>
              <w:rPr>
                <w:b w:val="0"/>
                <w:i w:val="0"/>
              </w:rPr>
              <w:br/>
            </w:r>
            <w:r>
              <w:rPr>
                <w:b w:val="0"/>
                <w:i w:val="0"/>
              </w:rPr>
              <w:t>Số phí đóng Quỹ</w:t>
            </w:r>
          </w:p>
        </w:tc>
      </w:tr>
    </w:tbl>
    <w:p>
      <w:r>
        <w:rPr>
          <w:b/>
          <w:i w:val="0"/>
        </w:rPr>
        <w:t>Đơn vị thực hiện: ỦY BAN NHÂN DÂN PHƯỜNG 14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doanh nghiệp</w:t>
            </w:r>
          </w:p>
        </w:tc>
        <w:tc>
          <w:tcPr>
            <w:tcW w:type="dxa" w:w="2160"/>
          </w:tcPr>
          <w:p>
            <w:r>
              <w:rPr>
                <w:b w:val="0"/>
                <w:i w:val="0"/>
              </w:rPr>
              <w:br/>
            </w:r>
            <w:r>
              <w:rPr>
                <w:b w:val="0"/>
                <w:i w:val="0"/>
              </w:rPr>
              <w:t>Địa chỉ</w:t>
            </w:r>
          </w:p>
        </w:tc>
        <w:tc>
          <w:tcPr>
            <w:tcW w:type="dxa" w:w="2160"/>
          </w:tcPr>
          <w:p>
            <w:r>
              <w:rPr>
                <w:b w:val="0"/>
                <w:i w:val="0"/>
              </w:rPr>
              <w:br/>
            </w:r>
            <w:r>
              <w:rPr>
                <w:b w:val="0"/>
                <w:i w:val="0"/>
              </w:rPr>
              <w:t>Số phí đóng Quỹ</w:t>
            </w:r>
          </w:p>
        </w:tc>
      </w:tr>
    </w:tbl>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Trịnh Văn Thình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Trịnh Văn Thình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Trịnh Văn Thình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Trịnh Văn Thình</w:t>
      </w:r>
      <w:r>
        <w:rPr>
          <w:b w:val="0"/>
          <w:i w:val="0"/>
        </w:rPr>
        <w:br/>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Trịnh Văn Thình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Trịnh Văn Thình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Trịnh Văn Thình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Trịnh Văn Thình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