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50/2000/CT-UB V/v thành lập tổ chức Công đoàn trong các doanh nghiệp thuộc mọi thành phần kinh tế</w:t>
      </w:r>
    </w:p>
    <w:p>
      <w:r>
        <w:rPr>
          <w:b w:val="0"/>
          <w:i w:val="0"/>
        </w:rPr>
        <w:br/>
      </w:r>
      <w:r>
        <w:rPr>
          <w:b/>
          <w:i w:val="0"/>
        </w:rPr>
        <w:br/>
      </w:r>
      <w:r>
        <w:rPr>
          <w:b/>
          <w:i w:val="0"/>
        </w:rPr>
        <w:br/>
      </w:r>
      <w:r>
        <w:rPr>
          <w:b/>
          <w:i w:val="0"/>
        </w:rPr>
        <w:t xml:space="preserve">HỘI ĐỒNG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50/2000/CT-UB</w:t>
      </w:r>
      <w:r>
        <w:rPr>
          <w:b w:val="0"/>
          <w:i w:val="0"/>
        </w:rPr>
        <w:br/>
      </w:r>
      <w:r>
        <w:rPr>
          <w:b w:val="0"/>
          <w:i w:val="0"/>
        </w:rPr>
        <w:br/>
      </w:r>
      <w:r>
        <w:rPr>
          <w:b w:val="0"/>
          <w:i/>
        </w:rPr>
        <w:br/>
      </w:r>
      <w:r>
        <w:rPr>
          <w:b w:val="0"/>
          <w:i/>
        </w:rPr>
        <w:t>Vũng Tàu, ngày 15 tháng 8 năm 2000</w:t>
      </w:r>
      <w:r>
        <w:rPr>
          <w:b w:val="0"/>
          <w:i/>
        </w:rPr>
        <w:br/>
      </w:r>
      <w:r>
        <w:rPr>
          <w:b w:val="0"/>
          <w:i w:val="0"/>
        </w:rPr>
        <w:br/>
      </w:r>
    </w:p>
    <w:p>
      <w:pPr>
        <w:jc w:val="center"/>
      </w:pPr>
      <w:r>
        <w:rPr>
          <w:b w:val="0"/>
          <w:i w:val="0"/>
        </w:rPr>
        <w:br/>
      </w:r>
      <w:r>
        <w:rPr>
          <w:b w:val="0"/>
          <w:i w:val="0"/>
        </w:rPr>
        <w:t>Số: 50/2000/CT-UB</w:t>
      </w:r>
      <w:r>
        <w:rPr>
          <w:b w:val="0"/>
          <w:i w:val="0"/>
        </w:rPr>
        <w:br/>
      </w:r>
    </w:p>
    <w:p>
      <w:pPr>
        <w:jc w:val="center"/>
      </w:pPr>
      <w:r>
        <w:rPr>
          <w:b w:val="0"/>
          <w:i w:val="0"/>
        </w:rPr>
        <w:br/>
      </w:r>
      <w:r>
        <w:rPr>
          <w:b w:val="0"/>
          <w:i/>
        </w:rPr>
        <w:t>Vũng Tàu, ngày 15 tháng 8 năm 2000</w:t>
      </w:r>
      <w:r>
        <w:rPr>
          <w:b w:val="0"/>
          <w:i w:val="0"/>
        </w:rPr>
        <w:br/>
      </w:r>
    </w:p>
    <w:p>
      <w:r>
        <w:rPr>
          <w:b/>
          <w:i w:val="0"/>
        </w:rPr>
        <w:t>CHỈ THỊ CỦA UBND TỈNH BÀ RỊA – VŨNG TÀU</w:t>
      </w:r>
    </w:p>
    <w:p>
      <w:r>
        <w:rPr>
          <w:b/>
          <w:i w:val="0"/>
        </w:rPr>
        <w:t>V/v thành lập tổ chức Công đoàn trong c</w:t>
      </w:r>
      <w:r>
        <w:rPr>
          <w:b/>
          <w:i w:val="0"/>
        </w:rPr>
        <w:t>á</w:t>
      </w:r>
      <w:r>
        <w:rPr>
          <w:b/>
          <w:i w:val="0"/>
        </w:rPr>
        <w:t>c doanh nghiệp</w:t>
      </w:r>
      <w:r>
        <w:br/>
      </w:r>
      <w:r>
        <w:rPr>
          <w:b/>
          <w:i w:val="0"/>
        </w:rPr>
        <w:br/>
        <w:t xml:space="preserve">      thuộc mọi thành phần kinh tế</w:t>
      </w:r>
    </w:p>
    <w:p>
      <w:r>
        <w:rPr>
          <w:b w:val="0"/>
          <w:i w:val="0"/>
        </w:rPr>
        <w:t>_______</w:t>
      </w:r>
    </w:p>
    <w:p>
      <w:r>
        <w:rPr>
          <w:b w:val="0"/>
          <w:i w:val="0"/>
        </w:rPr>
        <w:t>Ngày 20/3/1996, UBND tỉnh Bà Rịa - Vũng Tàu đã có công văn số 607/CV-UBT chỉ đạo việc thành lập tổ chức Công đoàn ở các thành phần kinh tế, tuy nhiên cho đến nay, việc thành lập các tổ chức công đoàn tại các doanh nghiệp vẫn chưa đạt kết quả mong muốn. Riêng khu vực kinh tế dân doanh mới chỉ đạt hơn 30% trong tổng số các doanh nghiệp đang hoạt động trên địa bàn tỉnh. Nhằm tập hợp người lao động ở các doanh nghiệp trên địa bàn tỉnh tham gia tổ chức và hoạt động công đoàn theo đúng quy định của Bộ Luật Lao động, Luật Công đoàn Việt Nam, UBND tỉnh chỉ thị:</w:t>
      </w:r>
    </w:p>
    <w:p>
      <w:r>
        <w:rPr>
          <w:b w:val="0"/>
          <w:i w:val="0"/>
        </w:rPr>
        <w:t>1. Liên đoàn lao động tỉnh chỉ đạo các Liên đoàn lao động địa phương tiến hành khảo sát các doanh nghiệp đang hoạt động trên địa bàn, thực hiện tuyên truyền vận động người lao động tham gia thành lập tổ chức và hoạt động công đoàn.</w:t>
      </w:r>
    </w:p>
    <w:p>
      <w:r>
        <w:rPr>
          <w:b w:val="0"/>
          <w:i w:val="0"/>
        </w:rPr>
        <w:t>2. Thủ trưởng các Sở, Ban, Ngành, Chủ tịch UBND các huyện, thành phố, thị xã có trách nhiệm phối hợp và tạo điều kiện cho Liên đoàn lao động tỉnh và tổ chức công đoàn cùng cấp khảo sát và hướng dẫn thành lập tổ chức công đoàn trong các doanh nghiệp do Sở, Ban, Ngành, địa phương quản lý.</w:t>
      </w:r>
    </w:p>
    <w:p>
      <w:r>
        <w:rPr>
          <w:b w:val="0"/>
          <w:i w:val="0"/>
        </w:rPr>
        <w:t>3. Giám đốc các doanh nghiệp (gồm doanh nghiệp có vốn đầu tư trực tiếp của nước ngoài; Công ty cổ phần; Công ty Trách nhiệm hữu hạn; Doanh nghiệp tư nhân; Văn phòng đại diện các Công ty nước ngoài; các tổ chức sự nghiệp, dịch vụ có hạch toán độc lập của các đơn vị hành chính sự nghiệp, lực lượng vũ trang, khu công nghiệp) căn cứ vào hướng dẫn của Liên đoàn lao dộng tỉnh và công đoàn các cấp để thành lập tổ chức công đoàn trong đơn vị.</w:t>
      </w:r>
    </w:p>
    <w:p>
      <w:r>
        <w:rPr>
          <w:b w:val="0"/>
          <w:i w:val="0"/>
        </w:rPr>
        <w:t>4. Liên đoàn lao động tỉnh có trách nhiệm phổ biến và sao gửi nội dung Chỉ thị này của UBND tỉnh đến các doanh nghiệp và hàng quý phải tổng hợp danh sách những đơn vị đã thành lập tổ chức Công đoàn và chưa thành lập tổ chức Công đoàn (nêu rõ lý do) và đề xuất UBND tỉnh biện pháp chỉ đạo thành lập tổ chức công đoàn tại doanh nghiệp./.</w:t>
      </w:r>
    </w:p>
    <w:p>
      <w:pPr>
        <w:jc w:val="center"/>
      </w:pP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UBND TỈNH BÀ RỊA – VŨNG TÀU</w:t>
      </w:r>
      <w:r>
        <w:rPr>
          <w:b w:val="0"/>
          <w:i w:val="0"/>
        </w:rPr>
        <w:br/>
      </w:r>
      <w:r>
        <w:rPr>
          <w:b/>
          <w:i w:val="0"/>
        </w:rPr>
        <w:t>KT. CHỦ TỊCH</w:t>
      </w:r>
      <w:r>
        <w:rPr>
          <w:b w:val="0"/>
          <w:i w:val="0"/>
        </w:rPr>
        <w:br/>
      </w:r>
      <w:r>
        <w:rPr>
          <w:b/>
          <w:i w:val="0"/>
        </w:rPr>
        <w:t>PHÓ CHỦ TỊCH</w:t>
      </w:r>
      <w:r>
        <w:rPr>
          <w:b w:val="0"/>
          <w:i w:val="0"/>
        </w:rPr>
        <w:br/>
      </w:r>
      <w:r>
        <w:rPr>
          <w:b w:val="0"/>
          <w:i w:val="0"/>
        </w:rPr>
        <w:br/>
      </w:r>
      <w:r>
        <w:rPr>
          <w:b/>
          <w:i w:val="0"/>
        </w:rPr>
        <w:t>Nguyễn Văn Nhân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BÀ RỊA – VŨNG TÀU</w:t>
            </w:r>
            <w:r>
              <w:rPr>
                <w:b w:val="0"/>
                <w:i w:val="0"/>
              </w:rPr>
              <w:br/>
            </w:r>
            <w:r>
              <w:rPr>
                <w:b/>
                <w:i w:val="0"/>
              </w:rPr>
              <w:t>KT. CHỦ TỊCH</w:t>
            </w:r>
            <w:r>
              <w:rPr>
                <w:b w:val="0"/>
                <w:i w:val="0"/>
              </w:rPr>
              <w:br/>
            </w:r>
            <w:r>
              <w:rPr>
                <w:b/>
                <w:i w:val="0"/>
              </w:rPr>
              <w:t>PHÓ CHỦ TỊCH</w:t>
            </w:r>
            <w:r>
              <w:rPr>
                <w:b w:val="0"/>
                <w:i w:val="0"/>
              </w:rPr>
              <w:br/>
            </w:r>
            <w:r>
              <w:rPr>
                <w:b w:val="0"/>
                <w:i w:val="0"/>
              </w:rPr>
              <w:br/>
            </w:r>
            <w:r>
              <w:rPr>
                <w:b/>
                <w:i w:val="0"/>
              </w:rPr>
              <w:t>Nguyễn Văn Nhân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