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liên tịch số 54-TT/LB Thông tư hướng dẫn thi hành Thông tư 195-TTg ngày 17/5/1961 của Thủ tướng Chính phủ về vấn đề tổ chức, lãnh đạo công tác dạy văn hoá ngoài giờ tại các xí nghiệp, công trường, nông trường, lâm trường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