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76/2007/ NQ-HĐND oanh Về các loại phí, lệ phí</w:t>
        <w:br/>
        <w:t>thuộc thẩm quyền ban hành của HĐND tỉnh.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THANH HÓA</w:t>
      </w:r>
      <w:r>
        <w:rPr>
          <w:b w:val="0"/>
          <w:i w:val="0"/>
        </w:rPr>
        <w:br/>
      </w:r>
      <w:r>
        <w:rPr>
          <w:b w:val="0"/>
          <w:i w:val="0"/>
        </w:rPr>
        <w:t>Số: 76/2007/NQ-HĐND</w:t>
      </w:r>
      <w:r>
        <w:rPr>
          <w:b w:val="0"/>
          <w:i w:val="0"/>
        </w:rPr>
        <w:br/>
      </w:r>
      <w:r>
        <w:rPr>
          <w:b w:val="0"/>
          <w:i w:val="0"/>
        </w:rPr>
        <w:br/>
      </w:r>
      <w:r>
        <w:rPr>
          <w:b/>
          <w:i w:val="0"/>
        </w:rPr>
        <w:t>CỘNG HÒA XÃ HỘI CHỦ NGHĨA VIỆT NAM</w:t>
      </w:r>
      <w:r>
        <w:rPr>
          <w:b w:val="0"/>
          <w:i w:val="0"/>
        </w:rPr>
        <w:br/>
      </w:r>
      <w:r>
        <w:rPr>
          <w:b/>
          <w:i w:val="0"/>
        </w:rPr>
        <w:t>Độc lập - Tự do -Hạnh phúc</w:t>
      </w:r>
      <w:r>
        <w:rPr>
          <w:b w:val="0"/>
          <w:i w:val="0"/>
        </w:rPr>
        <w:br/>
      </w:r>
      <w:r>
        <w:rPr>
          <w:b w:val="0"/>
          <w:i/>
        </w:rPr>
        <w:t>Thanh Hóa, ngày 25 tháng 7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THANH HÓA</w:t>
            </w:r>
            <w:r>
              <w:rPr>
                <w:b w:val="0"/>
                <w:i w:val="0"/>
              </w:rPr>
              <w:br/>
            </w:r>
            <w:r>
              <w:rPr>
                <w:b w:val="0"/>
                <w:i w:val="0"/>
              </w:rPr>
              <w:t>Số: 76/2007/NQ-HĐND</w:t>
            </w:r>
          </w:p>
        </w:tc>
        <w:tc>
          <w:tcPr>
            <w:tcW w:type="dxa" w:w="4320"/>
          </w:tcPr>
          <w:p>
            <w:r>
              <w:rPr>
                <w:b w:val="0"/>
                <w:i w:val="0"/>
              </w:rPr>
              <w:br/>
            </w:r>
            <w:r>
              <w:rPr>
                <w:b/>
                <w:i w:val="0"/>
              </w:rPr>
              <w:t>CỘNG HÒA XÃ HỘI CHỦ NGHĨA VIỆT NAM</w:t>
            </w:r>
            <w:r>
              <w:rPr>
                <w:b w:val="0"/>
                <w:i w:val="0"/>
              </w:rPr>
              <w:br/>
            </w:r>
            <w:r>
              <w:rPr>
                <w:b/>
                <w:i w:val="0"/>
              </w:rPr>
              <w:t>Độc lập - Tự do -Hạnh phúc</w:t>
            </w:r>
            <w:r>
              <w:rPr>
                <w:b w:val="0"/>
                <w:i w:val="0"/>
              </w:rPr>
              <w:br/>
            </w:r>
            <w:r>
              <w:rPr>
                <w:b w:val="0"/>
                <w:i/>
              </w:rPr>
              <w:t>Thanh Hóa, ngày 25 tháng 7 năm 2007</w:t>
            </w:r>
          </w:p>
        </w:tc>
      </w:tr>
    </w:tbl>
    <w:p>
      <w:pPr>
        <w:jc w:val="center"/>
      </w:pPr>
      <w:r>
        <w:rPr>
          <w:b/>
          <w:i w:val="0"/>
        </w:rPr>
        <w:t>NGHỊ QUYẾT</w:t>
      </w:r>
    </w:p>
    <w:p>
      <w:pPr>
        <w:jc w:val="center"/>
      </w:pPr>
      <w:r>
        <w:rPr>
          <w:b/>
          <w:i w:val="0"/>
        </w:rPr>
        <w:t>Về các loại phí, lệ phí</w:t>
      </w:r>
    </w:p>
    <w:p>
      <w:pPr>
        <w:jc w:val="center"/>
      </w:pPr>
      <w:r>
        <w:rPr>
          <w:b/>
          <w:i w:val="0"/>
        </w:rPr>
        <w:t>thuộc thẩm quyền ban hành của HĐND tỉnh.</w:t>
      </w:r>
    </w:p>
    <w:p>
      <w:pPr>
        <w:jc w:val="center"/>
      </w:pPr>
      <w:r>
        <w:rPr>
          <w:b/>
          <w:i w:val="0"/>
        </w:rPr>
        <w:t>______________________________</w:t>
      </w:r>
    </w:p>
    <w:p>
      <w:pPr>
        <w:jc w:val="center"/>
      </w:pPr>
      <w:r>
        <w:rPr>
          <w:b/>
          <w:i w:val="0"/>
        </w:rPr>
        <w:t xml:space="preserve"> </w:t>
      </w:r>
      <w:r>
        <w:rPr>
          <w:b/>
          <w:i w:val="0"/>
        </w:rPr>
        <w:t>HỘI ĐỒNG NHÂN DÂN TỈNH THANH HOÁ</w:t>
      </w:r>
    </w:p>
    <w:p>
      <w:pPr>
        <w:jc w:val="center"/>
      </w:pPr>
      <w:r>
        <w:rPr>
          <w:b/>
          <w:i w:val="0"/>
        </w:rPr>
        <w:t>KHOÁ XV, KỲ HỌP THỨ 8</w:t>
      </w:r>
    </w:p>
    <w:p>
      <w:r>
        <w:rPr>
          <w:b w:val="0"/>
          <w:i w:val="0"/>
        </w:rPr>
        <w:t xml:space="preserve"> Căn cứ Luật tổ chức HĐND và UBND ngày 26/11/ 2003;</w:t>
      </w:r>
    </w:p>
    <w:p>
      <w:r>
        <w:rPr>
          <w:b w:val="0"/>
          <w:i w:val="0"/>
        </w:rPr>
        <w:t>Căn cứ Pháp lệnh phí, lệ phí số 38/2001/PL - UBTVQH10 ngày 28 tháng 8 năm 2001 của UBTV Quốc hội;</w:t>
      </w:r>
    </w:p>
    <w:p>
      <w:r>
        <w:rPr>
          <w:b w:val="0"/>
          <w:i w:val="0"/>
        </w:rPr>
        <w:t>Căn cứ Nghị định số 57/2002/NĐ- CP ngày 03/ 6/ 2002 của Chính phủ quy định chi tiết thi hành pháp lệnh phí, lệ phí;</w:t>
      </w:r>
    </w:p>
    <w:p>
      <w:r>
        <w:rPr>
          <w:b w:val="0"/>
          <w:i w:val="0"/>
        </w:rPr>
        <w:t>Căn cứ Nghị định số 24/2006/NĐ-CP ngày 06/ 3/ 2006 của Chính phủ sửa đổi bổ sung một số điều của nghị định số 57/2002/NĐ-CP ngày 03/ 6/ 2002 quy định chi tiết thi hành pháp lệnh phí, lệ phí;</w:t>
      </w:r>
    </w:p>
    <w:p>
      <w:r>
        <w:rPr>
          <w:b w:val="0"/>
          <w:i w:val="0"/>
        </w:rPr>
        <w:t>Căn cứ Thông tư số 97/2006/TT-BTC ngày 16/10/2006 của Bộ Tài chính hướng dẫn về phí và lệ phí thuộc thẩm quyền quyết định của HĐND tỉnh, thành phố trực thuộc Trung ương;</w:t>
      </w:r>
    </w:p>
    <w:p>
      <w:r>
        <w:rPr>
          <w:b w:val="0"/>
          <w:i w:val="0"/>
        </w:rPr>
        <w:t>Sau khi xem xét tờ trình số: 34 /TTr - UBND ngày 05 tháng 7 năm 2007 của UBND tỉnh về phương án thu các loại phí, lệ phí thuộc thẩm quyền ban hành của HĐND tỉnh,báo cáothẩm tra số:153 / BC - HĐND ngày 18  tháng 7 năm 2007 của Ban pháp chế HĐND tỉnh và ý kiến tham gia của Đại biểu Hội đồng nhân dân tỉnh.</w:t>
      </w:r>
    </w:p>
    <w:p>
      <w:pPr>
        <w:jc w:val="center"/>
      </w:pPr>
      <w:r>
        <w:rPr>
          <w:b w:val="0"/>
          <w:i w:val="0"/>
        </w:rPr>
        <w:t xml:space="preserve">QUYẾT </w:t>
      </w:r>
      <w:r>
        <w:rPr>
          <w:b/>
          <w:i w:val="0"/>
        </w:rPr>
        <w:t>NGHỊ:</w:t>
      </w:r>
    </w:p>
    <w:p>
      <w:r>
        <w:rPr>
          <w:b/>
          <w:i w:val="0"/>
        </w:rPr>
        <w:t xml:space="preserve">Điều 1. </w:t>
      </w:r>
      <w:r>
        <w:rPr>
          <w:b w:val="0"/>
          <w:i w:val="0"/>
        </w:rPr>
        <w:t>Tán thành tờ trình số: 34 /TTr- UBND ngày 05 tháng 7 năm 2007 của UBND tỉnh về phương án thu các loại phí, lệ phí thuộc thẩm quyền ban hành của HĐND tỉnh,  với những nội dung chủ yếu sau:</w:t>
      </w:r>
    </w:p>
    <w:p>
      <w:r>
        <w:rPr>
          <w:b/>
          <w:i w:val="0"/>
        </w:rPr>
        <w:t>A. CÁC LOẠI PHÍ, LỆ PHÍ XÂY DỰNG MỚI (15 LOẠI):</w:t>
      </w:r>
    </w:p>
    <w:p>
      <w:r>
        <w:rPr>
          <w:b/>
          <w:i w:val="0"/>
        </w:rPr>
        <w:t>I. CÁC LOẠI PHÍ (4 LOẠI):</w:t>
      </w:r>
    </w:p>
    <w:p>
      <w:r>
        <w:rPr>
          <w:b/>
          <w:i w:val="0"/>
        </w:rPr>
        <w:t>1.  Phí sử dụng cảng cá.</w:t>
      </w:r>
    </w:p>
    <w:p>
      <w:r>
        <w:rPr>
          <w:b/>
          <w:i/>
        </w:rPr>
        <w:t>a) Đối tượng thu phí :</w:t>
      </w:r>
    </w:p>
    <w:p>
      <w:r>
        <w:rPr>
          <w:b w:val="0"/>
          <w:i w:val="0"/>
        </w:rPr>
        <w:t>Là các tổ chức, cỏ nhõn, cứu phương tiện, hàng hoá lưu thông qua cảng cỏ.</w:t>
      </w:r>
    </w:p>
    <w:p>
      <w:r>
        <w:rPr>
          <w:b/>
          <w:i/>
        </w:rPr>
        <w:t>b) Mức thu:</w:t>
      </w:r>
    </w:p>
    <w:p>
      <w:r>
        <w:rPr>
          <w:b/>
          <w:i/>
        </w:rPr>
        <w:t xml:space="preserve">- Mức phí theo ngày.            </w:t>
      </w:r>
      <w:r>
        <w:rPr>
          <w:b/>
          <w:i w:val="0"/>
        </w:rPr>
        <w:t xml:space="preserve">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thu</w:t>
      </w:r>
      <w:r>
        <w:rPr>
          <w:b w:val="0"/>
          <w:i w:val="0"/>
        </w:rPr>
        <w:br/>
      </w:r>
      <w:r>
        <w:rPr>
          <w:b w:val="0"/>
          <w:i w:val="0"/>
        </w:rPr>
        <w:br/>
      </w:r>
      <w:r>
        <w:rPr>
          <w:b/>
          <w:i w:val="0"/>
        </w:rPr>
        <w:t>ĐV tính</w:t>
      </w:r>
      <w:r>
        <w:rPr>
          <w:b w:val="0"/>
          <w:i w:val="0"/>
        </w:rPr>
        <w:br/>
      </w:r>
      <w:r>
        <w:rPr>
          <w:b w:val="0"/>
          <w:i w:val="0"/>
        </w:rPr>
        <w:br/>
      </w:r>
      <w:r>
        <w:rPr>
          <w:b/>
          <w:i w:val="0"/>
        </w:rPr>
        <w:t>Mức thu theo QĐ 3838/2003/QĐ-UB</w:t>
      </w:r>
      <w:r>
        <w:rPr>
          <w:b w:val="0"/>
          <w:i w:val="0"/>
        </w:rPr>
        <w:br/>
      </w:r>
      <w:r>
        <w:rPr>
          <w:b w:val="0"/>
          <w:i w:val="0"/>
        </w:rPr>
        <w:br/>
      </w:r>
      <w:r>
        <w:rPr>
          <w:b/>
          <w:i w:val="0"/>
        </w:rPr>
        <w:t>Mức thu được phờ chuẩn</w:t>
      </w:r>
      <w:r>
        <w:rPr>
          <w:b w:val="0"/>
          <w:i w:val="0"/>
        </w:rPr>
        <w:br/>
      </w:r>
      <w:r>
        <w:rPr>
          <w:b w:val="0"/>
          <w:i w:val="0"/>
        </w:rPr>
        <w:br/>
      </w:r>
      <w:r>
        <w:rPr>
          <w:b w:val="0"/>
          <w:i w:val="0"/>
        </w:rPr>
        <w:br/>
      </w:r>
      <w:r>
        <w:rPr>
          <w:b w:val="0"/>
          <w:i w:val="0"/>
        </w:rPr>
        <w:br/>
      </w:r>
      <w:r>
        <w:rPr>
          <w:b/>
          <w:i w:val="0"/>
        </w:rPr>
        <w:t>Ngày đầu</w:t>
      </w:r>
      <w:r>
        <w:rPr>
          <w:b w:val="0"/>
          <w:i w:val="0"/>
        </w:rPr>
        <w:br/>
      </w:r>
      <w:r>
        <w:rPr>
          <w:b w:val="0"/>
          <w:i w:val="0"/>
        </w:rPr>
        <w:br/>
      </w:r>
      <w:r>
        <w:rPr>
          <w:b/>
          <w:i w:val="0"/>
        </w:rPr>
        <w:t>Ngày thứ 2 trở đi</w:t>
      </w:r>
      <w:r>
        <w:rPr>
          <w:b w:val="0"/>
          <w:i w:val="0"/>
        </w:rPr>
        <w:br/>
      </w:r>
      <w:r>
        <w:rPr>
          <w:b w:val="0"/>
          <w:i w:val="0"/>
        </w:rPr>
        <w:br/>
      </w:r>
      <w:r>
        <w:rPr>
          <w:b/>
          <w:i w:val="0"/>
        </w:rPr>
        <w:t>Ngày đầu</w:t>
      </w:r>
      <w:r>
        <w:rPr>
          <w:b w:val="0"/>
          <w:i w:val="0"/>
        </w:rPr>
        <w:br/>
      </w:r>
      <w:r>
        <w:rPr>
          <w:b w:val="0"/>
          <w:i w:val="0"/>
        </w:rPr>
        <w:br/>
      </w:r>
      <w:r>
        <w:rPr>
          <w:b/>
          <w:i w:val="0"/>
        </w:rPr>
        <w:t>Ngày thứ 2 trở đi</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 Tàu, thuyền đánh cá cập cảng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Công suất từ 6  đến 12 CV</w:t>
      </w:r>
      <w:r>
        <w:rPr>
          <w:b w:val="0"/>
          <w:i w:val="0"/>
        </w:rPr>
        <w:br/>
      </w:r>
      <w:r>
        <w:rPr>
          <w:b w:val="0"/>
          <w:i w:val="0"/>
        </w:rPr>
        <w:br/>
      </w:r>
      <w:r>
        <w:rPr>
          <w:b w:val="0"/>
          <w:i w:val="0"/>
        </w:rPr>
        <w:t>đồng/1 lần</w:t>
      </w:r>
      <w:r>
        <w:rPr>
          <w:b w:val="0"/>
          <w:i w:val="0"/>
        </w:rPr>
        <w:br/>
      </w:r>
      <w:r>
        <w:rPr>
          <w:b w:val="0"/>
          <w:i w:val="0"/>
        </w:rPr>
        <w:t>ra vào</w:t>
      </w:r>
      <w:r>
        <w:rPr>
          <w:b w:val="0"/>
          <w:i w:val="0"/>
        </w:rPr>
        <w:br/>
      </w:r>
      <w:r>
        <w:rPr>
          <w:b w:val="0"/>
          <w:i w:val="0"/>
        </w:rPr>
        <w:t>cảng</w:t>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Công suất từ 13 đến 30CV</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Công suất từ 31 đến 45CV </w:t>
      </w:r>
      <w:r>
        <w:rPr>
          <w:b w:val="0"/>
          <w:i w:val="0"/>
        </w:rPr>
        <w:br/>
      </w:r>
      <w:r>
        <w:rPr>
          <w:b w:val="0"/>
          <w:i w:val="0"/>
        </w:rPr>
        <w:br/>
      </w:r>
      <w:r>
        <w:rPr>
          <w:b w:val="0"/>
          <w:i w:val="0"/>
        </w:rPr>
        <w:t>20-25.000</w:t>
      </w:r>
      <w:r>
        <w:rPr>
          <w:b w:val="0"/>
          <w:i w:val="0"/>
        </w:rPr>
        <w:br/>
      </w:r>
      <w:r>
        <w:rPr>
          <w:b w:val="0"/>
          <w:i w:val="0"/>
        </w:rPr>
        <w:br/>
      </w:r>
      <w:r>
        <w:rPr>
          <w:b w:val="0"/>
          <w:i w:val="0"/>
        </w:rPr>
        <w:t>8-10.000</w:t>
      </w:r>
      <w:r>
        <w:rPr>
          <w:b w:val="0"/>
          <w:i w:val="0"/>
        </w:rPr>
        <w:br/>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Công suất từ 46 đến 90CV </w:t>
      </w:r>
      <w:r>
        <w:rPr>
          <w:b w:val="0"/>
          <w:i w:val="0"/>
        </w:rPr>
        <w:br/>
      </w:r>
      <w:r>
        <w:rPr>
          <w:b w:val="0"/>
          <w:i w:val="0"/>
        </w:rPr>
        <w:br/>
      </w:r>
      <w:r>
        <w:rPr>
          <w:b w:val="0"/>
          <w:i w:val="0"/>
        </w:rPr>
        <w:t>30-40.000</w:t>
      </w:r>
      <w:r>
        <w:rPr>
          <w:b w:val="0"/>
          <w:i w:val="0"/>
        </w:rPr>
        <w:br/>
      </w:r>
      <w:r>
        <w:rPr>
          <w:b w:val="0"/>
          <w:i w:val="0"/>
        </w:rPr>
        <w:br/>
      </w:r>
      <w:r>
        <w:rPr>
          <w:b w:val="0"/>
          <w:i w:val="0"/>
        </w:rPr>
        <w:t>12-15.000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Công suất từ 91 đến 150CV</w:t>
      </w:r>
      <w:r>
        <w:rPr>
          <w:b w:val="0"/>
          <w:i w:val="0"/>
        </w:rPr>
        <w:br/>
      </w:r>
      <w:r>
        <w:rPr>
          <w:b w:val="0"/>
          <w:i w:val="0"/>
        </w:rPr>
        <w:br/>
      </w:r>
      <w:r>
        <w:rPr>
          <w:b w:val="0"/>
          <w:i w:val="0"/>
        </w:rPr>
        <w:t>30.000</w:t>
      </w:r>
      <w:r>
        <w:rPr>
          <w:b w:val="0"/>
          <w:i w:val="0"/>
        </w:rPr>
        <w:br/>
      </w:r>
      <w:r>
        <w:rPr>
          <w:b w:val="0"/>
          <w:i w:val="0"/>
        </w:rPr>
        <w:br/>
      </w:r>
      <w:r>
        <w:rPr>
          <w:b w:val="0"/>
          <w:i w:val="0"/>
        </w:rPr>
        <w:t>12.000</w:t>
      </w:r>
      <w:r>
        <w:rPr>
          <w:b w:val="0"/>
          <w:i w:val="0"/>
        </w:rPr>
        <w:br/>
      </w:r>
      <w:r>
        <w:rPr>
          <w:b w:val="0"/>
          <w:i w:val="0"/>
        </w:rPr>
        <w:br/>
      </w:r>
      <w:r>
        <w:rPr>
          <w:b w:val="0"/>
          <w:i w:val="0"/>
        </w:rPr>
        <w:t>30.000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suất từ 150 đến 200CV</w:t>
      </w:r>
      <w:r>
        <w:rPr>
          <w:b w:val="0"/>
          <w:i w:val="0"/>
        </w:rPr>
        <w:br/>
      </w:r>
      <w:r>
        <w:rPr>
          <w:b w:val="0"/>
          <w:i w:val="0"/>
        </w:rPr>
        <w:br/>
      </w:r>
      <w:r>
        <w:rPr>
          <w:b w:val="0"/>
          <w:i w:val="0"/>
        </w:rPr>
        <w:t>40.000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Công suất &gt; 200CV</w:t>
      </w:r>
      <w:r>
        <w:rPr>
          <w:b w:val="0"/>
          <w:i w:val="0"/>
        </w:rPr>
        <w:br/>
      </w:r>
      <w:r>
        <w:rPr>
          <w:b w:val="0"/>
          <w:i w:val="0"/>
        </w:rPr>
        <w:br/>
      </w:r>
      <w:r>
        <w:rPr>
          <w:b w:val="0"/>
          <w:i w:val="0"/>
        </w:rPr>
        <w:t>50.000</w:t>
      </w:r>
      <w:r>
        <w:rPr>
          <w:b w:val="0"/>
          <w:i w:val="0"/>
        </w:rPr>
        <w:br/>
      </w:r>
      <w:r>
        <w:rPr>
          <w:b w:val="0"/>
          <w:i w:val="0"/>
        </w:rPr>
        <w:br/>
      </w:r>
      <w:r>
        <w:rPr>
          <w:b w:val="0"/>
          <w:i w:val="0"/>
        </w:rPr>
        <w:t>30.000</w:t>
      </w:r>
      <w:r>
        <w:rPr>
          <w:b w:val="0"/>
          <w:i w:val="0"/>
        </w:rPr>
        <w:br/>
      </w:r>
      <w:r>
        <w:rPr>
          <w:b w:val="0"/>
          <w:i w:val="0"/>
        </w:rPr>
        <w:br/>
      </w:r>
      <w:r>
        <w:rPr>
          <w:b w:val="0"/>
          <w:i w:val="0"/>
        </w:rPr>
        <w:t>50.000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Tàu thuyền vận tải cập cảng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Trọng tải dưới 5 tấn</w:t>
      </w:r>
      <w:r>
        <w:rPr>
          <w:b w:val="0"/>
          <w:i w:val="0"/>
        </w:rPr>
        <w:br/>
      </w:r>
      <w:r>
        <w:rPr>
          <w:b w:val="0"/>
          <w:i w:val="0"/>
        </w:rPr>
        <w:br/>
      </w:r>
      <w:r>
        <w:rPr>
          <w:b w:val="0"/>
          <w:i w:val="0"/>
        </w:rPr>
        <w:t xml:space="preserve"> đ/1 lần</w:t>
      </w:r>
      <w:r>
        <w:rPr>
          <w:b w:val="0"/>
          <w:i w:val="0"/>
        </w:rPr>
        <w:br/>
      </w:r>
      <w:r>
        <w:rPr>
          <w:b w:val="0"/>
          <w:i w:val="0"/>
        </w:rPr>
        <w:t xml:space="preserve"> vào ra</w:t>
      </w:r>
      <w:r>
        <w:rPr>
          <w:b w:val="0"/>
          <w:i w:val="0"/>
        </w:rPr>
        <w:br/>
      </w:r>
      <w:r>
        <w:rPr>
          <w:b w:val="0"/>
          <w:i w:val="0"/>
        </w:rPr>
        <w:t>cảng</w:t>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Trọng tải trên 5 tấn đến 10 tấn</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Trọng tải trên 10 tấn đến 100 tấn</w:t>
      </w:r>
      <w:r>
        <w:rPr>
          <w:b w:val="0"/>
          <w:i w:val="0"/>
        </w:rPr>
        <w:br/>
      </w:r>
      <w:r>
        <w:rPr>
          <w:b w:val="0"/>
          <w:i w:val="0"/>
        </w:rPr>
        <w:br/>
      </w:r>
      <w:r>
        <w:rPr>
          <w:b w:val="0"/>
          <w:i w:val="0"/>
        </w:rPr>
        <w:t>50.000</w:t>
      </w:r>
      <w:r>
        <w:rPr>
          <w:b w:val="0"/>
          <w:i w:val="0"/>
        </w:rPr>
        <w:br/>
      </w:r>
      <w:r>
        <w:rPr>
          <w:b w:val="0"/>
          <w:i w:val="0"/>
        </w:rPr>
        <w:br/>
      </w:r>
      <w:r>
        <w:rPr>
          <w:b w:val="0"/>
          <w:i w:val="0"/>
        </w:rPr>
        <w:t>20.000</w:t>
      </w:r>
      <w:r>
        <w:rPr>
          <w:b w:val="0"/>
          <w:i w:val="0"/>
        </w:rPr>
        <w:br/>
      </w:r>
      <w:r>
        <w:rPr>
          <w:b w:val="0"/>
          <w:i w:val="0"/>
        </w:rPr>
        <w:br/>
      </w:r>
      <w:r>
        <w:rPr>
          <w:b w:val="0"/>
          <w:i w:val="0"/>
        </w:rPr>
        <w:t>50.000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Trọng tải trên 100 tấn</w:t>
      </w:r>
      <w:r>
        <w:rPr>
          <w:b w:val="0"/>
          <w:i w:val="0"/>
        </w:rPr>
        <w:br/>
      </w:r>
      <w:r>
        <w:rPr>
          <w:b w:val="0"/>
          <w:i w:val="0"/>
        </w:rPr>
        <w:br/>
      </w:r>
      <w:r>
        <w:rPr>
          <w:b w:val="0"/>
          <w:i w:val="0"/>
        </w:rPr>
        <w:t>80.000</w:t>
      </w:r>
      <w:r>
        <w:rPr>
          <w:b w:val="0"/>
          <w:i w:val="0"/>
        </w:rPr>
        <w:br/>
      </w:r>
      <w:r>
        <w:rPr>
          <w:b w:val="0"/>
          <w:i w:val="0"/>
        </w:rPr>
        <w:br/>
      </w:r>
      <w:r>
        <w:rPr>
          <w:b w:val="0"/>
          <w:i w:val="0"/>
        </w:rPr>
        <w:t>35.000</w:t>
      </w:r>
      <w:r>
        <w:rPr>
          <w:b w:val="0"/>
          <w:i w:val="0"/>
        </w:rPr>
        <w:br/>
      </w:r>
      <w:r>
        <w:rPr>
          <w:b w:val="0"/>
          <w:i w:val="0"/>
        </w:rPr>
        <w:br/>
      </w:r>
      <w:r>
        <w:rPr>
          <w:b w:val="0"/>
          <w:i w:val="0"/>
        </w:rPr>
        <w:t>80.000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Ph­ương tiện vận tải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Xe máy, xích lô, ba gác chở hàng</w:t>
      </w:r>
      <w:r>
        <w:rPr>
          <w:b w:val="0"/>
          <w:i w:val="0"/>
        </w:rPr>
        <w:br/>
      </w:r>
      <w:r>
        <w:rPr>
          <w:b w:val="0"/>
          <w:i w:val="0"/>
        </w:rPr>
        <w:br/>
      </w:r>
      <w:r>
        <w:rPr>
          <w:b w:val="0"/>
          <w:i w:val="0"/>
        </w:rPr>
        <w:t xml:space="preserve">đ/1 lần </w:t>
      </w:r>
      <w:r>
        <w:rPr>
          <w:b w:val="0"/>
          <w:i w:val="0"/>
        </w:rPr>
        <w:br/>
      </w:r>
      <w:r>
        <w:rPr>
          <w:b w:val="0"/>
          <w:i w:val="0"/>
        </w:rPr>
        <w:t>vào</w:t>
      </w:r>
      <w:r>
        <w:rPr>
          <w:b w:val="0"/>
          <w:i w:val="0"/>
        </w:rPr>
        <w:br/>
      </w:r>
      <w:r>
        <w:rPr>
          <w:b w:val="0"/>
          <w:i w:val="0"/>
        </w:rPr>
        <w:t xml:space="preserve"> ra</w:t>
      </w:r>
      <w:r>
        <w:rPr>
          <w:b w:val="0"/>
          <w:i w:val="0"/>
        </w:rPr>
        <w:br/>
      </w:r>
      <w:r>
        <w:rPr>
          <w:b w:val="0"/>
          <w:i w:val="0"/>
        </w:rPr>
        <w:t xml:space="preserve"> cảng</w:t>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Xe tải có trọng tải &lt; 1T</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Xe tải có trọng tải từ 1T đến 2,5T</w:t>
      </w:r>
      <w:r>
        <w:rPr>
          <w:b w:val="0"/>
          <w:i w:val="0"/>
        </w:rPr>
        <w:br/>
      </w:r>
      <w:r>
        <w:rPr>
          <w:b w:val="0"/>
          <w:i w:val="0"/>
        </w:rPr>
        <w:br/>
      </w:r>
      <w:r>
        <w:rPr>
          <w:b w:val="0"/>
          <w:i w:val="0"/>
        </w:rPr>
        <w:t>5.000</w:t>
      </w:r>
      <w:r>
        <w:rPr>
          <w:b w:val="0"/>
          <w:i w:val="0"/>
        </w:rPr>
        <w:br/>
      </w:r>
      <w:r>
        <w:rPr>
          <w:b w:val="0"/>
          <w:i w:val="0"/>
        </w:rPr>
        <w:br/>
      </w:r>
      <w:r>
        <w:rPr>
          <w:b w:val="0"/>
          <w:i w:val="0"/>
        </w:rPr>
        <w:t>2.000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Xe tải có trọng tải từ 2,5T đến 5T</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15.000</w:t>
      </w:r>
      <w:r>
        <w:rPr>
          <w:b w:val="0"/>
          <w:i w:val="0"/>
        </w:rPr>
        <w:br/>
      </w:r>
      <w:r>
        <w:rPr>
          <w:b w:val="0"/>
          <w:i w:val="0"/>
        </w:rPr>
        <w:br/>
      </w:r>
      <w:r>
        <w:rPr>
          <w:b w:val="0"/>
          <w:i w:val="0"/>
        </w:rPr>
        <w:t>6.000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Xe tải có trọng tải từ 5T đến 10T</w:t>
      </w:r>
      <w:r>
        <w:rPr>
          <w:b w:val="0"/>
          <w:i w:val="0"/>
        </w:rPr>
        <w:br/>
      </w:r>
      <w:r>
        <w:rPr>
          <w:b w:val="0"/>
          <w:i w:val="0"/>
        </w:rPr>
        <w:br/>
      </w:r>
      <w:r>
        <w:rPr>
          <w:b w:val="0"/>
          <w:i w:val="0"/>
        </w:rPr>
        <w:t>15.000</w:t>
      </w:r>
      <w:r>
        <w:rPr>
          <w:b w:val="0"/>
          <w:i w:val="0"/>
        </w:rPr>
        <w:br/>
      </w:r>
      <w:r>
        <w:rPr>
          <w:b w:val="0"/>
          <w:i w:val="0"/>
        </w:rPr>
        <w:br/>
      </w:r>
      <w:r>
        <w:rPr>
          <w:b w:val="0"/>
          <w:i w:val="0"/>
        </w:rPr>
        <w:t>6.000</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Xe tải có trọng tải &gt; 10T</w:t>
      </w:r>
      <w:r>
        <w:rPr>
          <w:b w:val="0"/>
          <w:i w:val="0"/>
        </w:rPr>
        <w:br/>
      </w:r>
      <w:r>
        <w:rPr>
          <w:b w:val="0"/>
          <w:i w:val="0"/>
        </w:rPr>
        <w:br/>
      </w:r>
      <w:r>
        <w:rPr>
          <w:b w:val="0"/>
          <w:i w:val="0"/>
        </w:rPr>
        <w:t>20.000</w:t>
      </w:r>
      <w:r>
        <w:rPr>
          <w:b w:val="0"/>
          <w:i w:val="0"/>
        </w:rPr>
        <w:br/>
      </w:r>
      <w:r>
        <w:rPr>
          <w:b w:val="0"/>
          <w:i w:val="0"/>
        </w:rPr>
        <w:br/>
      </w:r>
      <w:r>
        <w:rPr>
          <w:b w:val="0"/>
          <w:i w:val="0"/>
        </w:rPr>
        <w:t>8.000</w:t>
      </w:r>
      <w:r>
        <w:rPr>
          <w:b w:val="0"/>
          <w:i w:val="0"/>
        </w:rPr>
        <w:br/>
      </w:r>
      <w:r>
        <w:rPr>
          <w:b w:val="0"/>
          <w:i w:val="0"/>
        </w:rPr>
        <w:br/>
      </w:r>
      <w:r>
        <w:rPr>
          <w:b w:val="0"/>
          <w:i w:val="0"/>
        </w:rPr>
        <w:t>25.000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Hàng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Hàng thuỷ sản</w:t>
      </w:r>
      <w:r>
        <w:rPr>
          <w:b w:val="0"/>
          <w:i w:val="0"/>
        </w:rPr>
        <w:br/>
      </w:r>
      <w:r>
        <w:rPr>
          <w:b w:val="0"/>
          <w:i w:val="0"/>
        </w:rPr>
        <w:br/>
      </w:r>
      <w:r>
        <w:rPr>
          <w:b w:val="0"/>
          <w:i w:val="0"/>
        </w:rPr>
        <w:t>đ/tấn</w:t>
      </w:r>
      <w:r>
        <w:rPr>
          <w:b w:val="0"/>
          <w:i w:val="0"/>
        </w:rPr>
        <w:br/>
      </w:r>
      <w:r>
        <w:rPr>
          <w:b w:val="0"/>
          <w:i w:val="0"/>
        </w:rPr>
        <w:br/>
      </w:r>
      <w:r>
        <w:rPr>
          <w:b w:val="0"/>
          <w:i w:val="0"/>
        </w:rPr>
        <w:t>4.000</w:t>
      </w:r>
      <w:r>
        <w:rPr>
          <w:b w:val="0"/>
          <w:i w:val="0"/>
        </w:rPr>
        <w:br/>
      </w:r>
      <w:r>
        <w:rPr>
          <w:b w:val="0"/>
          <w:i w:val="0"/>
        </w:rPr>
        <w:br/>
      </w:r>
      <w:r>
        <w:rPr>
          <w:b w:val="0"/>
          <w:i w:val="0"/>
        </w:rPr>
        <w:t>2.000</w:t>
      </w:r>
      <w:r>
        <w:rPr>
          <w:b w:val="0"/>
          <w:i w:val="0"/>
        </w:rPr>
        <w:br/>
      </w:r>
      <w:r>
        <w:rPr>
          <w:b w:val="0"/>
          <w:i w:val="0"/>
        </w:rPr>
        <w:br/>
      </w:r>
      <w:r>
        <w:rPr>
          <w:b w:val="0"/>
          <w:i w:val="0"/>
        </w:rPr>
        <w:t>8.000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Hàng hóa là container</w:t>
      </w:r>
      <w:r>
        <w:rPr>
          <w:b w:val="0"/>
          <w:i w:val="0"/>
        </w:rPr>
        <w:br/>
      </w:r>
      <w:r>
        <w:rPr>
          <w:b w:val="0"/>
          <w:i w:val="0"/>
        </w:rPr>
        <w:br/>
      </w:r>
      <w:r>
        <w:rPr>
          <w:b w:val="0"/>
          <w:i w:val="0"/>
        </w:rPr>
        <w:t>đ/container</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loại hàng hóa khác</w:t>
      </w:r>
      <w:r>
        <w:rPr>
          <w:b w:val="0"/>
          <w:i w:val="0"/>
        </w:rPr>
        <w:br/>
      </w:r>
      <w:r>
        <w:rPr>
          <w:b w:val="0"/>
          <w:i w:val="0"/>
        </w:rPr>
        <w:br/>
      </w:r>
      <w:r>
        <w:rPr>
          <w:b w:val="0"/>
          <w:i w:val="0"/>
        </w:rPr>
        <w:t>đ/tấn</w:t>
      </w:r>
      <w:r>
        <w:rPr>
          <w:b w:val="0"/>
          <w:i w:val="0"/>
        </w:rPr>
        <w:br/>
      </w:r>
      <w:r>
        <w:rPr>
          <w:b w:val="0"/>
          <w:i w:val="0"/>
        </w:rPr>
        <w:br/>
      </w:r>
      <w:r>
        <w:rPr>
          <w:b w:val="0"/>
          <w:i w:val="0"/>
        </w:rPr>
        <w:t>3.000</w:t>
      </w:r>
      <w:r>
        <w:rPr>
          <w:b w:val="0"/>
          <w:i w:val="0"/>
        </w:rPr>
        <w:br/>
      </w:r>
      <w:r>
        <w:rPr>
          <w:b w:val="0"/>
          <w:i w:val="0"/>
        </w:rPr>
        <w:br/>
      </w:r>
      <w:r>
        <w:rPr>
          <w:b w:val="0"/>
          <w:i w:val="0"/>
        </w:rPr>
        <w:t>1.500</w:t>
      </w:r>
      <w:r>
        <w:rPr>
          <w:b w:val="0"/>
          <w:i w:val="0"/>
        </w:rPr>
        <w:br/>
      </w:r>
      <w:r>
        <w:rPr>
          <w:b w:val="0"/>
          <w:i w:val="0"/>
        </w:rPr>
        <w:br/>
      </w:r>
      <w:r>
        <w:rPr>
          <w:b w:val="0"/>
          <w:i w:val="0"/>
        </w:rPr>
        <w:t>4.000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 thu</w:t>
            </w:r>
          </w:p>
        </w:tc>
        <w:tc>
          <w:tcPr>
            <w:tcW w:type="dxa" w:w="1728"/>
          </w:tcPr>
          <w:p>
            <w:r>
              <w:rPr>
                <w:b w:val="0"/>
                <w:i w:val="0"/>
              </w:rPr>
              <w:br/>
            </w:r>
            <w:r>
              <w:rPr>
                <w:b/>
                <w:i w:val="0"/>
              </w:rPr>
              <w:t>ĐV tính</w:t>
            </w:r>
          </w:p>
        </w:tc>
        <w:tc>
          <w:tcPr>
            <w:tcW w:type="dxa" w:w="1728"/>
          </w:tcPr>
          <w:p>
            <w:r>
              <w:rPr>
                <w:b w:val="0"/>
                <w:i w:val="0"/>
              </w:rPr>
              <w:br/>
            </w:r>
            <w:r>
              <w:rPr>
                <w:b/>
                <w:i w:val="0"/>
              </w:rPr>
              <w:t>Mức thu theo QĐ 3838/2003/QĐ-UB</w:t>
            </w:r>
          </w:p>
        </w:tc>
        <w:tc>
          <w:tcPr>
            <w:tcW w:type="dxa" w:w="1728"/>
          </w:tcPr>
          <w:p>
            <w:r>
              <w:rPr>
                <w:b w:val="0"/>
                <w:i w:val="0"/>
              </w:rPr>
              <w:br/>
            </w:r>
            <w:r>
              <w:rPr>
                <w:b/>
                <w:i w:val="0"/>
              </w:rPr>
              <w:t>Mức thu được phờ chuẩn</w:t>
            </w:r>
          </w:p>
        </w:tc>
      </w:tr>
    </w:tbl>
    <w:p>
      <w:r>
        <w:rPr>
          <w:b/>
          <w:i/>
        </w:rPr>
        <w:t>- Mức phí thu theo tháng, quý, năm, quy định như sau:</w:t>
      </w:r>
    </w:p>
    <w:p>
      <w:r>
        <w:rPr>
          <w:b/>
          <w:i/>
        </w:rPr>
        <w:t>+ Mức phí tháng :</w:t>
      </w:r>
      <w:r>
        <w:rPr>
          <w:b w:val="0"/>
          <w:i w:val="0"/>
        </w:rPr>
        <w:t>Bằng 80% tổng phí thu của 30 ngày.</w:t>
      </w:r>
    </w:p>
    <w:p>
      <w:r>
        <w:rPr>
          <w:b/>
          <w:i/>
        </w:rPr>
        <w:t>+ Mức phí quý :</w:t>
      </w:r>
      <w:r>
        <w:rPr>
          <w:b w:val="0"/>
          <w:i w:val="0"/>
        </w:rPr>
        <w:t xml:space="preserve"> Bằng 70% tổng phí thu của 3 tháng.</w:t>
      </w:r>
    </w:p>
    <w:p>
      <w:r>
        <w:rPr>
          <w:b/>
          <w:i/>
        </w:rPr>
        <w:t>+ Mức phí năm :</w:t>
      </w:r>
      <w:r>
        <w:rPr>
          <w:b w:val="0"/>
          <w:i w:val="0"/>
        </w:rPr>
        <w:t xml:space="preserve">  Bằng 65% tổng phí thu của 12 tháng.</w:t>
      </w:r>
    </w:p>
    <w:p>
      <w:r>
        <w:rPr>
          <w:b/>
          <w:i/>
        </w:rPr>
        <w:t>c) Tổ chức thu và phân chia sử dụng nguồn thu.</w:t>
      </w:r>
    </w:p>
    <w:p>
      <w:r>
        <w:rPr>
          <w:b w:val="0"/>
          <w:i w:val="0"/>
        </w:rPr>
        <w:t>- Cơ quan tổ chức thu: Là các tổ chức được giao quản lý cảng cá.</w:t>
      </w:r>
    </w:p>
    <w:p>
      <w:r>
        <w:rPr>
          <w:b w:val="0"/>
          <w:i w:val="0"/>
        </w:rPr>
        <w:t>- Phân chia sử dụng nguồn thu:</w:t>
      </w:r>
    </w:p>
    <w:p>
      <w:r>
        <w:rPr>
          <w:b w:val="0"/>
          <w:i w:val="0"/>
        </w:rPr>
        <w:t>+ Các tổ chức thu được ngân sách nhà nước đảm bảo một phần kinh phí hoạt động được để lại 80%, nộp ngân sách 20%.</w:t>
      </w:r>
    </w:p>
    <w:p>
      <w:r>
        <w:rPr>
          <w:b w:val="0"/>
          <w:i w:val="0"/>
        </w:rPr>
        <w:t>+ Các tổ chức thu là doanh nghiệp hoặc là đơn vị sự nghiệp tự đảm bảo 100% kinh phí hoạt động được để lại 100% cho đơn vị.</w:t>
      </w:r>
    </w:p>
    <w:p>
      <w:r>
        <w:rPr>
          <w:b/>
          <w:i w:val="0"/>
        </w:rPr>
        <w:t>2. Phí thẩm định cấp giấy phép sử dụng vật liệu nổ công nghiệp.</w:t>
      </w:r>
    </w:p>
    <w:p>
      <w:r>
        <w:rPr>
          <w:b/>
          <w:i/>
        </w:rPr>
        <w:t>a) Đối tượng thu:</w:t>
      </w:r>
    </w:p>
    <w:p>
      <w:r>
        <w:rPr>
          <w:b w:val="0"/>
          <w:i w:val="0"/>
        </w:rPr>
        <w:t>Các tổ chức, cỏ nhõn được cấp phép sử dụng vật liệu nổ công nghiệp .</w:t>
      </w:r>
    </w:p>
    <w:p>
      <w:r>
        <w:rPr>
          <w:b/>
          <w:i/>
        </w:rPr>
        <w:t xml:space="preserve">b) Mức thu: </w:t>
      </w:r>
      <w:r>
        <w:rPr>
          <w:b w:val="0"/>
          <w:i w:val="0"/>
        </w:rPr>
        <w:t>2.700.000 đ/bộ hồ sơ (Mức tối đa tại Thụng tư số 97/2006/TT-BTC là  3.000.000 đồng/bộ hồ sơ ).</w:t>
      </w:r>
    </w:p>
    <w:p>
      <w:r>
        <w:rPr>
          <w:b/>
          <w:i/>
        </w:rPr>
        <w:t>c) Tổ chức thu và phân chia sử dụng nguồn thu.</w:t>
      </w:r>
    </w:p>
    <w:p>
      <w:r>
        <w:rPr>
          <w:b w:val="0"/>
          <w:i w:val="0"/>
        </w:rPr>
        <w:t>- Tổ chức thu: Sở công nghiệp.</w:t>
      </w:r>
    </w:p>
    <w:p>
      <w:r>
        <w:rPr>
          <w:b w:val="0"/>
          <w:i w:val="0"/>
        </w:rPr>
        <w:t>- Phân chia nguồn thu: Để lại đơn vị 80% , nộp NSNN 20%.</w:t>
      </w:r>
    </w:p>
    <w:p>
      <w:r>
        <w:rPr>
          <w:b/>
          <w:i w:val="0"/>
        </w:rPr>
        <w:t xml:space="preserve"> 3. phí thẩm định đánh giá tác động môi trường.</w:t>
      </w:r>
    </w:p>
    <w:p>
      <w:r>
        <w:rPr>
          <w:b/>
          <w:i/>
        </w:rPr>
        <w:t>a) Đối tượng thu:</w:t>
      </w:r>
    </w:p>
    <w:p>
      <w:r>
        <w:rPr>
          <w:b w:val="0"/>
          <w:i w:val="0"/>
        </w:rPr>
        <w:t>Các tổ chức, cá nhân cú hoạt động sản xuất kinh doanh dịch vụ chịu sự đánh giá tác động môi trường của cơ quan chức năng.</w:t>
      </w:r>
    </w:p>
    <w:p>
      <w:r>
        <w:rPr>
          <w:b w:val="0"/>
          <w:i/>
        </w:rPr>
        <w:t>b) Mức thu:</w:t>
      </w:r>
    </w:p>
    <w:p>
      <w:pPr>
        <w:jc w:val="right"/>
      </w:pPr>
      <w:r>
        <w:rPr>
          <w:b w:val="0"/>
          <w:i w:val="0"/>
        </w:rPr>
        <w:t xml:space="preserve">                                                                  </w:t>
      </w:r>
      <w:r>
        <w:rPr>
          <w:b w:val="0"/>
          <w:i w:val="0"/>
        </w:rPr>
        <w:t xml:space="preserve"> </w:t>
      </w:r>
      <w:r>
        <w:rPr>
          <w:b w:val="0"/>
          <w:i w:val="0"/>
        </w:rPr>
        <w:t>ĐVT: đồng/01 báo cáo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Công việc  thu phí</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Thẩm định báo cáo đỉnh giỏ tác động môi trường.</w:t>
      </w:r>
      <w:r>
        <w:rPr>
          <w:b w:val="0"/>
          <w:i w:val="0"/>
        </w:rPr>
        <w:br/>
      </w:r>
      <w:r>
        <w:rPr>
          <w:b w:val="0"/>
          <w:i w:val="0"/>
        </w:rPr>
        <w:br/>
      </w:r>
      <w:r>
        <w:rPr>
          <w:b w:val="0"/>
          <w:i w:val="0"/>
        </w:rPr>
        <w:t>4.300.000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Thẩm định báo cáo đỉnh giỏ tác động môi trường bổ sung.</w:t>
      </w:r>
      <w:r>
        <w:rPr>
          <w:b w:val="0"/>
          <w:i w:val="0"/>
        </w:rPr>
        <w:t xml:space="preserve"> </w:t>
      </w:r>
      <w:r>
        <w:rPr>
          <w:b w:val="0"/>
          <w:i w:val="0"/>
        </w:rPr>
        <w:br/>
      </w:r>
      <w:r>
        <w:rPr>
          <w:b w:val="0"/>
          <w:i w:val="0"/>
        </w:rPr>
        <w:br/>
      </w:r>
      <w:r>
        <w:rPr>
          <w:b w:val="0"/>
          <w:i w:val="0"/>
        </w:rPr>
        <w:t>2.150.000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  thu phí</w:t>
            </w:r>
          </w:p>
        </w:tc>
        <w:tc>
          <w:tcPr>
            <w:tcW w:type="dxa" w:w="2880"/>
          </w:tcPr>
          <w:p>
            <w:r>
              <w:rPr>
                <w:b w:val="0"/>
                <w:i w:val="0"/>
              </w:rPr>
              <w:br/>
            </w:r>
            <w:r>
              <w:rPr>
                <w:b/>
                <w:i w:val="0"/>
              </w:rPr>
              <w:t>Mức thu</w:t>
            </w:r>
          </w:p>
        </w:tc>
      </w:tr>
    </w:tbl>
    <w:p>
      <w:r>
        <w:rPr>
          <w:b/>
          <w:i/>
        </w:rPr>
        <w:t>c) Tổ chức thu và phõn phối sử dụng nguồn thu.</w:t>
      </w:r>
    </w:p>
    <w:p>
      <w:r>
        <w:rPr>
          <w:b w:val="0"/>
          <w:i w:val="0"/>
        </w:rPr>
        <w:t>-  Tổ chức thu: Sở Tài nguyên-Môi trường.</w:t>
      </w:r>
    </w:p>
    <w:p>
      <w:r>
        <w:rPr>
          <w:b w:val="0"/>
          <w:i w:val="0"/>
        </w:rPr>
        <w:t>-  Phân chia nguồn thu: Để lại đơn vị 80%, nộp NSNN 20%.</w:t>
      </w:r>
    </w:p>
    <w:p>
      <w:r>
        <w:rPr>
          <w:b/>
          <w:i w:val="0"/>
        </w:rPr>
        <w:t>4. phí thẩm định đề án, báo cáo thăm dò, khai thác, sử dụng nước dưới đất; khai thác sử dụng mặt nước; xả nước thải vào nguồn nước, công trình thuỷ lợi.</w:t>
      </w:r>
    </w:p>
    <w:p>
      <w:r>
        <w:rPr>
          <w:b/>
          <w:i/>
        </w:rPr>
        <w:t>a) Đối tượng thu:</w:t>
      </w:r>
    </w:p>
    <w:p>
      <w:r>
        <w:rPr>
          <w:b w:val="0"/>
          <w:i w:val="0"/>
        </w:rPr>
        <w:t>Là các tổ chức, cỏ nhõn lập dự án thăm dò, khai thác, sử dụng nước dưới đất; khai thác sử dụng mặt nước; xả nước thải vào nguồn nước, cụng trỡnh thuỷ lợi.</w:t>
      </w:r>
    </w:p>
    <w:p>
      <w:r>
        <w:rPr>
          <w:b/>
          <w:i/>
        </w:rPr>
        <w:t>b) Mức thu:</w:t>
      </w:r>
    </w:p>
    <w:p>
      <w:r>
        <w:rPr>
          <w:b/>
          <w:i/>
        </w:rPr>
        <w:t xml:space="preserve">- Cấp mới giấy phép.    </w:t>
      </w:r>
    </w:p>
    <w:p>
      <w:pPr>
        <w:jc w:val="right"/>
      </w:pPr>
      <w:r>
        <w:rPr>
          <w:b w:val="0"/>
          <w:i w:val="0"/>
        </w:rPr>
        <w:t xml:space="preserve">                                                                 </w:t>
      </w:r>
      <w:r>
        <w:rPr>
          <w:b w:val="0"/>
          <w:i w:val="0"/>
        </w:rPr>
        <w:t xml:space="preserve"> </w:t>
      </w:r>
      <w:r>
        <w:rPr>
          <w:b w:val="0"/>
          <w:i w:val="0"/>
        </w:rPr>
        <w:t>ĐVT: đồng/01 bộ hồ sơ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thu</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  Phí thẩm định đề án, bao cáo thăm dò,</w:t>
      </w:r>
      <w:r>
        <w:rPr>
          <w:b/>
          <w:i w:val="0"/>
        </w:rPr>
        <w:t xml:space="preserve"> </w:t>
      </w:r>
      <w:r>
        <w:rPr>
          <w:b/>
          <w:i w:val="0"/>
        </w:rPr>
        <w:t>khai thác, sử dụng nước dưới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Đối với đề án thiết kế giếng cứu lưu lượng dưới 200 m3/ngày đêm</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Đề án, báo cáo thăm dò có lưu lượng từ 200 đến dưới 500m3/ngày đêm</w:t>
      </w:r>
      <w:r>
        <w:rPr>
          <w:b w:val="0"/>
          <w:i w:val="0"/>
        </w:rPr>
        <w:br/>
      </w:r>
      <w:r>
        <w:rPr>
          <w:b w:val="0"/>
          <w:i w:val="0"/>
        </w:rPr>
        <w:br/>
      </w:r>
      <w:r>
        <w:rPr>
          <w:b w:val="0"/>
          <w:i w:val="0"/>
        </w:rPr>
        <w:t xml:space="preserve"> </w:t>
      </w:r>
      <w:r>
        <w:rPr>
          <w:b w:val="0"/>
          <w:i w:val="0"/>
        </w:rPr>
        <w:br/>
      </w:r>
      <w:r>
        <w:rPr>
          <w:b w:val="0"/>
          <w:i w:val="0"/>
        </w:rPr>
        <w:t>550.000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Đề án, báo cáo thăm dò có lưu lượng từ 500 đến dưới 1000m3/ngày đêm</w:t>
      </w:r>
      <w:r>
        <w:rPr>
          <w:b w:val="0"/>
          <w:i w:val="0"/>
        </w:rPr>
        <w:br/>
      </w:r>
      <w:r>
        <w:rPr>
          <w:b w:val="0"/>
          <w:i w:val="0"/>
        </w:rPr>
        <w:br/>
      </w:r>
      <w:r>
        <w:rPr>
          <w:b w:val="0"/>
          <w:i w:val="0"/>
        </w:rPr>
        <w:t>1.300.000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Đề án, báo cáo thăm dò có lưu lượng từ 1000 đến dưới 3000m3/ngày đêm</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Phí thẩm định báo cáo kết quả thăm dò đánh giá trữ lượng nước dưới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Đối vớibáo cáokết quả thi công giếng thăm dũ cú lưu lượng dưới 200 m3/ngày đêm</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Đề án, báo cáo thăm dò có lưu lượng từ 200 đến dưới 500m3/ngày đêm</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Đề án, báo cáo thăm dò có lưu lượng từ 500 đến dưới 1000m3/ngày đêm</w:t>
      </w:r>
      <w:r>
        <w:rPr>
          <w:b w:val="0"/>
          <w:i w:val="0"/>
        </w:rPr>
        <w:br/>
      </w:r>
      <w:r>
        <w:rPr>
          <w:b w:val="0"/>
          <w:i w:val="0"/>
        </w:rPr>
        <w:br/>
      </w:r>
      <w:r>
        <w:rPr>
          <w:b w:val="0"/>
          <w:i w:val="0"/>
        </w:rPr>
        <w:t>1.700.000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Đề án, báo cáo thăm dò có lưu lượng từ 1000 đến dưới 3000m3/ngày đêm</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Phí thẩm định đề án, báo cáo khai thác sử dụng nước mặt.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Đề án, báo cáo khai thác, sử dụng nước mặt cho sản xuất Nông nghiệp với lưu lượng dưới 0,1 m3/s; hoặc để phát điện với công suất dưới 50kw; hoặc cho các mục đích khác với lưu lượng dưới 500 m3/ngày đêm</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Đề án, báo cáo khai thác, sử dụng nước mặt cho SX nông nghiệp với lưu lượng từ 0,1 đến dưới 0,5m3/s; hoặc để phát điện với công suất 50 đến dưới 200kw; hoặc mục đích khác với lưu lượng từ 500 đến dưới 3000m3/ngày đêm</w:t>
      </w:r>
      <w:r>
        <w:rPr>
          <w:b w:val="0"/>
          <w:i w:val="0"/>
        </w:rPr>
        <w:br/>
      </w:r>
      <w:r>
        <w:rPr>
          <w:b w:val="0"/>
          <w:i w:val="0"/>
        </w:rPr>
        <w:br/>
      </w:r>
      <w:r>
        <w:rPr>
          <w:b w:val="0"/>
          <w:i w:val="0"/>
        </w:rPr>
        <w:t>900.000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Đề án, báo cáo khai thác, sử dụng nước mặt cho SX nông nghiệp với lưu lượng từ 0,5 đến dưới 1m3/s; hoặc để phát điện với công suất 200kw đến dưới 1000w; hoặc cho mục đích khác với lưu lượng 3000 đến dưới 20.000m3/ngày đêm</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Đề án, báo cáo khai thác, sử dụng nước mặt cho SX nông nghiệp với lưu lượng 1 đến dưới 2m3/s; hoặc để phát điện với công suất 1.000 kw đến dưới 2.000 kw; hoặc cho các mục đích khác với lưu lượng 20.000 đến dưới 50.000m3/ngày đêm</w:t>
      </w:r>
      <w:r>
        <w:rPr>
          <w:b w:val="0"/>
          <w:i w:val="0"/>
        </w:rPr>
        <w:br/>
      </w:r>
      <w:r>
        <w:rPr>
          <w:b w:val="0"/>
          <w:i w:val="0"/>
        </w:rPr>
        <w:br/>
      </w:r>
      <w:r>
        <w:rPr>
          <w:b w:val="0"/>
          <w:i w:val="0"/>
        </w:rPr>
        <w:t xml:space="preserve"> </w:t>
      </w:r>
      <w:r>
        <w:rPr>
          <w:b w:val="0"/>
          <w:i w:val="0"/>
        </w:rPr>
        <w:t>3.500.000</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Phí thẩm định đề án hoặc báo cáo xả nước thải vào nguồn nước, công trình thủy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Đề án, báo cáo có lưu lượng dưới 100m3/ngày đêm</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Đề án, báo cáo có lưu lượng xả từ 100 đến dưới 500 m3/ ngày đêm</w:t>
      </w:r>
      <w:r>
        <w:rPr>
          <w:b w:val="0"/>
          <w:i w:val="0"/>
        </w:rPr>
        <w:br/>
      </w:r>
      <w:r>
        <w:rPr>
          <w:b w:val="0"/>
          <w:i w:val="0"/>
        </w:rPr>
        <w:br/>
      </w:r>
      <w:r>
        <w:rPr>
          <w:b w:val="0"/>
          <w:i w:val="0"/>
        </w:rPr>
        <w:t>900.000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Đề án, báo cáo có lưu lượng xả từ 500 đến dưới 2.000m3/ngày đêm</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Đề án, báo cáo có lưu lượng xả từ 2000 đến dưới 5000m3/ngày đêm</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Phí thẩm định hồ sơ, điều kiện hành nghề khoan nước dưới đất.</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thu</w:t>
            </w:r>
          </w:p>
        </w:tc>
        <w:tc>
          <w:tcPr>
            <w:tcW w:type="dxa" w:w="2880"/>
          </w:tcPr>
          <w:p>
            <w:r>
              <w:rPr>
                <w:b w:val="0"/>
                <w:i w:val="0"/>
              </w:rPr>
              <w:br/>
            </w:r>
            <w:r>
              <w:rPr>
                <w:b/>
                <w:i w:val="0"/>
              </w:rPr>
              <w:t>Mức thu</w:t>
            </w:r>
          </w:p>
        </w:tc>
      </w:tr>
    </w:tbl>
    <w:p>
      <w:r>
        <w:rPr>
          <w:b w:val="0"/>
          <w:i w:val="0"/>
        </w:rPr>
        <w:t>- Trường hợp gia hạn, hoặc cấp bổ sung:  Mức thu bằng 50% so với mức quy định trờn ( Bằng mức tối đa theo quy định tại số 97/2006/TT-BTC)</w:t>
      </w:r>
    </w:p>
    <w:p>
      <w:r>
        <w:rPr>
          <w:b/>
          <w:i/>
        </w:rPr>
        <w:t>c) Tổ chức thu và phân chia sử dụng nguồn thu.</w:t>
      </w:r>
    </w:p>
    <w:p>
      <w:r>
        <w:rPr>
          <w:b w:val="0"/>
          <w:i w:val="0"/>
        </w:rPr>
        <w:t>- Tổ chức thu: Sở Tài nguyên - Môi trường.</w:t>
      </w:r>
    </w:p>
    <w:p>
      <w:r>
        <w:rPr>
          <w:b w:val="0"/>
          <w:i w:val="0"/>
        </w:rPr>
        <w:t>- Phân chia nguồn thu: Để lại đơn vị 80%,  nộp ngân sách 20%.</w:t>
      </w:r>
    </w:p>
    <w:p>
      <w:r>
        <w:rPr>
          <w:b/>
          <w:i w:val="0"/>
        </w:rPr>
        <w:t>II. CÁC LOẠI LỆ PHÍ (11 LOẠI) .</w:t>
      </w:r>
    </w:p>
    <w:p>
      <w:r>
        <w:rPr>
          <w:b/>
          <w:i w:val="0"/>
        </w:rPr>
        <w:t>1. Lệ phí cấp giấy phép xây dựng.</w:t>
      </w:r>
    </w:p>
    <w:p>
      <w:r>
        <w:rPr>
          <w:b/>
          <w:i/>
        </w:rPr>
        <w:t>a) Đối tượng thu:</w:t>
      </w:r>
    </w:p>
    <w:p>
      <w:r>
        <w:rPr>
          <w:b w:val="0"/>
          <w:i w:val="0"/>
        </w:rPr>
        <w:t>Các công trình xây dựng cần phải cấp giấy phép trước khi xây dựng .</w:t>
      </w:r>
    </w:p>
    <w:p>
      <w:r>
        <w:rPr>
          <w:b/>
          <w:i/>
        </w:rPr>
        <w:t>b) Mức thu:</w:t>
      </w:r>
    </w:p>
    <w:p>
      <w:pPr>
        <w:jc w:val="right"/>
      </w:pPr>
      <w:r>
        <w:rPr>
          <w:b w:val="0"/>
          <w:i w:val="0"/>
        </w:rPr>
        <w:t xml:space="preserve">                                                       </w:t>
      </w:r>
      <w:r>
        <w:rPr>
          <w:b w:val="0"/>
          <w:i w:val="0"/>
        </w:rPr>
        <w:t xml:space="preserve"> </w:t>
      </w:r>
      <w:r>
        <w:rPr>
          <w:b w:val="0"/>
          <w:i w:val="0"/>
        </w:rPr>
        <w:t xml:space="preserve">       Đơn vị tính: đ/giấy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TT</w:t>
      </w:r>
      <w:r>
        <w:rPr>
          <w:b w:val="0"/>
          <w:i w:val="0"/>
        </w:rPr>
        <w:br/>
      </w:r>
      <w:r>
        <w:rPr>
          <w:b w:val="0"/>
          <w:i w:val="0"/>
        </w:rPr>
        <w:br/>
      </w:r>
      <w:r>
        <w:rPr>
          <w:b w:val="0"/>
          <w:i w:val="0"/>
        </w:rPr>
        <w:t xml:space="preserve"> Trường hợp cấp phép</w:t>
      </w:r>
      <w:r>
        <w:rPr>
          <w:b w:val="0"/>
          <w:i w:val="0"/>
        </w:rPr>
        <w:br/>
      </w:r>
      <w:r>
        <w:rPr>
          <w:b w:val="0"/>
          <w:i w:val="0"/>
        </w:rPr>
        <w:br/>
      </w:r>
      <w:r>
        <w:rPr>
          <w:b w:val="0"/>
          <w:i w:val="0"/>
        </w:rPr>
        <w:t xml:space="preserve"> 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Xõy dựng nhà ở riêng lẻ của nhân dân.</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Xõy dựng cọc cụng trỡnh khỏch</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Gia hạn giấy phép xây dựng.</w:t>
      </w:r>
      <w:r>
        <w:rPr>
          <w:b w:val="0"/>
          <w:i w:val="0"/>
        </w:rPr>
        <w:br/>
      </w:r>
      <w:r>
        <w:rPr>
          <w:b w:val="0"/>
          <w:i w:val="0"/>
        </w:rPr>
        <w:br/>
      </w:r>
      <w:r>
        <w:rPr>
          <w:b w:val="0"/>
          <w:i w:val="0"/>
        </w:rPr>
        <w:t>10.000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TT</w:t>
            </w:r>
          </w:p>
        </w:tc>
        <w:tc>
          <w:tcPr>
            <w:tcW w:type="dxa" w:w="2880"/>
          </w:tcPr>
          <w:p>
            <w:r>
              <w:rPr>
                <w:b w:val="0"/>
                <w:i w:val="0"/>
              </w:rPr>
              <w:br/>
            </w:r>
            <w:r>
              <w:rPr>
                <w:b w:val="0"/>
                <w:i w:val="0"/>
              </w:rPr>
              <w:t xml:space="preserve"> Trường hợp cấp phép</w:t>
            </w:r>
          </w:p>
        </w:tc>
        <w:tc>
          <w:tcPr>
            <w:tcW w:type="dxa" w:w="2880"/>
          </w:tcPr>
          <w:p>
            <w:r>
              <w:rPr>
                <w:b w:val="0"/>
                <w:i w:val="0"/>
              </w:rPr>
              <w:br/>
            </w:r>
            <w:r>
              <w:rPr>
                <w:b w:val="0"/>
                <w:i w:val="0"/>
              </w:rPr>
              <w:t xml:space="preserve"> Mức thu</w:t>
            </w:r>
          </w:p>
        </w:tc>
      </w:tr>
    </w:tbl>
    <w:p>
      <w:r>
        <w:rPr>
          <w:b/>
          <w:i/>
        </w:rPr>
        <w:t>c) Tổ chức thu và phân chia sử dụng nguồn thu.</w:t>
      </w:r>
    </w:p>
    <w:p>
      <w:r>
        <w:rPr>
          <w:b w:val="0"/>
          <w:i w:val="0"/>
        </w:rPr>
        <w:t xml:space="preserve"> - Tổ chức thu: Cơ quan có thẩm quyền cấp giấy phép xây dựng.</w:t>
      </w:r>
    </w:p>
    <w:p>
      <w:r>
        <w:rPr>
          <w:b w:val="0"/>
          <w:i w:val="0"/>
        </w:rPr>
        <w:t>-Phân chia nguồn thu: Để lại  đơn vị 80%, nộp ngân sách 20%.</w:t>
      </w:r>
    </w:p>
    <w:p>
      <w:r>
        <w:rPr>
          <w:b/>
          <w:i w:val="0"/>
        </w:rPr>
        <w:t>2.Lệ phí cấp biển số nhà:</w:t>
      </w:r>
    </w:p>
    <w:p>
      <w:r>
        <w:rPr>
          <w:b/>
          <w:i/>
        </w:rPr>
        <w:t>a) Đối tượng thu:</w:t>
      </w:r>
    </w:p>
    <w:p>
      <w:r>
        <w:rPr>
          <w:b w:val="0"/>
          <w:i w:val="0"/>
        </w:rPr>
        <w:t>Các chủ sở hữu nhà ở hoặc người đại diện chủ sở hữu nhà ở .</w:t>
      </w:r>
    </w:p>
    <w:p>
      <w:r>
        <w:rPr>
          <w:b/>
          <w:i/>
        </w:rPr>
        <w:t xml:space="preserve">b) Mức thu:        </w:t>
      </w:r>
    </w:p>
    <w:p>
      <w:pPr>
        <w:jc w:val="right"/>
      </w:pPr>
      <w:r>
        <w:rPr>
          <w:b w:val="0"/>
          <w:i w:val="0"/>
        </w:rPr>
        <w:t xml:space="preserve">          </w:t>
      </w:r>
      <w:r>
        <w:rPr>
          <w:b w:val="0"/>
          <w:i w:val="0"/>
        </w:rPr>
        <w:t xml:space="preserve"> </w:t>
      </w:r>
      <w:r>
        <w:rPr>
          <w:b w:val="0"/>
          <w:i w:val="0"/>
        </w:rPr>
        <w:t xml:space="preserve">                                                               ĐVT: đồng/01 biển số</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Trường hợp cấp biển số nhà</w:t>
      </w:r>
      <w:r>
        <w:rPr>
          <w:b w:val="0"/>
          <w:i w:val="0"/>
        </w:rPr>
        <w:br/>
      </w:r>
      <w:r>
        <w:rPr>
          <w:b w:val="0"/>
          <w:i w:val="0"/>
        </w:rPr>
        <w:br/>
      </w:r>
      <w:r>
        <w:rPr>
          <w:b/>
          <w:i w:val="0"/>
        </w:rPr>
        <w:t>Mức thu</w:t>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Cấp mới biển số</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Nhà mặt đường, phố</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Nhà trong ngừ, ngoc</w:t>
      </w:r>
      <w:r>
        <w:rPr>
          <w:b w:val="0"/>
          <w:i w:val="0"/>
        </w:rPr>
        <w:br/>
      </w:r>
      <w:r>
        <w:rPr>
          <w:b w:val="0"/>
          <w:i w:val="0"/>
        </w:rPr>
        <w:br/>
      </w:r>
      <w:r>
        <w:rPr>
          <w:b w:val="0"/>
          <w:i w:val="0"/>
        </w:rPr>
        <w:t>27.000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Nhà căn hộ nhà chung cư</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 Cấp lại biển số nhà.</w:t>
      </w:r>
      <w:r>
        <w:rPr>
          <w:b w:val="0"/>
          <w:i w:val="0"/>
        </w:rPr>
        <w:br/>
      </w:r>
      <w:r>
        <w:rPr>
          <w:b w:val="0"/>
          <w:i w:val="0"/>
        </w:rPr>
        <w:br/>
      </w:r>
      <w:r>
        <w:rPr>
          <w:b/>
          <w:i w:val="0"/>
        </w:rPr>
        <w:t>20.000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Trường hợp cấp biển số nhà</w:t>
            </w:r>
          </w:p>
        </w:tc>
        <w:tc>
          <w:tcPr>
            <w:tcW w:type="dxa" w:w="2880"/>
          </w:tcPr>
          <w:p>
            <w:r>
              <w:rPr>
                <w:b w:val="0"/>
                <w:i w:val="0"/>
              </w:rPr>
              <w:br/>
            </w:r>
            <w:r>
              <w:rPr>
                <w:b/>
                <w:i w:val="0"/>
              </w:rPr>
              <w:t>Mức thu</w:t>
            </w:r>
            <w:r>
              <w:rPr>
                <w:b/>
                <w:i w:val="0"/>
              </w:rPr>
              <w:t xml:space="preserve"> </w:t>
            </w:r>
          </w:p>
        </w:tc>
      </w:tr>
    </w:tbl>
    <w:p>
      <w:r>
        <w:rPr>
          <w:b/>
          <w:i/>
        </w:rPr>
        <w:t>c) Tổ chức thu và phân chia sử dụng nguồn thu.</w:t>
      </w:r>
    </w:p>
    <w:p>
      <w:r>
        <w:rPr>
          <w:b w:val="0"/>
          <w:i w:val="0"/>
        </w:rPr>
        <w:t>-Tổ chức thu: UBND xã, phường, thị trấn.</w:t>
      </w:r>
    </w:p>
    <w:p>
      <w:r>
        <w:rPr>
          <w:b w:val="0"/>
          <w:i w:val="0"/>
        </w:rPr>
        <w:t>- Phân chia nguồn thu: Để lại đơn vị 80%, nộp ngân sách 20%.</w:t>
      </w:r>
    </w:p>
    <w:p>
      <w:r>
        <w:rPr>
          <w:b/>
          <w:i w:val="0"/>
        </w:rPr>
        <w:t>3.  Lệ phí cấp giấy phép thăm dò, khai thác, sử dụng nước dưới đất.</w:t>
      </w:r>
    </w:p>
    <w:p>
      <w:r>
        <w:rPr>
          <w:b/>
          <w:i/>
        </w:rPr>
        <w:t>a) Đối tượng thu:</w:t>
      </w:r>
    </w:p>
    <w:p>
      <w:r>
        <w:rPr>
          <w:b w:val="0"/>
          <w:i w:val="0"/>
        </w:rPr>
        <w:t>Các tổ chức, cỏ nhõn được cấp giấy phép thăm dò, khai thác, sử dụng nước dưới đất theo quy định của pháp luật.</w:t>
      </w:r>
    </w:p>
    <w:p>
      <w:r>
        <w:rPr>
          <w:b/>
          <w:i/>
        </w:rPr>
        <w:t>b) Mức thu:</w:t>
      </w:r>
    </w:p>
    <w:p>
      <w:pPr>
        <w:jc w:val="right"/>
      </w:pPr>
      <w:r>
        <w:rPr>
          <w:b w:val="0"/>
          <w:i w:val="0"/>
        </w:rPr>
        <w:t xml:space="preserve"> ĐVT: đồng/ 01 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TT</w:t>
      </w:r>
      <w:r>
        <w:rPr>
          <w:b w:val="0"/>
          <w:i w:val="0"/>
        </w:rPr>
        <w:br/>
      </w:r>
      <w:r>
        <w:rPr>
          <w:b w:val="0"/>
          <w:i w:val="0"/>
        </w:rPr>
        <w:br/>
      </w:r>
      <w:r>
        <w:rPr>
          <w:b/>
          <w:i w:val="0"/>
        </w:rPr>
        <w:t>Trường hợp cấp</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 hạn, điều chỉnh nội dung.</w:t>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i w:val="0"/>
              </w:rPr>
              <w:t>TT</w:t>
            </w:r>
          </w:p>
        </w:tc>
        <w:tc>
          <w:tcPr>
            <w:tcW w:type="dxa" w:w="2880"/>
          </w:tcPr>
          <w:p>
            <w:r>
              <w:rPr>
                <w:b w:val="0"/>
                <w:i w:val="0"/>
              </w:rPr>
              <w:br/>
            </w:r>
            <w:r>
              <w:rPr>
                <w:b/>
                <w:i w:val="0"/>
              </w:rPr>
              <w:t>Trường hợp cấp</w:t>
            </w:r>
          </w:p>
        </w:tc>
        <w:tc>
          <w:tcPr>
            <w:tcW w:type="dxa" w:w="2880"/>
          </w:tcPr>
          <w:p>
            <w:r>
              <w:rPr>
                <w:b w:val="0"/>
                <w:i w:val="0"/>
              </w:rPr>
              <w:br/>
            </w:r>
            <w:r>
              <w:rPr>
                <w:b/>
                <w:i w:val="0"/>
              </w:rPr>
              <w:t>Mức thu</w:t>
            </w:r>
          </w:p>
        </w:tc>
      </w:tr>
    </w:tbl>
    <w:p>
      <w:r>
        <w:rPr>
          <w:b/>
          <w:i/>
        </w:rPr>
        <w:t>c) Tổ chức thu và phân chia, sử dụng nguồn thu.</w:t>
      </w:r>
    </w:p>
    <w:p>
      <w:r>
        <w:rPr>
          <w:b w:val="0"/>
          <w:i w:val="0"/>
        </w:rPr>
        <w:t>- Tổ chức thu: Sở Tài nguyên-Môi trường.</w:t>
      </w:r>
    </w:p>
    <w:p>
      <w:r>
        <w:rPr>
          <w:b w:val="0"/>
          <w:i w:val="0"/>
        </w:rPr>
        <w:t>-Phân chia nguồn thu: Để lại đơn vị 80%, nộp ngân sách 20%.</w:t>
      </w:r>
    </w:p>
    <w:p>
      <w:r>
        <w:rPr>
          <w:b/>
          <w:i w:val="0"/>
        </w:rPr>
        <w:t>4.  Lệ phí cấp giấy phép khai thác, sử dụng nước mặt.</w:t>
      </w:r>
    </w:p>
    <w:p>
      <w:r>
        <w:rPr>
          <w:b/>
          <w:i/>
        </w:rPr>
        <w:t>a) Đối tượng thu:</w:t>
      </w:r>
    </w:p>
    <w:p>
      <w:r>
        <w:rPr>
          <w:b w:val="0"/>
          <w:i w:val="0"/>
        </w:rPr>
        <w:t>Các tổ chức, cỏ nhõn được cấp giấy phép khai thác, sử dụng nước mặt.</w:t>
      </w:r>
    </w:p>
    <w:p>
      <w:r>
        <w:rPr>
          <w:b/>
          <w:i/>
        </w:rPr>
        <w:t>b) Mức thu:</w:t>
      </w:r>
    </w:p>
    <w:p>
      <w:pPr>
        <w:jc w:val="right"/>
      </w:pPr>
      <w:r>
        <w:rPr>
          <w:b w:val="0"/>
          <w:i/>
        </w:rPr>
        <w:t xml:space="preserve">                                                                      </w:t>
      </w:r>
      <w:r>
        <w:rPr>
          <w:b w:val="0"/>
          <w:i/>
        </w:rPr>
        <w:t xml:space="preserve"> </w:t>
      </w:r>
      <w:r>
        <w:rPr>
          <w:b w:val="0"/>
          <w:i/>
        </w:rPr>
        <w:t>ĐVT: đồng/01 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Trường hợp cấp</w:t>
      </w:r>
      <w:r>
        <w:rPr>
          <w:b w:val="0"/>
          <w:i w:val="0"/>
        </w:rPr>
        <w:br/>
      </w:r>
      <w:r>
        <w:rPr>
          <w:b w:val="0"/>
          <w:i w:val="0"/>
        </w:rPr>
        <w:br/>
      </w:r>
      <w:r>
        <w:rPr>
          <w:b w:val="0"/>
          <w:i w:val="0"/>
        </w:rPr>
        <w:t>Mức thu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t xml:space="preserve"> </w:t>
      </w:r>
      <w:r>
        <w:rPr>
          <w:b w:val="0"/>
          <w:i w:val="0"/>
        </w:rPr>
        <w:br/>
      </w:r>
      <w:r>
        <w:rPr>
          <w:b w:val="0"/>
          <w:i w:val="0"/>
        </w:rPr>
        <w:br/>
      </w:r>
      <w:r>
        <w:rPr>
          <w:b w:val="0"/>
          <w:i w:val="0"/>
        </w:rPr>
        <w:t>Gia hạn, điều chỉnh nội dung</w:t>
      </w:r>
      <w:r>
        <w:rPr>
          <w:b w:val="0"/>
          <w:i w:val="0"/>
        </w:rPr>
        <w:br/>
      </w:r>
      <w:r>
        <w:rPr>
          <w:b w:val="0"/>
          <w:i w:val="0"/>
        </w:rPr>
        <w:br/>
      </w:r>
      <w:r>
        <w:rPr>
          <w:b w:val="0"/>
          <w:i w:val="0"/>
        </w:rPr>
        <w:t>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Trường hợp cấp</w:t>
            </w:r>
          </w:p>
        </w:tc>
        <w:tc>
          <w:tcPr>
            <w:tcW w:type="dxa" w:w="2880"/>
          </w:tcPr>
          <w:p>
            <w:r>
              <w:rPr>
                <w:b w:val="0"/>
                <w:i w:val="0"/>
              </w:rPr>
              <w:br/>
            </w:r>
            <w:r>
              <w:rPr>
                <w:b w:val="0"/>
                <w:i w:val="0"/>
              </w:rPr>
              <w:t>Mức thu</w:t>
            </w:r>
            <w:r>
              <w:rPr>
                <w:b w:val="0"/>
                <w:i w:val="0"/>
              </w:rPr>
              <w:br/>
            </w:r>
            <w:r>
              <w:rPr>
                <w:b w:val="0"/>
                <w:i w:val="0"/>
              </w:rPr>
              <w:t xml:space="preserve"> </w:t>
            </w:r>
          </w:p>
        </w:tc>
      </w:tr>
    </w:tbl>
    <w:p>
      <w:r>
        <w:rPr>
          <w:b/>
          <w:i/>
        </w:rPr>
        <w:t>c) Tổ chức thu và phân chia, sử dụng nguồn thu.</w:t>
      </w:r>
    </w:p>
    <w:p>
      <w:r>
        <w:rPr>
          <w:b w:val="0"/>
          <w:i w:val="0"/>
        </w:rPr>
        <w:t>- Tổ chức thu: Sở Tài nguyên-Môi trường.</w:t>
      </w:r>
    </w:p>
    <w:p>
      <w:r>
        <w:rPr>
          <w:b w:val="0"/>
          <w:i w:val="0"/>
        </w:rPr>
        <w:t>- Phân chia sử dụng nguồn thu: Để lại đơn vị 80%, nộp ngân sách 20%.</w:t>
      </w:r>
    </w:p>
    <w:p>
      <w:r>
        <w:rPr>
          <w:b/>
          <w:i w:val="0"/>
        </w:rPr>
        <w:t>5. Lệ phí cấp giấy phép xả nước thải vào nguồn nước.</w:t>
      </w:r>
    </w:p>
    <w:p>
      <w:r>
        <w:rPr>
          <w:b/>
          <w:i/>
        </w:rPr>
        <w:t>a) Đối tượng thu:</w:t>
      </w:r>
    </w:p>
    <w:p>
      <w:r>
        <w:rPr>
          <w:b w:val="0"/>
          <w:i w:val="0"/>
        </w:rPr>
        <w:t>Các tổ chức, cỏ nhõn được cấp giấy phép xả nước thải vào nguồn nước.</w:t>
      </w:r>
    </w:p>
    <w:p>
      <w:r>
        <w:rPr>
          <w:b/>
          <w:i/>
        </w:rPr>
        <w:t xml:space="preserve">b) Mức thu: </w:t>
      </w:r>
    </w:p>
    <w:p>
      <w:pPr>
        <w:jc w:val="right"/>
      </w:pPr>
      <w:r>
        <w:rPr>
          <w:b w:val="0"/>
          <w:i/>
        </w:rPr>
        <w:t>ĐVT: đồng/01 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TT</w:t>
      </w:r>
      <w:r>
        <w:rPr>
          <w:b w:val="0"/>
          <w:i w:val="0"/>
        </w:rPr>
        <w:br/>
      </w:r>
      <w:r>
        <w:rPr>
          <w:b w:val="0"/>
          <w:i w:val="0"/>
        </w:rPr>
        <w:br/>
      </w:r>
      <w:r>
        <w:rPr>
          <w:b w:val="0"/>
          <w:i w:val="0"/>
        </w:rPr>
        <w:t>Trường hợp cấp</w:t>
      </w:r>
      <w:r>
        <w:rPr>
          <w:b w:val="0"/>
          <w:i w:val="0"/>
        </w:rPr>
        <w:br/>
      </w:r>
      <w:r>
        <w:rPr>
          <w:b w:val="0"/>
          <w:i w:val="0"/>
        </w:rPr>
        <w:br/>
      </w:r>
      <w:r>
        <w:rPr>
          <w:b w:val="0"/>
          <w:i w:val="0"/>
        </w:rPr>
        <w:t>Mức thu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 hạn, điều chỉnh nội dung</w:t>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TT</w:t>
            </w:r>
          </w:p>
        </w:tc>
        <w:tc>
          <w:tcPr>
            <w:tcW w:type="dxa" w:w="2880"/>
          </w:tcPr>
          <w:p>
            <w:r>
              <w:rPr>
                <w:b w:val="0"/>
                <w:i w:val="0"/>
              </w:rPr>
              <w:br/>
            </w:r>
            <w:r>
              <w:rPr>
                <w:b w:val="0"/>
                <w:i w:val="0"/>
              </w:rPr>
              <w:t>Trường hợp cấp</w:t>
            </w:r>
          </w:p>
        </w:tc>
        <w:tc>
          <w:tcPr>
            <w:tcW w:type="dxa" w:w="2880"/>
          </w:tcPr>
          <w:p>
            <w:r>
              <w:rPr>
                <w:b w:val="0"/>
                <w:i w:val="0"/>
              </w:rPr>
              <w:br/>
            </w:r>
            <w:r>
              <w:rPr>
                <w:b w:val="0"/>
                <w:i w:val="0"/>
              </w:rPr>
              <w:t>Mức thu</w:t>
            </w:r>
            <w:r>
              <w:rPr>
                <w:b w:val="0"/>
                <w:i w:val="0"/>
              </w:rPr>
              <w:br/>
            </w:r>
            <w:r>
              <w:rPr>
                <w:b w:val="0"/>
                <w:i w:val="0"/>
              </w:rPr>
              <w:t xml:space="preserve"> </w:t>
            </w:r>
          </w:p>
        </w:tc>
      </w:tr>
    </w:tbl>
    <w:p>
      <w:r>
        <w:rPr>
          <w:b/>
          <w:i/>
        </w:rPr>
        <w:t>c) Tổ chức thu và phân chia, sử dụng nguồn thu.</w:t>
      </w:r>
    </w:p>
    <w:p>
      <w:r>
        <w:rPr>
          <w:b w:val="0"/>
          <w:i w:val="0"/>
        </w:rPr>
        <w:t>- Tổ chức thu: Sở Tài nguyên-Môi trường.</w:t>
      </w:r>
    </w:p>
    <w:p>
      <w:r>
        <w:rPr>
          <w:b w:val="0"/>
          <w:i w:val="0"/>
        </w:rPr>
        <w:t>- Phân chia sử dụng nguồn thu: Để lại đơn vị 80%, nộp ngân sách 20%.</w:t>
      </w:r>
    </w:p>
    <w:p>
      <w:r>
        <w:rPr>
          <w:b/>
          <w:i w:val="0"/>
        </w:rPr>
        <w:t>6. Lệ phí cấp giấy phép xả nước thải vào cụng trỡnh thủy lợi.</w:t>
      </w:r>
    </w:p>
    <w:p>
      <w:r>
        <w:rPr>
          <w:b/>
          <w:i/>
        </w:rPr>
        <w:t>a) Đối tượng thu:</w:t>
      </w:r>
    </w:p>
    <w:p>
      <w:r>
        <w:rPr>
          <w:b w:val="0"/>
          <w:i w:val="0"/>
        </w:rPr>
        <w:t>Các tổ chức, cỏ nhõn được cấp giấy phép xả nước thải vào cụng trỡnh thủy lợi.</w:t>
      </w:r>
    </w:p>
    <w:p>
      <w:r>
        <w:rPr>
          <w:b/>
          <w:i/>
        </w:rPr>
        <w:t>b) Mức thu:</w:t>
      </w:r>
    </w:p>
    <w:p>
      <w:pPr>
        <w:jc w:val="right"/>
      </w:pPr>
      <w:r>
        <w:rPr>
          <w:b w:val="0"/>
          <w:i w:val="0"/>
        </w:rPr>
        <w:t xml:space="preserve">                                                           </w:t>
      </w:r>
      <w:r>
        <w:rPr>
          <w:b w:val="0"/>
          <w:i w:val="0"/>
        </w:rPr>
        <w:t xml:space="preserve"> </w:t>
      </w:r>
      <w:r>
        <w:rPr>
          <w:b w:val="0"/>
          <w:i w:val="0"/>
        </w:rPr>
        <w:t>ĐVT: đồng/01 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TT</w:t>
      </w:r>
      <w:r>
        <w:rPr>
          <w:b w:val="0"/>
          <w:i w:val="0"/>
        </w:rPr>
        <w:br/>
      </w:r>
      <w:r>
        <w:rPr>
          <w:b w:val="0"/>
          <w:i w:val="0"/>
        </w:rPr>
        <w:br/>
      </w:r>
      <w:r>
        <w:rPr>
          <w:b/>
          <w:i w:val="0"/>
        </w:rPr>
        <w:t>Trường hợp cấp</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Gia hạn, điều chỉnh nội dung </w:t>
      </w:r>
      <w:r>
        <w:rPr>
          <w:b w:val="0"/>
          <w:i w:val="0"/>
        </w:rPr>
        <w:br/>
      </w:r>
      <w:r>
        <w:rPr>
          <w:b w:val="0"/>
          <w:i w:val="0"/>
        </w:rPr>
        <w:br/>
      </w:r>
      <w:r>
        <w:rPr>
          <w:b w:val="0"/>
          <w:i w:val="0"/>
        </w:rPr>
        <w:t>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TT</w:t>
            </w:r>
          </w:p>
        </w:tc>
        <w:tc>
          <w:tcPr>
            <w:tcW w:type="dxa" w:w="2880"/>
          </w:tcPr>
          <w:p>
            <w:r>
              <w:rPr>
                <w:b w:val="0"/>
                <w:i w:val="0"/>
              </w:rPr>
              <w:br/>
            </w:r>
            <w:r>
              <w:rPr>
                <w:b/>
                <w:i w:val="0"/>
              </w:rPr>
              <w:t>Trường hợp cấp</w:t>
            </w:r>
          </w:p>
        </w:tc>
        <w:tc>
          <w:tcPr>
            <w:tcW w:type="dxa" w:w="2880"/>
          </w:tcPr>
          <w:p>
            <w:r>
              <w:rPr>
                <w:b w:val="0"/>
                <w:i w:val="0"/>
              </w:rPr>
              <w:br/>
            </w:r>
            <w:r>
              <w:rPr>
                <w:b/>
                <w:i w:val="0"/>
              </w:rPr>
              <w:t xml:space="preserve">Mức thu </w:t>
            </w:r>
          </w:p>
        </w:tc>
      </w:tr>
    </w:tbl>
    <w:p>
      <w:r>
        <w:rPr>
          <w:b/>
          <w:i/>
        </w:rPr>
        <w:t xml:space="preserve"> c) Tổ chức thu và phân chia, sử dụng nguồn thu.</w:t>
      </w:r>
    </w:p>
    <w:p>
      <w:r>
        <w:rPr>
          <w:b w:val="0"/>
          <w:i w:val="0"/>
        </w:rPr>
        <w:t>- Tổ chức thu: Sở Tài nguyên-Môi trường.</w:t>
      </w:r>
    </w:p>
    <w:p>
      <w:r>
        <w:rPr>
          <w:b w:val="0"/>
          <w:i w:val="0"/>
        </w:rPr>
        <w:t>- Phân chia sử dụng nguồn thu: Để lại đơn vị 80%, nộp ngân sách 20%.</w:t>
      </w:r>
    </w:p>
    <w:p>
      <w:r>
        <w:rPr>
          <w:b/>
          <w:i w:val="0"/>
        </w:rPr>
        <w:t>7. Lệ phí cấp giấy chứng nhận đăng ký kinh doanh, cung cấp thông tin về đăng ký kinh doanh.</w:t>
      </w:r>
    </w:p>
    <w:p>
      <w:r>
        <w:rPr>
          <w:b/>
          <w:i/>
        </w:rPr>
        <w:t>a) Đối tượng thu.</w:t>
      </w:r>
    </w:p>
    <w:p>
      <w:r>
        <w:rPr>
          <w:b w:val="0"/>
          <w:i w:val="0"/>
        </w:rPr>
        <w:t>Các tổ chức cỏ nhõn được cấp giấy chứng nhận đăng ký kinh doanh; được cung cấp thông tin về đăng ký kinh doanh.</w:t>
      </w:r>
    </w:p>
    <w:p>
      <w:r>
        <w:rPr>
          <w:b/>
          <w:i/>
        </w:rPr>
        <w:t>b) Mức thu: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TTT</w:t>
      </w:r>
      <w:r>
        <w:rPr>
          <w:b w:val="0"/>
          <w:i w:val="0"/>
        </w:rPr>
        <w:br/>
      </w:r>
      <w:r>
        <w:rPr>
          <w:b w:val="0"/>
          <w:i w:val="0"/>
        </w:rPr>
        <w:br/>
      </w:r>
      <w:r>
        <w:rPr>
          <w:b/>
          <w:i w:val="0"/>
        </w:rPr>
        <w:t>Đối tượng thu</w:t>
      </w:r>
      <w:r>
        <w:rPr>
          <w:b w:val="0"/>
          <w:i w:val="0"/>
        </w:rPr>
        <w:br/>
      </w:r>
      <w:r>
        <w:rPr>
          <w:b w:val="0"/>
          <w:i w:val="0"/>
        </w:rPr>
        <w:br/>
      </w:r>
      <w:r>
        <w:rPr>
          <w:b/>
          <w:i w:val="0"/>
        </w:rPr>
        <w:t>Đơn vị tính</w:t>
      </w:r>
      <w:r>
        <w:rPr>
          <w:b/>
          <w:i w:val="0"/>
        </w:rPr>
        <w:t xml:space="preserve"> </w:t>
      </w:r>
      <w:r>
        <w:rPr>
          <w:b w:val="0"/>
          <w:i w:val="0"/>
        </w:rPr>
        <w:br/>
      </w:r>
      <w:r>
        <w:rPr>
          <w:b w:val="0"/>
          <w:i w:val="0"/>
        </w:rPr>
        <w:br/>
      </w:r>
      <w:r>
        <w:rPr>
          <w:b/>
          <w:i w:val="0"/>
        </w:rPr>
        <w:t xml:space="preserve">   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Hộ kinh doanh cá thể</w:t>
      </w:r>
      <w:r>
        <w:rPr>
          <w:b w:val="0"/>
          <w:i w:val="0"/>
        </w:rPr>
        <w:br/>
      </w:r>
      <w:r>
        <w:rPr>
          <w:b w:val="0"/>
          <w:i w:val="0"/>
        </w:rPr>
        <w:br/>
      </w:r>
      <w:r>
        <w:rPr>
          <w:b w:val="0"/>
          <w:i w:val="0"/>
        </w:rPr>
        <w:t>đ/lần cấp</w:t>
      </w:r>
      <w:r>
        <w:rPr>
          <w:b w:val="0"/>
          <w:i w:val="0"/>
        </w:rPr>
        <w:br/>
      </w:r>
      <w:r>
        <w:rPr>
          <w:b w:val="0"/>
          <w:i w:val="0"/>
        </w:rPr>
        <w:br/>
      </w:r>
      <w:r>
        <w:rPr>
          <w:b w:val="0"/>
          <w:i w:val="0"/>
        </w:rPr>
        <w:t xml:space="preserve"> </w:t>
      </w:r>
      <w:r>
        <w:rPr>
          <w:b w:val="0"/>
          <w:i w:val="0"/>
        </w:rPr>
        <w:br/>
      </w:r>
      <w:r>
        <w:rPr>
          <w:b w:val="0"/>
          <w:i w:val="0"/>
        </w:rPr>
        <w:t>30.000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Doanh nghiệp tư nhõn, công ty hợp danh</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ty cổ phần, cụng ty trỏch nhiệm hữu hạn, doanh nghiệp Nhà nước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t>200.000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Chứng nhận đăng ký thay đổi nội dung đăng ký kinh doanh, chứng nhận đăng ký hoạt động cho chi nhánh hoặc văn phòng đại diện của doanh nghiệp.</w:t>
      </w:r>
      <w:r>
        <w:rPr>
          <w:b w:val="0"/>
          <w:i w:val="0"/>
        </w:rPr>
        <w:br/>
      </w:r>
      <w:r>
        <w:rPr>
          <w:b w:val="0"/>
          <w:i w:val="0"/>
        </w:rPr>
        <w:br/>
      </w:r>
      <w:r>
        <w:rPr>
          <w:b w:val="0"/>
          <w:i w:val="0"/>
        </w:rPr>
        <w:t>đ/lần thay đổi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Cung cấp thông tin về nội dung đăng ký kinh doanh</w:t>
      </w:r>
      <w:r>
        <w:rPr>
          <w:b w:val="0"/>
          <w:i w:val="0"/>
        </w:rPr>
        <w:br/>
      </w:r>
      <w:r>
        <w:rPr>
          <w:b w:val="0"/>
          <w:i w:val="0"/>
        </w:rPr>
        <w:br/>
      </w:r>
      <w:r>
        <w:rPr>
          <w:b w:val="0"/>
          <w:i w:val="0"/>
        </w:rPr>
        <w:t>đ/lần cung cấp</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giấy chứng nhận thay đổi đăng ký kinh doanh hoặc bản trích lục nội dung đăng ký kinh doanh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đ/bản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giấy chứng nhận đăng ký kinh doanh cho Hợp tỏc xó do cấp huyện, thị, thành phố cấp.</w:t>
      </w:r>
      <w:r>
        <w:rPr>
          <w:b w:val="0"/>
          <w:i w:val="0"/>
        </w:rPr>
        <w:br/>
      </w:r>
      <w:r>
        <w:rPr>
          <w:b w:val="0"/>
          <w:i w:val="0"/>
        </w:rPr>
        <w:br/>
      </w:r>
      <w:r>
        <w:rPr>
          <w:b w:val="0"/>
          <w:i w:val="0"/>
        </w:rPr>
        <w:t xml:space="preserve"> </w:t>
      </w:r>
      <w:r>
        <w:rPr>
          <w:b w:val="0"/>
          <w:i w:val="0"/>
        </w:rPr>
        <w:br/>
      </w:r>
      <w:r>
        <w:rPr>
          <w:b w:val="0"/>
          <w:i w:val="0"/>
        </w:rPr>
        <w:t>đ/giấy</w:t>
      </w:r>
      <w:r>
        <w:rPr>
          <w:b w:val="0"/>
          <w:i w:val="0"/>
        </w:rPr>
        <w:br/>
      </w:r>
      <w:r>
        <w:rPr>
          <w:b w:val="0"/>
          <w:i w:val="0"/>
        </w:rPr>
        <w:br/>
      </w:r>
      <w:r>
        <w:rPr>
          <w:b w:val="0"/>
          <w:i w:val="0"/>
        </w:rPr>
        <w:t xml:space="preserve"> </w:t>
      </w:r>
      <w:r>
        <w:rPr>
          <w:b w:val="0"/>
          <w:i w:val="0"/>
        </w:rPr>
        <w:br/>
      </w:r>
      <w:r>
        <w:rPr>
          <w:b w:val="0"/>
          <w:i w:val="0"/>
        </w:rPr>
        <w:t>100.000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Cấp giấy chứng nhận đăng ký kinh doanh cho Hợp tỏc xó, liên hiệp HTX do cấp tỉnh cấp cấp.</w:t>
      </w:r>
      <w:r>
        <w:rPr>
          <w:b w:val="0"/>
          <w:i w:val="0"/>
        </w:rPr>
        <w:br/>
      </w:r>
      <w:r>
        <w:rPr>
          <w:b w:val="0"/>
          <w:i w:val="0"/>
        </w:rPr>
        <w:br/>
      </w:r>
      <w:r>
        <w:rPr>
          <w:b w:val="0"/>
          <w:i w:val="0"/>
        </w:rPr>
        <w:t xml:space="preserve"> </w:t>
      </w:r>
      <w:r>
        <w:rPr>
          <w:b w:val="0"/>
          <w:i w:val="0"/>
        </w:rPr>
        <w:br/>
      </w:r>
      <w:r>
        <w:rPr>
          <w:b w:val="0"/>
          <w:i w:val="0"/>
        </w:rPr>
        <w:t xml:space="preserve">đ/giấy           </w:t>
      </w:r>
      <w:r>
        <w:rPr>
          <w:b w:val="0"/>
          <w:i w:val="0"/>
        </w:rPr>
        <w:br/>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t>200.000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Thay đổi nội dung trong giấy phép cho Hợp tỏc xó, Liên hiệp Hợp tỏc xó</w:t>
      </w:r>
      <w:r>
        <w:rPr>
          <w:b w:val="0"/>
          <w:i w:val="0"/>
        </w:rPr>
        <w:br/>
      </w:r>
      <w:r>
        <w:rPr>
          <w:b w:val="0"/>
          <w:i w:val="0"/>
        </w:rPr>
        <w:br/>
      </w:r>
      <w:r>
        <w:rPr>
          <w:b w:val="0"/>
          <w:i w:val="0"/>
        </w:rPr>
        <w:t xml:space="preserve"> </w:t>
      </w:r>
      <w:r>
        <w:rPr>
          <w:b w:val="0"/>
          <w:i w:val="0"/>
        </w:rPr>
        <w:br/>
      </w:r>
      <w:r>
        <w:rPr>
          <w:b w:val="0"/>
          <w:i w:val="0"/>
        </w:rPr>
        <w:t>đ/lần</w:t>
      </w:r>
      <w:r>
        <w:rPr>
          <w:b w:val="0"/>
          <w:i w:val="0"/>
        </w:rPr>
        <w:br/>
      </w:r>
      <w:r>
        <w:rPr>
          <w:b w:val="0"/>
          <w:i w:val="0"/>
        </w:rPr>
        <w:br/>
      </w:r>
      <w:r>
        <w:rPr>
          <w:b w:val="0"/>
          <w:i w:val="0"/>
        </w:rPr>
        <w:t xml:space="preserve"> </w:t>
      </w:r>
      <w:r>
        <w:rPr>
          <w:b w:val="0"/>
          <w:i w:val="0"/>
        </w:rPr>
        <w:br/>
      </w:r>
      <w:r>
        <w:rPr>
          <w:b w:val="0"/>
          <w:i w:val="0"/>
        </w:rPr>
        <w:t>10.000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TTT</w:t>
            </w:r>
          </w:p>
        </w:tc>
        <w:tc>
          <w:tcPr>
            <w:tcW w:type="dxa" w:w="2160"/>
          </w:tcPr>
          <w:p>
            <w:r>
              <w:rPr>
                <w:b w:val="0"/>
                <w:i w:val="0"/>
              </w:rPr>
              <w:br/>
            </w:r>
            <w:r>
              <w:rPr>
                <w:b/>
                <w:i w:val="0"/>
              </w:rPr>
              <w:t>Đối tượng thu</w:t>
            </w:r>
          </w:p>
        </w:tc>
        <w:tc>
          <w:tcPr>
            <w:tcW w:type="dxa" w:w="2160"/>
          </w:tcPr>
          <w:p>
            <w:r>
              <w:rPr>
                <w:b w:val="0"/>
                <w:i w:val="0"/>
              </w:rPr>
              <w:br/>
            </w:r>
            <w:r>
              <w:rPr>
                <w:b/>
                <w:i w:val="0"/>
              </w:rPr>
              <w:t>Đơn vị tính</w:t>
            </w:r>
            <w:r>
              <w:rPr>
                <w:b/>
                <w:i w:val="0"/>
              </w:rPr>
              <w:t xml:space="preserve"> </w:t>
            </w:r>
          </w:p>
        </w:tc>
        <w:tc>
          <w:tcPr>
            <w:tcW w:type="dxa" w:w="2160"/>
          </w:tcPr>
          <w:p>
            <w:r>
              <w:rPr>
                <w:b w:val="0"/>
                <w:i w:val="0"/>
              </w:rPr>
              <w:br/>
            </w:r>
            <w:r>
              <w:rPr>
                <w:b/>
                <w:i w:val="0"/>
              </w:rPr>
              <w:t xml:space="preserve">   Mức thu</w:t>
            </w:r>
          </w:p>
        </w:tc>
      </w:tr>
    </w:tbl>
    <w:p>
      <w:r>
        <w:rPr>
          <w:b/>
          <w:i/>
        </w:rPr>
        <w:t>c) Tổ chức thu và phân chia, sử dụng nguồn thu.</w:t>
      </w:r>
    </w:p>
    <w:p>
      <w:r>
        <w:rPr>
          <w:b w:val="0"/>
          <w:i w:val="0"/>
        </w:rPr>
        <w:t>- Tổ chức thu: Cơ quan có thẩm quyền cấp giấy chứng nhận đăng ký kinh doanh, cung cấp thông tin về đăng ký kinh doanh .</w:t>
      </w:r>
    </w:p>
    <w:p>
      <w:r>
        <w:rPr>
          <w:b w:val="0"/>
          <w:i w:val="0"/>
        </w:rPr>
        <w:t xml:space="preserve">- Phân chia nguồn thu: Để lại đơn vị 80%, nộp ngân sách 20%.               </w:t>
      </w:r>
    </w:p>
    <w:p>
      <w:r>
        <w:rPr>
          <w:b/>
          <w:i w:val="0"/>
        </w:rPr>
        <w:t>8.  Lệ phí cấp giấy phép lao động cho người nước ngoài làm việc tại Việt Nam.</w:t>
      </w:r>
    </w:p>
    <w:p>
      <w:r>
        <w:rPr>
          <w:b/>
          <w:i/>
        </w:rPr>
        <w:t>a) Đối tượng thu:</w:t>
      </w:r>
    </w:p>
    <w:p>
      <w:r>
        <w:rPr>
          <w:b w:val="0"/>
          <w:i w:val="0"/>
        </w:rPr>
        <w:t xml:space="preserve">Các tổ chức và cỏ nhõn được cấp giấy phép sử dụng lao động người nước ngoài.    </w:t>
      </w:r>
      <w:r>
        <w:rPr>
          <w:b w:val="0"/>
          <w:i w:val="0"/>
        </w:rPr>
        <w:t xml:space="preserve"> </w:t>
      </w:r>
      <w:r>
        <w:rPr>
          <w:b w:val="0"/>
          <w:i w:val="0"/>
        </w:rPr>
        <w:t xml:space="preserve"> </w:t>
      </w:r>
    </w:p>
    <w:p>
      <w:r>
        <w:rPr>
          <w:b/>
          <w:i/>
        </w:rPr>
        <w:t xml:space="preserve"> b) Mức thu:</w:t>
      </w:r>
    </w:p>
    <w:p>
      <w:pPr>
        <w:jc w:val="right"/>
      </w:pPr>
      <w:r>
        <w:rPr>
          <w:b w:val="0"/>
          <w:i w:val="0"/>
        </w:rPr>
        <w:t xml:space="preserve">                                                                         </w:t>
      </w:r>
      <w:r>
        <w:rPr>
          <w:b w:val="0"/>
          <w:i w:val="0"/>
        </w:rPr>
        <w:t xml:space="preserve"> </w:t>
      </w:r>
      <w:r>
        <w:rPr>
          <w:b w:val="0"/>
          <w:i w:val="0"/>
        </w:rPr>
        <w:t>ĐVT: đồng/ 01 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TT</w:t>
      </w:r>
      <w:r>
        <w:rPr>
          <w:b w:val="0"/>
          <w:i w:val="0"/>
        </w:rPr>
        <w:br/>
      </w:r>
      <w:r>
        <w:rPr>
          <w:b w:val="0"/>
          <w:i w:val="0"/>
        </w:rPr>
        <w:br/>
      </w:r>
      <w:r>
        <w:rPr>
          <w:b w:val="0"/>
          <w:i w:val="0"/>
        </w:rPr>
        <w:t xml:space="preserve"> </w:t>
      </w:r>
      <w:r>
        <w:rPr>
          <w:b w:val="0"/>
          <w:i w:val="0"/>
        </w:rPr>
        <w:t>Hình thức</w:t>
      </w:r>
      <w:r>
        <w:rPr>
          <w:b w:val="0"/>
          <w:i w:val="0"/>
        </w:rPr>
        <w:t xml:space="preserve"> cấp giấy phép</w:t>
      </w:r>
      <w:r>
        <w:rPr>
          <w:b w:val="0"/>
          <w:i w:val="0"/>
        </w:rPr>
        <w:br/>
      </w:r>
      <w:r>
        <w:rPr>
          <w:b w:val="0"/>
          <w:i w:val="0"/>
        </w:rPr>
        <w:br/>
      </w:r>
      <w:r>
        <w:rPr>
          <w:b w:val="0"/>
          <w:i w:val="0"/>
        </w:rPr>
        <w:t xml:space="preserve"> </w:t>
      </w:r>
      <w:r>
        <w:rPr>
          <w:b w:val="0"/>
          <w:i w:val="0"/>
        </w:rPr>
        <w:t xml:space="preserve"> </w:t>
      </w:r>
      <w:r>
        <w:rPr>
          <w:b w:val="0"/>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phép lần đầu</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lại giấy phép.</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gia hạn giấy phép .</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t>TT</w:t>
            </w:r>
          </w:p>
        </w:tc>
        <w:tc>
          <w:tcPr>
            <w:tcW w:type="dxa" w:w="2880"/>
          </w:tcPr>
          <w:p>
            <w:r>
              <w:rPr>
                <w:b w:val="0"/>
                <w:i w:val="0"/>
              </w:rPr>
              <w:br/>
            </w:r>
            <w:r>
              <w:rPr>
                <w:b w:val="0"/>
                <w:i w:val="0"/>
              </w:rPr>
              <w:t xml:space="preserve"> </w:t>
            </w:r>
            <w:r>
              <w:rPr>
                <w:b w:val="0"/>
                <w:i w:val="0"/>
              </w:rPr>
              <w:t>Hình thức</w:t>
            </w:r>
            <w:r>
              <w:rPr>
                <w:b w:val="0"/>
                <w:i w:val="0"/>
              </w:rPr>
              <w:t xml:space="preserve"> cấp giấy phép</w:t>
            </w:r>
          </w:p>
        </w:tc>
        <w:tc>
          <w:tcPr>
            <w:tcW w:type="dxa" w:w="2880"/>
          </w:tcPr>
          <w:p>
            <w:r>
              <w:rPr>
                <w:b w:val="0"/>
                <w:i w:val="0"/>
              </w:rPr>
              <w:br/>
            </w:r>
            <w:r>
              <w:rPr>
                <w:b w:val="0"/>
                <w:i w:val="0"/>
              </w:rPr>
              <w:t xml:space="preserve"> </w:t>
            </w:r>
            <w:r>
              <w:rPr>
                <w:b w:val="0"/>
                <w:i w:val="0"/>
              </w:rPr>
              <w:t xml:space="preserve"> </w:t>
            </w:r>
            <w:r>
              <w:rPr>
                <w:b w:val="0"/>
                <w:i w:val="0"/>
              </w:rPr>
              <w:t>Mức thu</w:t>
            </w:r>
          </w:p>
        </w:tc>
      </w:tr>
    </w:tbl>
    <w:p>
      <w:r>
        <w:rPr>
          <w:b/>
          <w:i/>
        </w:rPr>
        <w:t>c) Tổ chức thu và phân chia, sử dụng nguồn thu.</w:t>
      </w:r>
    </w:p>
    <w:p>
      <w:r>
        <w:rPr>
          <w:b w:val="0"/>
          <w:i w:val="0"/>
        </w:rPr>
        <w:t xml:space="preserve"> - Tổ chức thu: Cơ quan có thẩm quyền cấp giấy phép lao động cho người nước ngoài làm việc tại Việt Nam.</w:t>
      </w:r>
    </w:p>
    <w:p>
      <w:r>
        <w:rPr>
          <w:b w:val="0"/>
          <w:i w:val="0"/>
        </w:rPr>
        <w:t>- Phân chia nguồn thu: Để lại đơn vị  80%, nộp ngân sách 20%.</w:t>
      </w:r>
    </w:p>
    <w:p>
      <w:r>
        <w:rPr>
          <w:b/>
          <w:i w:val="0"/>
        </w:rPr>
        <w:t>9. Lệ phí cấp giấy phép hoạt động điện lực:</w:t>
      </w:r>
    </w:p>
    <w:p>
      <w:r>
        <w:rPr>
          <w:b/>
          <w:i/>
        </w:rPr>
        <w:t>a) Đối tượng thu:</w:t>
      </w:r>
    </w:p>
    <w:p>
      <w:r>
        <w:rPr>
          <w:b w:val="0"/>
          <w:i w:val="0"/>
        </w:rPr>
        <w:t xml:space="preserve"> Tổ chức, cỏ nhõn Việt Nam và nước ngoài được cấp giấy phép hoạt động điện lực.</w:t>
      </w:r>
    </w:p>
    <w:p>
      <w:r>
        <w:rPr>
          <w:b/>
          <w:i/>
        </w:rPr>
        <w:t xml:space="preserve"> b) Mức thu:</w:t>
      </w:r>
    </w:p>
    <w:p>
      <w:pPr>
        <w:jc w:val="right"/>
      </w:pPr>
      <w:r>
        <w:rPr>
          <w:b w:val="0"/>
          <w:i w:val="0"/>
        </w:rPr>
        <w:t xml:space="preserve">                                                                       ĐVT: đồng/ 01 giấy phép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Các loại cấp giấy phép</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Mức thu lần đầu: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Tư vấn quy hoạch, thiết kế, dỏm sỏi và cỏch hỡnh thức tư vấn khỏe đối với dự án, cụng trỡnh điện</w:t>
      </w:r>
      <w:r>
        <w:rPr>
          <w:b w:val="0"/>
          <w:i w:val="0"/>
        </w:rPr>
        <w:br/>
      </w:r>
      <w:r>
        <w:rPr>
          <w:b w:val="0"/>
          <w:i w:val="0"/>
        </w:rPr>
        <w:br/>
      </w:r>
      <w:r>
        <w:rPr>
          <w:b w:val="0"/>
          <w:i w:val="0"/>
        </w:rPr>
        <w:t xml:space="preserve"> </w:t>
      </w:r>
      <w:r>
        <w:rPr>
          <w:b w:val="0"/>
          <w:i w:val="0"/>
        </w:rPr>
        <w:br/>
      </w:r>
      <w:r>
        <w:rPr>
          <w:b w:val="0"/>
          <w:i w:val="0"/>
        </w:rPr>
        <w:t>700.000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Quản lý và vận hành nhà máy điện</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Phõn phối và kinh doanh điện</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Trường hợp gia hạn.</w:t>
      </w:r>
      <w:r>
        <w:rPr>
          <w:b w:val="0"/>
          <w:i w:val="0"/>
        </w:rPr>
        <w:br/>
      </w:r>
      <w:r>
        <w:rPr>
          <w:b w:val="0"/>
          <w:i w:val="0"/>
        </w:rPr>
        <w:br/>
      </w:r>
      <w:r>
        <w:rPr>
          <w:b w:val="0"/>
          <w:i w:val="0"/>
        </w:rPr>
        <w:br/>
      </w:r>
      <w:r>
        <w:rPr>
          <w:b w:val="0"/>
          <w:i w:val="0"/>
        </w:rPr>
        <w:br/>
      </w:r>
      <w:r>
        <w:rPr>
          <w:b w:val="0"/>
          <w:i w:val="0"/>
        </w:rPr>
        <w:t>Mức thu bằng 50% so với mức thu lần đầu quy định tại mục I trờn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Các loại cấp giấy phép</w:t>
            </w:r>
          </w:p>
        </w:tc>
        <w:tc>
          <w:tcPr>
            <w:tcW w:type="dxa" w:w="2880"/>
          </w:tcPr>
          <w:p>
            <w:r>
              <w:rPr>
                <w:b w:val="0"/>
                <w:i w:val="0"/>
              </w:rPr>
              <w:br/>
            </w:r>
            <w:r>
              <w:rPr>
                <w:b w:val="0"/>
                <w:i w:val="0"/>
              </w:rPr>
              <w:t>Mức thu</w:t>
            </w:r>
          </w:p>
        </w:tc>
      </w:tr>
    </w:tbl>
    <w:p>
      <w:r>
        <w:rPr>
          <w:b/>
          <w:i/>
        </w:rPr>
        <w:t>c) Tổ chức thu và phân chia, sử dụng nguồn thu.</w:t>
      </w:r>
    </w:p>
    <w:p>
      <w:r>
        <w:rPr>
          <w:b w:val="0"/>
          <w:i w:val="0"/>
        </w:rPr>
        <w:t>-Tổ chức thu: Cơ quan có thẩm quyền cấp giấy phép hoạt động điện lực.</w:t>
      </w:r>
    </w:p>
    <w:p>
      <w:r>
        <w:rPr>
          <w:b w:val="0"/>
          <w:i w:val="0"/>
        </w:rPr>
        <w:t>-Phân chia nguồn thu: Để lại đơn vị 80% , nộp ngân sách 20%.</w:t>
      </w:r>
    </w:p>
    <w:p>
      <w:r>
        <w:rPr>
          <w:b/>
          <w:i w:val="0"/>
        </w:rPr>
        <w:t>10. Lệ phí địa chính.</w:t>
      </w:r>
    </w:p>
    <w:p>
      <w:r>
        <w:rPr>
          <w:b/>
          <w:i/>
        </w:rPr>
        <w:t>a) Đối tượng thu:</w:t>
      </w:r>
    </w:p>
    <w:p>
      <w:r>
        <w:rPr>
          <w:b w:val="0"/>
          <w:i w:val="0"/>
        </w:rPr>
        <w:t xml:space="preserve"> Tổ chức, hộ gia đình, cỏ nhõn được cơ quan nhà nước giải quyết các công việc về  địa chính.</w:t>
      </w:r>
    </w:p>
    <w:p>
      <w:r>
        <w:rPr>
          <w:b/>
          <w:i/>
        </w:rPr>
        <w:t xml:space="preserve"> b) Mức thu: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TT</w:t>
      </w:r>
      <w:r>
        <w:rPr>
          <w:b w:val="0"/>
          <w:i w:val="0"/>
        </w:rPr>
        <w:br/>
      </w:r>
      <w:r>
        <w:rPr>
          <w:b w:val="0"/>
          <w:i w:val="0"/>
        </w:rPr>
        <w:br/>
      </w:r>
      <w:r>
        <w:rPr>
          <w:b/>
          <w:i w:val="0"/>
        </w:rPr>
        <w:t xml:space="preserve"> </w:t>
      </w:r>
      <w:r>
        <w:rPr>
          <w:b/>
          <w:i w:val="0"/>
        </w:rPr>
        <w:t>Công việc</w:t>
      </w:r>
      <w:r>
        <w:rPr>
          <w:b w:val="0"/>
          <w:i w:val="0"/>
        </w:rPr>
        <w:br/>
      </w:r>
      <w:r>
        <w:rPr>
          <w:b/>
          <w:i w:val="0"/>
        </w:rPr>
        <w:t>địa chính</w:t>
      </w:r>
      <w:r>
        <w:rPr>
          <w:b w:val="0"/>
          <w:i w:val="0"/>
        </w:rPr>
        <w:br/>
      </w:r>
      <w:r>
        <w:rPr>
          <w:b w:val="0"/>
          <w:i w:val="0"/>
        </w:rPr>
        <w:br/>
      </w:r>
      <w:r>
        <w:rPr>
          <w:b/>
          <w:i w:val="0"/>
        </w:rPr>
        <w:t xml:space="preserve"> </w:t>
      </w:r>
      <w:r>
        <w:rPr>
          <w:b/>
          <w:i w:val="0"/>
        </w:rPr>
        <w:t>Đơn vị tính</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i w:val="0"/>
        </w:rPr>
        <w:t>Cỏ nhõn, hộ gia đình</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Trên</w:t>
      </w:r>
      <w:r>
        <w:rPr>
          <w:b w:val="0"/>
          <w:i w:val="0"/>
        </w:rPr>
        <w:br/>
      </w:r>
      <w:r>
        <w:rPr>
          <w:b/>
          <w:i w:val="0"/>
        </w:rPr>
        <w:t xml:space="preserve"> địa bàn</w:t>
      </w:r>
      <w:r>
        <w:rPr>
          <w:b w:val="0"/>
          <w:i w:val="0"/>
        </w:rPr>
        <w:br/>
      </w:r>
      <w:r>
        <w:rPr>
          <w:b/>
          <w:i w:val="0"/>
        </w:rPr>
        <w:t>thành phố, thị xã</w:t>
      </w:r>
      <w:r>
        <w:rPr>
          <w:b w:val="0"/>
          <w:i w:val="0"/>
        </w:rPr>
        <w:br/>
      </w:r>
      <w:r>
        <w:rPr>
          <w:b w:val="0"/>
          <w:i w:val="0"/>
        </w:rPr>
        <w:br/>
      </w:r>
      <w:r>
        <w:rPr>
          <w:b/>
          <w:i w:val="0"/>
        </w:rPr>
        <w:t>Trên</w:t>
      </w:r>
      <w:r>
        <w:rPr>
          <w:b w:val="0"/>
          <w:i w:val="0"/>
        </w:rPr>
        <w:br/>
      </w:r>
      <w:r>
        <w:rPr>
          <w:b/>
          <w:i w:val="0"/>
        </w:rPr>
        <w:t xml:space="preserve"> địa bàn</w:t>
      </w:r>
      <w:r>
        <w:rPr>
          <w:b w:val="0"/>
          <w:i w:val="0"/>
        </w:rPr>
        <w:br/>
      </w:r>
      <w:r>
        <w:rPr>
          <w:b/>
          <w:i w:val="0"/>
        </w:rPr>
        <w:t>các huyện</w:t>
      </w:r>
      <w:r>
        <w:rPr>
          <w:b w:val="0"/>
          <w:i w:val="0"/>
        </w:rPr>
        <w:br/>
      </w:r>
      <w:r>
        <w:rPr>
          <w:b w:val="0"/>
          <w:i w:val="0"/>
        </w:rPr>
        <w:br/>
      </w:r>
      <w:r>
        <w:rPr>
          <w:b/>
          <w:i w:val="0"/>
        </w:rPr>
        <w:t>các tổ</w:t>
      </w:r>
      <w:r>
        <w:rPr>
          <w:b w:val="0"/>
          <w:i w:val="0"/>
        </w:rPr>
        <w:br/>
      </w:r>
      <w:r>
        <w:rPr>
          <w:b/>
          <w:i w:val="0"/>
        </w:rPr>
        <w:t>chức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chứng nhận quyền sử dụng đất và  cấp giấy hợp thức hổ quyền sử dụng đất</w:t>
      </w:r>
      <w:r>
        <w:rPr>
          <w:b w:val="0"/>
          <w:i w:val="0"/>
        </w:rPr>
        <w:br/>
      </w:r>
      <w:r>
        <w:rPr>
          <w:b w:val="0"/>
          <w:i w:val="0"/>
        </w:rPr>
        <w:br/>
      </w:r>
      <w:r>
        <w:rPr>
          <w:b w:val="0"/>
          <w:i w:val="0"/>
        </w:rPr>
        <w:t xml:space="preserve"> </w:t>
      </w:r>
      <w:r>
        <w:rPr>
          <w:b w:val="0"/>
          <w:i w:val="0"/>
        </w:rPr>
        <w:br/>
      </w:r>
      <w:r>
        <w:rPr>
          <w:b w:val="0"/>
          <w:i w:val="0"/>
        </w:rPr>
        <w:t>đồng/giấy</w:t>
      </w:r>
      <w:r>
        <w:rPr>
          <w:b w:val="0"/>
          <w:i w:val="0"/>
        </w:rPr>
        <w:br/>
      </w:r>
      <w:r>
        <w:rPr>
          <w:b w:val="0"/>
          <w:i w:val="0"/>
        </w:rPr>
        <w:t xml:space="preserve"> </w:t>
      </w:r>
      <w:r>
        <w:rPr>
          <w:b w:val="0"/>
          <w:i w:val="0"/>
        </w:rPr>
        <w:br/>
      </w:r>
      <w:r>
        <w:rPr>
          <w:b w:val="0"/>
          <w:i w:val="0"/>
        </w:rPr>
        <w:br/>
      </w:r>
      <w:r>
        <w:rPr>
          <w:b w:val="0"/>
          <w:i w:val="0"/>
        </w:rPr>
        <w:t>25.000</w:t>
      </w:r>
      <w:r>
        <w:rPr>
          <w:b w:val="0"/>
          <w:i w:val="0"/>
        </w:rPr>
        <w:br/>
      </w:r>
      <w:r>
        <w:rPr>
          <w:b w:val="0"/>
          <w:i w:val="0"/>
        </w:rPr>
        <w:br/>
      </w:r>
      <w:r>
        <w:rPr>
          <w:b w:val="0"/>
          <w:i w:val="0"/>
        </w:rPr>
        <w:t>10.000</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Chứng nhận đăng ký biến động về đất đai, bao gồm: chứng nhận thay đổi chủ sử dụng đất, thay đổi hình thể, diện tích thửa đất và thay đổi mục đích sử dụng đất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đồng/lần</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Trích lục bản đồ hoặc các văn bản cần thiết trong hồ sơ địa chính:</w:t>
      </w:r>
      <w:r>
        <w:rPr>
          <w:b w:val="0"/>
          <w:i w:val="0"/>
        </w:rPr>
        <w:br/>
      </w:r>
      <w:r>
        <w:rPr>
          <w:b w:val="0"/>
          <w:i w:val="0"/>
        </w:rPr>
        <w:br/>
      </w:r>
      <w:r>
        <w:rPr>
          <w:b w:val="0"/>
          <w:i w:val="0"/>
        </w:rPr>
        <w:t xml:space="preserve">đồng/văn      </w:t>
      </w:r>
      <w:r>
        <w:rPr>
          <w:b w:val="0"/>
          <w:i w:val="0"/>
        </w:rPr>
        <w:t xml:space="preserve"> </w:t>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Trích lục văn bản</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Trích lục bản đồ</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Xác nhận tính pháp lý của các giấy tờ nhà đất</w:t>
      </w:r>
      <w:r>
        <w:rPr>
          <w:b w:val="0"/>
          <w:i w:val="0"/>
        </w:rPr>
        <w:br/>
      </w:r>
      <w:r>
        <w:rPr>
          <w:b w:val="0"/>
          <w:i w:val="0"/>
        </w:rPr>
        <w:br/>
      </w:r>
      <w:r>
        <w:rPr>
          <w:b w:val="0"/>
          <w:i w:val="0"/>
        </w:rPr>
        <w:t>đồng/lần</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i w:val="0"/>
              </w:rPr>
              <w:t>TT</w:t>
            </w:r>
          </w:p>
        </w:tc>
        <w:tc>
          <w:tcPr>
            <w:tcW w:type="dxa" w:w="2160"/>
          </w:tcPr>
          <w:p>
            <w:r>
              <w:rPr>
                <w:b w:val="0"/>
                <w:i w:val="0"/>
              </w:rPr>
              <w:br/>
            </w:r>
            <w:r>
              <w:rPr>
                <w:b/>
                <w:i w:val="0"/>
              </w:rPr>
              <w:t xml:space="preserve"> </w:t>
            </w:r>
            <w:r>
              <w:rPr>
                <w:b/>
                <w:i w:val="0"/>
              </w:rPr>
              <w:t>Công việc</w:t>
            </w:r>
            <w:r>
              <w:rPr>
                <w:b w:val="0"/>
                <w:i w:val="0"/>
              </w:rPr>
              <w:br/>
            </w:r>
            <w:r>
              <w:rPr>
                <w:b/>
                <w:i w:val="0"/>
              </w:rPr>
              <w:t>địa chính</w:t>
            </w:r>
          </w:p>
        </w:tc>
        <w:tc>
          <w:tcPr>
            <w:tcW w:type="dxa" w:w="2160"/>
          </w:tcPr>
          <w:p>
            <w:r>
              <w:rPr>
                <w:b w:val="0"/>
                <w:i w:val="0"/>
              </w:rPr>
              <w:br/>
            </w:r>
            <w:r>
              <w:rPr>
                <w:b/>
                <w:i w:val="0"/>
              </w:rPr>
              <w:t xml:space="preserve"> </w:t>
            </w:r>
            <w:r>
              <w:rPr>
                <w:b/>
                <w:i w:val="0"/>
              </w:rPr>
              <w:t>Đơn vị tính</w:t>
            </w:r>
          </w:p>
        </w:tc>
        <w:tc>
          <w:tcPr>
            <w:tcW w:type="dxa" w:w="2160"/>
          </w:tcPr>
          <w:p>
            <w:r>
              <w:rPr>
                <w:b w:val="0"/>
                <w:i w:val="0"/>
              </w:rPr>
              <w:br/>
            </w:r>
            <w:r>
              <w:rPr>
                <w:b/>
                <w:i w:val="0"/>
              </w:rPr>
              <w:t>Mức thu</w:t>
            </w:r>
          </w:p>
        </w:tc>
      </w:tr>
    </w:tbl>
    <w:p>
      <w:r>
        <w:rPr>
          <w:b/>
          <w:i/>
        </w:rPr>
        <w:t>c) Tổ chức thu và phân chia, sử dụng nguồn thu.</w:t>
      </w:r>
    </w:p>
    <w:p>
      <w:r>
        <w:rPr>
          <w:b w:val="0"/>
          <w:i w:val="0"/>
        </w:rPr>
        <w:t>-Tổ chức thu: Cơ quan nhà nước có thẩm quyền cung cấp cỏ công việc về địa chính.</w:t>
      </w:r>
    </w:p>
    <w:p>
      <w:r>
        <w:rPr>
          <w:b w:val="0"/>
          <w:i w:val="0"/>
        </w:rPr>
        <w:t xml:space="preserve">-Phân chia nguồn thu: Để lại đơn vị 80% , nộp ngân sách 20%.       </w:t>
      </w:r>
    </w:p>
    <w:p>
      <w:r>
        <w:rPr>
          <w:b/>
          <w:i w:val="0"/>
        </w:rPr>
        <w:t>11. Lệ phí hộ khẩu, chứng minh nhân dân.</w:t>
      </w:r>
    </w:p>
    <w:p>
      <w:r>
        <w:rPr>
          <w:b/>
          <w:i/>
        </w:rPr>
        <w:t>a) Đối tượng thu:</w:t>
      </w:r>
    </w:p>
    <w:p>
      <w:r>
        <w:rPr>
          <w:b w:val="0"/>
          <w:i w:val="0"/>
        </w:rPr>
        <w:t>- Công dân Việt Nam khi thực hiện đăng ký và quản lý hộ khẩu với cơ quan Công an.</w:t>
      </w:r>
    </w:p>
    <w:p>
      <w:r>
        <w:rPr>
          <w:b w:val="0"/>
          <w:i w:val="0"/>
        </w:rPr>
        <w:t>- Công dân Việt nam khi được cơ quan Công an cấp mới, đổi, cấp lại chứng minh nhân dân .</w:t>
      </w:r>
    </w:p>
    <w:p>
      <w:r>
        <w:rPr>
          <w:b/>
          <w:i/>
        </w:rPr>
        <w:t>b) Mức thu: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TT</w:t>
      </w:r>
      <w:r>
        <w:rPr>
          <w:b w:val="0"/>
          <w:i w:val="0"/>
        </w:rPr>
        <w:br/>
      </w:r>
      <w:r>
        <w:rPr>
          <w:b w:val="0"/>
          <w:i w:val="0"/>
        </w:rPr>
        <w:br/>
      </w:r>
      <w:r>
        <w:rPr>
          <w:b w:val="0"/>
          <w:i w:val="0"/>
        </w:rPr>
        <w:t xml:space="preserve"> Danh mục lệ phí</w:t>
      </w:r>
      <w:r>
        <w:rPr>
          <w:b w:val="0"/>
          <w:i w:val="0"/>
        </w:rPr>
        <w:br/>
      </w:r>
      <w:r>
        <w:rPr>
          <w:b w:val="0"/>
          <w:i w:val="0"/>
        </w:rPr>
        <w:br/>
      </w:r>
      <w:r>
        <w:rPr>
          <w:b w:val="0"/>
          <w:i w:val="0"/>
        </w:rPr>
        <w:t xml:space="preserve"> Đơn         vị       tính</w:t>
      </w:r>
      <w:r>
        <w:rPr>
          <w:b w:val="0"/>
          <w:i w:val="0"/>
        </w:rPr>
        <w:br/>
      </w:r>
      <w:r>
        <w:rPr>
          <w:b w:val="0"/>
          <w:i w:val="0"/>
        </w:rPr>
        <w:br/>
      </w:r>
      <w:r>
        <w:rPr>
          <w:b w:val="0"/>
          <w:i w:val="0"/>
        </w:rPr>
        <w:t>Mức thu</w:t>
      </w:r>
      <w:r>
        <w:rPr>
          <w:b w:val="0"/>
          <w:i w:val="0"/>
        </w:rPr>
        <w:br/>
      </w:r>
      <w:r>
        <w:rPr>
          <w:b w:val="0"/>
          <w:i w:val="0"/>
        </w:rPr>
        <w:br/>
      </w:r>
      <w:r>
        <w:rPr>
          <w:b w:val="0"/>
          <w:i w:val="0"/>
        </w:rPr>
        <w:br/>
      </w:r>
      <w:r>
        <w:rPr>
          <w:b w:val="0"/>
          <w:i w:val="0"/>
        </w:rPr>
        <w:br/>
      </w:r>
      <w:r>
        <w:rPr>
          <w:b w:val="0"/>
          <w:i w:val="0"/>
        </w:rPr>
        <w:t>Thành phố, thị xó</w:t>
      </w:r>
      <w:r>
        <w:rPr>
          <w:b w:val="0"/>
          <w:i w:val="0"/>
        </w:rPr>
        <w:br/>
      </w:r>
      <w:r>
        <w:rPr>
          <w:b w:val="0"/>
          <w:i w:val="0"/>
        </w:rPr>
        <w:br/>
      </w:r>
      <w:r>
        <w:rPr>
          <w:b w:val="0"/>
          <w:i w:val="0"/>
        </w:rPr>
        <w:t>Huyện đồng bằng</w:t>
      </w:r>
      <w:r>
        <w:rPr>
          <w:b w:val="0"/>
          <w:i w:val="0"/>
        </w:rPr>
        <w:br/>
      </w:r>
      <w:r>
        <w:rPr>
          <w:b w:val="0"/>
          <w:i w:val="0"/>
        </w:rPr>
        <w:br/>
      </w:r>
      <w:r>
        <w:rPr>
          <w:b w:val="0"/>
          <w:i w:val="0"/>
        </w:rPr>
        <w:t>Huyện miền núi.</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Lệ phí cấp chứng minh nhân dân(khung bao gồm tiền ảnh của người được cấp chứng minh nhân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mới</w:t>
      </w:r>
      <w:r>
        <w:rPr>
          <w:b w:val="0"/>
          <w:i w:val="0"/>
        </w:rPr>
        <w:br/>
      </w:r>
      <w:r>
        <w:rPr>
          <w:b w:val="0"/>
          <w:i w:val="0"/>
        </w:rPr>
        <w:br/>
      </w:r>
      <w:r>
        <w:rPr>
          <w:b w:val="0"/>
          <w:i w:val="0"/>
        </w:rPr>
        <w:t>đ/lần cấp</w:t>
      </w:r>
      <w:r>
        <w:rPr>
          <w:b w:val="0"/>
          <w:i w:val="0"/>
        </w:rPr>
        <w:br/>
      </w:r>
      <w:r>
        <w:rPr>
          <w:b w:val="0"/>
          <w:i w:val="0"/>
        </w:rPr>
        <w:br/>
      </w:r>
      <w:r>
        <w:rPr>
          <w:b w:val="0"/>
          <w:i w:val="0"/>
        </w:rPr>
        <w:t>5.000</w:t>
      </w:r>
      <w:r>
        <w:rPr>
          <w:b w:val="0"/>
          <w:i w:val="0"/>
        </w:rPr>
        <w:br/>
      </w:r>
      <w:r>
        <w:rPr>
          <w:b w:val="0"/>
          <w:i w:val="0"/>
        </w:rPr>
        <w:br/>
      </w:r>
      <w:r>
        <w:rPr>
          <w:b w:val="0"/>
          <w:i w:val="0"/>
        </w:rPr>
        <w:t xml:space="preserve">3.000 </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Cấp lại; Đổi </w:t>
      </w:r>
      <w:r>
        <w:rPr>
          <w:b w:val="0"/>
          <w:i w:val="0"/>
        </w:rPr>
        <w:br/>
      </w:r>
      <w:r>
        <w:rPr>
          <w:b w:val="0"/>
          <w:i w:val="0"/>
        </w:rPr>
        <w:br/>
      </w:r>
      <w:r>
        <w:rPr>
          <w:b w:val="0"/>
          <w:i w:val="0"/>
        </w:rPr>
        <w:t>đ/lần cấp</w:t>
      </w:r>
      <w:r>
        <w:rPr>
          <w:b w:val="0"/>
          <w:i w:val="0"/>
        </w:rPr>
        <w:br/>
      </w:r>
      <w:r>
        <w:rPr>
          <w:b w:val="0"/>
          <w:i w:val="0"/>
        </w:rPr>
        <w:br/>
      </w:r>
      <w:r>
        <w:rPr>
          <w:b w:val="0"/>
          <w:i w:val="0"/>
        </w:rPr>
        <w:t>6.000</w:t>
      </w:r>
      <w:r>
        <w:rPr>
          <w:b w:val="0"/>
          <w:i w:val="0"/>
        </w:rPr>
        <w:br/>
      </w:r>
      <w:r>
        <w:rPr>
          <w:b w:val="0"/>
          <w:i w:val="0"/>
        </w:rPr>
        <w:br/>
      </w:r>
      <w:r>
        <w:rPr>
          <w:b w:val="0"/>
          <w:i w:val="0"/>
        </w:rPr>
        <w:t xml:space="preserve">4.000 </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Lệ phí đăng ký và quản lý hộ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chuyển đến cả hộ hoặc một người nhưng không cấp sổ hộ khẩu gia đình hoặc giấy chứng nhận nhân khẩu tập thể.</w:t>
      </w:r>
      <w:r>
        <w:rPr>
          <w:b w:val="0"/>
          <w:i w:val="0"/>
        </w:rPr>
        <w:br/>
      </w:r>
      <w:r>
        <w:rPr>
          <w:b w:val="0"/>
          <w:i w:val="0"/>
        </w:rPr>
        <w:br/>
      </w:r>
      <w:r>
        <w:rPr>
          <w:b w:val="0"/>
          <w:i w:val="0"/>
        </w:rPr>
        <w:t>đ/lần đăng ký</w:t>
      </w:r>
      <w:r>
        <w:rPr>
          <w:b w:val="0"/>
          <w:i w:val="0"/>
        </w:rPr>
        <w:br/>
      </w:r>
      <w:r>
        <w:rPr>
          <w:b w:val="0"/>
          <w:i w:val="0"/>
        </w:rPr>
        <w:br/>
      </w:r>
      <w:r>
        <w:rPr>
          <w:b w:val="0"/>
          <w:i w:val="0"/>
        </w:rPr>
        <w:t xml:space="preserve"> 10.000</w:t>
      </w:r>
      <w:r>
        <w:rPr>
          <w:b w:val="0"/>
          <w:i w:val="0"/>
        </w:rPr>
        <w:br/>
      </w:r>
      <w:r>
        <w:rPr>
          <w:b w:val="0"/>
          <w:i w:val="0"/>
        </w:rPr>
        <w:br/>
      </w:r>
      <w:r>
        <w:rPr>
          <w:b w:val="0"/>
          <w:i w:val="0"/>
        </w:rPr>
        <w:t>5.000</w:t>
      </w:r>
      <w:r>
        <w:rPr>
          <w:b w:val="0"/>
          <w:i w:val="0"/>
        </w:rPr>
        <w:br/>
      </w:r>
      <w:r>
        <w:rPr>
          <w:b w:val="0"/>
          <w:i w:val="0"/>
        </w:rPr>
        <w:br/>
      </w:r>
      <w:r>
        <w:rPr>
          <w:b w:val="0"/>
          <w:i w:val="0"/>
        </w:rPr>
        <w:t xml:space="preserve"> 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mới, cấp lại, đổi sổ hộ khẩu gia đình</w:t>
      </w:r>
      <w:r>
        <w:rPr>
          <w:b w:val="0"/>
          <w:i w:val="0"/>
        </w:rPr>
        <w:br/>
      </w:r>
      <w:r>
        <w:rPr>
          <w:b w:val="0"/>
          <w:i w:val="0"/>
        </w:rPr>
        <w:br/>
      </w:r>
      <w:r>
        <w:rPr>
          <w:b w:val="0"/>
          <w:i w:val="0"/>
        </w:rPr>
        <w:t>đ/lần đăng ký</w:t>
      </w:r>
      <w:r>
        <w:rPr>
          <w:b w:val="0"/>
          <w:i w:val="0"/>
        </w:rPr>
        <w:br/>
      </w:r>
      <w:r>
        <w:rPr>
          <w:b w:val="0"/>
          <w:i w:val="0"/>
        </w:rPr>
        <w:br/>
      </w:r>
      <w:r>
        <w:rPr>
          <w:b w:val="0"/>
          <w:i w:val="0"/>
        </w:rPr>
        <w:t>15.000</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t>4.000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Riờng cấp đổi sổ hộ khẩu gia đình theo yêu cầu của chủ hộ vỡ lý do nhà nước thay đổi địa giới hành chính, tờn đường phố, số nhà.</w:t>
      </w:r>
      <w:r>
        <w:rPr>
          <w:b w:val="0"/>
          <w:i w:val="0"/>
        </w:rPr>
        <w:br/>
      </w:r>
      <w:r>
        <w:rPr>
          <w:b w:val="0"/>
          <w:i w:val="0"/>
        </w:rPr>
        <w:br/>
      </w:r>
      <w:r>
        <w:rPr>
          <w:b w:val="0"/>
          <w:i w:val="0"/>
        </w:rPr>
        <w:t xml:space="preserve"> </w:t>
      </w:r>
      <w:r>
        <w:rPr>
          <w:b w:val="0"/>
          <w:i w:val="0"/>
        </w:rPr>
        <w:br/>
      </w:r>
      <w:r>
        <w:rPr>
          <w:b w:val="0"/>
          <w:i w:val="0"/>
        </w:rPr>
        <w:t>đ/lần cấp</w:t>
      </w:r>
      <w:r>
        <w:rPr>
          <w:b w:val="0"/>
          <w:i w:val="0"/>
        </w:rPr>
        <w:br/>
      </w:r>
      <w:r>
        <w:rPr>
          <w:b w:val="0"/>
          <w:i w:val="0"/>
        </w:rPr>
        <w:t xml:space="preserve"> </w:t>
      </w:r>
      <w:r>
        <w:rPr>
          <w:b w:val="0"/>
          <w:i w:val="0"/>
        </w:rPr>
        <w:br/>
      </w:r>
      <w:r>
        <w:rPr>
          <w:b w:val="0"/>
          <w:i w:val="0"/>
        </w:rPr>
        <w:br/>
      </w:r>
      <w:r>
        <w:rPr>
          <w:b w:val="0"/>
          <w:i w:val="0"/>
        </w:rPr>
        <w:t xml:space="preserve"> 8.000</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Cấp mới, cấp lại, đổi giấy chứng nhận nhân khẩu tập thể</w:t>
      </w:r>
      <w:r>
        <w:rPr>
          <w:b w:val="0"/>
          <w:i w:val="0"/>
        </w:rPr>
        <w:br/>
      </w:r>
      <w:r>
        <w:rPr>
          <w:b w:val="0"/>
          <w:i w:val="0"/>
        </w:rPr>
        <w:br/>
      </w:r>
      <w:r>
        <w:rPr>
          <w:b w:val="0"/>
          <w:i w:val="0"/>
        </w:rPr>
        <w:t>đ/lần đăng ký</w:t>
      </w:r>
      <w:r>
        <w:rPr>
          <w:b w:val="0"/>
          <w:i w:val="0"/>
        </w:rPr>
        <w:br/>
      </w:r>
      <w:r>
        <w:rPr>
          <w:b w:val="0"/>
          <w:i w:val="0"/>
        </w:rPr>
        <w:br/>
      </w:r>
      <w:r>
        <w:rPr>
          <w:b w:val="0"/>
          <w:i w:val="0"/>
        </w:rPr>
        <w:t>10.000</w:t>
      </w:r>
      <w:r>
        <w:rPr>
          <w:b w:val="0"/>
          <w:i w:val="0"/>
        </w:rPr>
        <w:br/>
      </w:r>
      <w:r>
        <w:rPr>
          <w:b w:val="0"/>
          <w:i w:val="0"/>
        </w:rPr>
        <w:br/>
      </w:r>
      <w:r>
        <w:rPr>
          <w:b w:val="0"/>
          <w:i w:val="0"/>
        </w:rPr>
        <w:t>6.000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Riờng cấp đổi giấy chứng nhận nhân khẩu tập thể do nhà nước thay đổi địa giới hành chính, tờn đường phố, số nhà.</w:t>
      </w:r>
      <w:r>
        <w:rPr>
          <w:b w:val="0"/>
          <w:i w:val="0"/>
        </w:rPr>
        <w:br/>
      </w:r>
      <w:r>
        <w:rPr>
          <w:b w:val="0"/>
          <w:i w:val="0"/>
        </w:rPr>
        <w:br/>
      </w:r>
      <w:r>
        <w:rPr>
          <w:b w:val="0"/>
          <w:i w:val="0"/>
        </w:rPr>
        <w:t>đ/lần đăng ký</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mới, cấp lại, đổi giấy   đăng ký tạm trú có thời hạn cho hộ gia đình</w:t>
      </w:r>
      <w:r>
        <w:rPr>
          <w:b w:val="0"/>
          <w:i w:val="0"/>
        </w:rPr>
        <w:br/>
      </w:r>
      <w:r>
        <w:rPr>
          <w:b w:val="0"/>
          <w:i w:val="0"/>
        </w:rPr>
        <w:br/>
      </w:r>
      <w:r>
        <w:rPr>
          <w:b w:val="0"/>
          <w:i w:val="0"/>
        </w:rPr>
        <w:t>đ/lần cấp</w:t>
      </w:r>
      <w:r>
        <w:rPr>
          <w:b w:val="0"/>
          <w:i w:val="0"/>
        </w:rPr>
        <w:br/>
      </w:r>
      <w:r>
        <w:rPr>
          <w:b w:val="0"/>
          <w:i w:val="0"/>
        </w:rPr>
        <w:br/>
      </w:r>
      <w:r>
        <w:rPr>
          <w:b w:val="0"/>
          <w:i w:val="0"/>
        </w:rPr>
        <w:t>10.000</w:t>
      </w:r>
      <w:r>
        <w:rPr>
          <w:b w:val="0"/>
          <w:i w:val="0"/>
        </w:rPr>
        <w:br/>
      </w:r>
      <w:r>
        <w:rPr>
          <w:b w:val="0"/>
          <w:i w:val="0"/>
        </w:rPr>
        <w:br/>
      </w:r>
      <w:r>
        <w:rPr>
          <w:b w:val="0"/>
          <w:i w:val="0"/>
        </w:rPr>
        <w:t>6.000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Gia hạn tạm trú có thời hạn</w:t>
      </w:r>
      <w:r>
        <w:rPr>
          <w:b w:val="0"/>
          <w:i w:val="0"/>
        </w:rPr>
        <w:br/>
      </w:r>
      <w:r>
        <w:rPr>
          <w:b w:val="0"/>
          <w:i w:val="0"/>
        </w:rPr>
        <w:br/>
      </w:r>
      <w:r>
        <w:rPr>
          <w:b w:val="0"/>
          <w:i w:val="0"/>
        </w:rPr>
        <w:t>đ/lần cấp</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mới, cấp lại, đổi giấy tạm trú có thời hạn cho một nhân khẩu.</w:t>
      </w:r>
      <w:r>
        <w:rPr>
          <w:b w:val="0"/>
          <w:i w:val="0"/>
        </w:rPr>
        <w:br/>
      </w:r>
      <w:r>
        <w:rPr>
          <w:b w:val="0"/>
          <w:i w:val="0"/>
        </w:rPr>
        <w:br/>
      </w:r>
      <w:r>
        <w:rPr>
          <w:b w:val="0"/>
          <w:i w:val="0"/>
        </w:rPr>
        <w:t>đ/lần cấp</w:t>
      </w:r>
      <w:r>
        <w:rPr>
          <w:b w:val="0"/>
          <w:i w:val="0"/>
        </w:rPr>
        <w:br/>
      </w:r>
      <w:r>
        <w:rPr>
          <w:b w:val="0"/>
          <w:i w:val="0"/>
        </w:rPr>
        <w:br/>
      </w:r>
      <w:r>
        <w:rPr>
          <w:b w:val="0"/>
          <w:i w:val="0"/>
        </w:rPr>
        <w:t xml:space="preserve"> 5.000</w:t>
      </w:r>
      <w:r>
        <w:rPr>
          <w:b w:val="0"/>
          <w:i w:val="0"/>
        </w:rPr>
        <w:br/>
      </w:r>
      <w:r>
        <w:rPr>
          <w:b w:val="0"/>
          <w:i w:val="0"/>
        </w:rPr>
        <w:br/>
      </w:r>
      <w:r>
        <w:rPr>
          <w:b w:val="0"/>
          <w:i w:val="0"/>
        </w:rPr>
        <w:t>3.000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Đính chính các thay đổi trong sổ hộ khẩu gia đình, giấy chứng nhận nhân khẩu tập thể: (Nhưng không thu lệ phí đối với trường hợp đính chính lại địa chỉ do nhà nước thay đổi địa giới hành chính, đường phố, số nhà; Xỏ tồn trong sổ hộ khẩu.</w:t>
      </w:r>
      <w:r>
        <w:rPr>
          <w:b w:val="0"/>
          <w:i w:val="0"/>
        </w:rPr>
        <w:br/>
      </w:r>
      <w:r>
        <w:rPr>
          <w:b w:val="0"/>
          <w:i w:val="0"/>
        </w:rPr>
        <w:br/>
      </w:r>
      <w:r>
        <w:rPr>
          <w:b w:val="0"/>
          <w:i w:val="0"/>
        </w:rPr>
        <w:t>đ/lần cấp</w:t>
      </w:r>
      <w:r>
        <w:rPr>
          <w:b w:val="0"/>
          <w:i w:val="0"/>
        </w:rPr>
        <w:br/>
      </w:r>
      <w:r>
        <w:rPr>
          <w:b w:val="0"/>
          <w:i w:val="0"/>
        </w:rPr>
        <w:br/>
      </w:r>
      <w:r>
        <w:rPr>
          <w:b w:val="0"/>
          <w:i w:val="0"/>
        </w:rPr>
        <w:t>5.000</w:t>
      </w:r>
      <w:r>
        <w:rPr>
          <w:b w:val="0"/>
          <w:i w:val="0"/>
        </w:rPr>
        <w:br/>
      </w:r>
      <w:r>
        <w:rPr>
          <w:b w:val="0"/>
          <w:i w:val="0"/>
        </w:rPr>
        <w:br/>
      </w:r>
      <w:r>
        <w:rPr>
          <w:b w:val="0"/>
          <w:i w:val="0"/>
        </w:rPr>
        <w:t>3.000</w:t>
      </w:r>
      <w:r>
        <w:rPr>
          <w:b w:val="0"/>
          <w:i w:val="0"/>
        </w:rPr>
        <w:br/>
      </w:r>
      <w:r>
        <w:rPr>
          <w:b w:val="0"/>
          <w:i w:val="0"/>
        </w:rPr>
        <w:br/>
      </w:r>
      <w:r>
        <w:rPr>
          <w:b w:val="0"/>
          <w:i w:val="0"/>
        </w:rPr>
        <w:t xml:space="preserve">  2.000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TT</w:t>
            </w:r>
          </w:p>
        </w:tc>
        <w:tc>
          <w:tcPr>
            <w:tcW w:type="dxa" w:w="2160"/>
          </w:tcPr>
          <w:p>
            <w:r>
              <w:rPr>
                <w:b w:val="0"/>
                <w:i w:val="0"/>
              </w:rPr>
              <w:br/>
            </w:r>
            <w:r>
              <w:rPr>
                <w:b w:val="0"/>
                <w:i w:val="0"/>
              </w:rPr>
              <w:t xml:space="preserve"> Danh mục lệ phí</w:t>
            </w:r>
          </w:p>
        </w:tc>
        <w:tc>
          <w:tcPr>
            <w:tcW w:type="dxa" w:w="2160"/>
          </w:tcPr>
          <w:p>
            <w:r>
              <w:rPr>
                <w:b w:val="0"/>
                <w:i w:val="0"/>
              </w:rPr>
              <w:br/>
            </w:r>
            <w:r>
              <w:rPr>
                <w:b w:val="0"/>
                <w:i w:val="0"/>
              </w:rPr>
              <w:t xml:space="preserve"> Đơn         vị       tính</w:t>
            </w:r>
          </w:p>
        </w:tc>
        <w:tc>
          <w:tcPr>
            <w:tcW w:type="dxa" w:w="2160"/>
          </w:tcPr>
          <w:p>
            <w:r>
              <w:rPr>
                <w:b w:val="0"/>
                <w:i w:val="0"/>
              </w:rPr>
              <w:br/>
            </w:r>
            <w:r>
              <w:rPr>
                <w:b w:val="0"/>
                <w:i w:val="0"/>
              </w:rPr>
              <w:t>Mức thu</w:t>
            </w:r>
          </w:p>
        </w:tc>
      </w:tr>
    </w:tbl>
    <w:p>
      <w:r>
        <w:rPr>
          <w:b/>
          <w:i/>
        </w:rPr>
        <w:t>c) Tổ chức thu và phân chia, sử dụng nguồn thu.</w:t>
      </w:r>
    </w:p>
    <w:p>
      <w:r>
        <w:rPr>
          <w:b w:val="0"/>
          <w:i w:val="0"/>
        </w:rPr>
        <w:t>-Tổ chức thu: Cơ quan Công an.</w:t>
      </w:r>
    </w:p>
    <w:p>
      <w:r>
        <w:rPr>
          <w:b w:val="0"/>
          <w:i w:val="0"/>
        </w:rPr>
        <w:t>- Phân chia nguồn thu: Để lại đơn vị 80%, nộp ngân sách 20%.</w:t>
      </w:r>
    </w:p>
    <w:p>
      <w:r>
        <w:rPr>
          <w:b/>
          <w:i w:val="0"/>
        </w:rPr>
        <w:t>B. ĐIỀU CHỈNH CÁC LOẠI PHÍ ĐÃ BAN HÀNH (3 LOẠI).</w:t>
      </w:r>
    </w:p>
    <w:p>
      <w:r>
        <w:rPr>
          <w:b/>
          <w:i w:val="0"/>
        </w:rPr>
        <w:t>1. phí vệ sinh</w:t>
      </w:r>
      <w:r>
        <w:rPr>
          <w:b w:val="0"/>
          <w:i w:val="0"/>
        </w:rPr>
        <w:t>: Điều chỉnh mức thu quy định tại Quyết định số 2838/2003/QĐ-UB ngày 05-9-2003 của UBND tỉnh Thanh Hóa.</w:t>
      </w:r>
    </w:p>
    <w:p>
      <w:r>
        <w:rPr>
          <w:b/>
          <w:i/>
        </w:rPr>
        <w:t>a) Đối tượng thu:</w:t>
      </w:r>
    </w:p>
    <w:p>
      <w:r>
        <w:rPr>
          <w:b w:val="0"/>
          <w:i w:val="0"/>
        </w:rPr>
        <w:t>Đối tượng thu là tất cả các hộ dõi, các tổ chức, các doanh nghiệp, chợ, các bệnh viện và trường học.</w:t>
      </w:r>
    </w:p>
    <w:p>
      <w:r>
        <w:rPr>
          <w:b/>
          <w:i/>
        </w:rPr>
        <w:t>b) Mức thu: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thu</w:t>
      </w:r>
      <w:r>
        <w:rPr>
          <w:b w:val="0"/>
          <w:i w:val="0"/>
        </w:rPr>
        <w:br/>
      </w:r>
      <w:r>
        <w:rPr>
          <w:b w:val="0"/>
          <w:i w:val="0"/>
        </w:rPr>
        <w:br/>
      </w:r>
      <w:r>
        <w:rPr>
          <w:b/>
          <w:i w:val="0"/>
        </w:rPr>
        <w:t xml:space="preserve"> Đơn vị</w:t>
      </w:r>
      <w:r>
        <w:rPr>
          <w:b w:val="0"/>
          <w:i w:val="0"/>
        </w:rPr>
        <w:br/>
      </w:r>
      <w:r>
        <w:rPr>
          <w:b/>
          <w:i w:val="0"/>
        </w:rPr>
        <w:t>tớnh</w:t>
      </w:r>
      <w:r>
        <w:rPr>
          <w:b w:val="0"/>
          <w:i w:val="0"/>
        </w:rPr>
        <w:br/>
      </w:r>
      <w:r>
        <w:rPr>
          <w:b w:val="0"/>
          <w:i w:val="0"/>
        </w:rPr>
        <w:br/>
      </w:r>
      <w:r>
        <w:rPr>
          <w:b/>
          <w:i w:val="0"/>
        </w:rPr>
        <w:t>Thành phố,</w:t>
      </w:r>
      <w:r>
        <w:rPr>
          <w:b w:val="0"/>
          <w:i w:val="0"/>
        </w:rPr>
        <w:br/>
      </w:r>
      <w:r>
        <w:rPr>
          <w:b/>
          <w:i w:val="0"/>
        </w:rPr>
        <w:t xml:space="preserve"> thị xã</w:t>
      </w:r>
      <w:r>
        <w:rPr>
          <w:b w:val="0"/>
          <w:i w:val="0"/>
        </w:rPr>
        <w:br/>
      </w:r>
      <w:r>
        <w:rPr>
          <w:b w:val="0"/>
          <w:i w:val="0"/>
        </w:rPr>
        <w:br/>
      </w:r>
      <w:r>
        <w:rPr>
          <w:b/>
          <w:i w:val="0"/>
        </w:rPr>
        <w:t>Các huyện</w:t>
      </w:r>
      <w:r>
        <w:rPr>
          <w:b w:val="0"/>
          <w:i w:val="0"/>
        </w:rPr>
        <w:br/>
      </w:r>
      <w:r>
        <w:rPr>
          <w:b/>
          <w:i w:val="0"/>
        </w:rPr>
        <w:t>(thị trấn, thị tứ)</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w:t>
      </w:r>
      <w:r>
        <w:rPr>
          <w:b w:val="0"/>
          <w:i w:val="0"/>
        </w:rPr>
        <w:br/>
      </w:r>
      <w:r>
        <w:rPr>
          <w:b w:val="0"/>
          <w:i w:val="0"/>
        </w:rPr>
        <w:t>cũ</w:t>
      </w:r>
      <w:r>
        <w:rPr>
          <w:b w:val="0"/>
          <w:i w:val="0"/>
        </w:rPr>
        <w:br/>
      </w:r>
      <w:r>
        <w:rPr>
          <w:b w:val="0"/>
          <w:i w:val="0"/>
        </w:rPr>
        <w:br/>
      </w:r>
      <w:r>
        <w:rPr>
          <w:b w:val="0"/>
          <w:i w:val="0"/>
        </w:rPr>
        <w:t>Mức mới</w:t>
      </w:r>
      <w:r>
        <w:rPr>
          <w:b w:val="0"/>
          <w:i w:val="0"/>
        </w:rPr>
        <w:br/>
      </w:r>
      <w:r>
        <w:rPr>
          <w:b w:val="0"/>
          <w:i w:val="0"/>
        </w:rPr>
        <w:br/>
      </w:r>
      <w:r>
        <w:rPr>
          <w:b w:val="0"/>
          <w:i w:val="0"/>
        </w:rPr>
        <w:t>Mức cũ</w:t>
      </w:r>
      <w:r>
        <w:rPr>
          <w:b w:val="0"/>
          <w:i w:val="0"/>
        </w:rPr>
        <w:br/>
      </w:r>
      <w:r>
        <w:rPr>
          <w:b w:val="0"/>
          <w:i w:val="0"/>
        </w:rPr>
        <w:br/>
      </w:r>
      <w:r>
        <w:rPr>
          <w:b w:val="0"/>
          <w:i w:val="0"/>
        </w:rPr>
        <w:t>Mức mới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hộ dân ở :</w:t>
      </w:r>
      <w:r>
        <w:rPr>
          <w:b w:val="0"/>
          <w:i w:val="0"/>
        </w:rPr>
        <w:br/>
      </w:r>
      <w:r>
        <w:rPr>
          <w:b w:val="0"/>
          <w:i w:val="0"/>
        </w:rPr>
        <w:br/>
      </w:r>
      <w:r>
        <w:rPr>
          <w:b w:val="0"/>
          <w:i w:val="0"/>
        </w:rPr>
        <w:t>đ/tháng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Trong ngừ, hẻm khung quột</w:t>
      </w:r>
      <w:r>
        <w:rPr>
          <w:b w:val="0"/>
          <w:i w:val="0"/>
        </w:rPr>
        <w:br/>
      </w:r>
      <w:r>
        <w:rPr>
          <w:b w:val="0"/>
          <w:i w:val="0"/>
        </w:rPr>
        <w:br/>
      </w:r>
      <w:r>
        <w:rPr>
          <w:b w:val="0"/>
          <w:i w:val="0"/>
        </w:rPr>
        <w:t xml:space="preserve"> ‘’</w:t>
      </w:r>
      <w:r>
        <w:rPr>
          <w:b w:val="0"/>
          <w:i w:val="0"/>
        </w:rPr>
        <w:br/>
      </w:r>
      <w:r>
        <w:rPr>
          <w:b w:val="0"/>
          <w:i w:val="0"/>
        </w:rPr>
        <w:br/>
      </w:r>
      <w:r>
        <w:rPr>
          <w:b w:val="0"/>
          <w:i w:val="0"/>
        </w:rPr>
        <w:t>6.000</w:t>
      </w:r>
      <w:r>
        <w:rPr>
          <w:b w:val="0"/>
          <w:i w:val="0"/>
        </w:rPr>
        <w:br/>
      </w:r>
      <w:r>
        <w:rPr>
          <w:b w:val="0"/>
          <w:i w:val="0"/>
        </w:rPr>
        <w:br/>
      </w:r>
      <w:r>
        <w:rPr>
          <w:b w:val="0"/>
          <w:i w:val="0"/>
        </w:rPr>
        <w:t>8.000</w:t>
      </w:r>
      <w:r>
        <w:rPr>
          <w:b w:val="0"/>
          <w:i w:val="0"/>
        </w:rPr>
        <w:br/>
      </w:r>
      <w:r>
        <w:rPr>
          <w:b w:val="0"/>
          <w:i w:val="0"/>
        </w:rPr>
        <w:br/>
      </w:r>
      <w:r>
        <w:rPr>
          <w:b w:val="0"/>
          <w:i w:val="0"/>
        </w:rPr>
        <w:t>3.000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Đường phố loại I, II</w:t>
      </w:r>
      <w:r>
        <w:rPr>
          <w:b w:val="0"/>
          <w:i w:val="0"/>
        </w:rPr>
        <w:br/>
      </w:r>
      <w:r>
        <w:rPr>
          <w:b w:val="0"/>
          <w:i w:val="0"/>
        </w:rPr>
        <w:br/>
      </w:r>
      <w:r>
        <w:rPr>
          <w:b w:val="0"/>
          <w:i w:val="0"/>
        </w:rPr>
        <w:t>‘’</w:t>
      </w:r>
      <w:r>
        <w:rPr>
          <w:b w:val="0"/>
          <w:i w:val="0"/>
        </w:rPr>
        <w:br/>
      </w:r>
      <w:r>
        <w:rPr>
          <w:b w:val="0"/>
          <w:i w:val="0"/>
        </w:rPr>
        <w:br/>
      </w:r>
      <w:r>
        <w:rPr>
          <w:b w:val="0"/>
          <w:i w:val="0"/>
        </w:rPr>
        <w:t>8.000</w:t>
      </w:r>
      <w:r>
        <w:rPr>
          <w:b w:val="0"/>
          <w:i w:val="0"/>
        </w:rPr>
        <w:br/>
      </w:r>
      <w:r>
        <w:rPr>
          <w:b w:val="0"/>
          <w:i w:val="0"/>
        </w:rPr>
        <w:br/>
      </w:r>
      <w:r>
        <w:rPr>
          <w:b w:val="0"/>
          <w:i w:val="0"/>
        </w:rPr>
        <w:t>12.000</w:t>
      </w:r>
      <w:r>
        <w:rPr>
          <w:b w:val="0"/>
          <w:i w:val="0"/>
        </w:rPr>
        <w:br/>
      </w:r>
      <w:r>
        <w:rPr>
          <w:b w:val="0"/>
          <w:i w:val="0"/>
        </w:rPr>
        <w:br/>
      </w:r>
      <w:r>
        <w:rPr>
          <w:b w:val="0"/>
          <w:i w:val="0"/>
        </w:rPr>
        <w:t>5.000</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Các loại đường còn lại</w:t>
      </w:r>
      <w:r>
        <w:rPr>
          <w:b w:val="0"/>
          <w:i w:val="0"/>
        </w:rPr>
        <w:br/>
      </w:r>
      <w:r>
        <w:rPr>
          <w:b w:val="0"/>
          <w:i w:val="0"/>
        </w:rPr>
        <w:br/>
      </w:r>
      <w:r>
        <w:rPr>
          <w:b w:val="0"/>
          <w:i w:val="0"/>
        </w:rPr>
        <w:t>‘’</w:t>
      </w:r>
      <w:r>
        <w:rPr>
          <w:b w:val="0"/>
          <w:i w:val="0"/>
        </w:rPr>
        <w:br/>
      </w:r>
      <w:r>
        <w:rPr>
          <w:b w:val="0"/>
          <w:i w:val="0"/>
        </w:rPr>
        <w:br/>
      </w:r>
      <w:r>
        <w:rPr>
          <w:b w:val="0"/>
          <w:i w:val="0"/>
        </w:rPr>
        <w:t>7.000</w:t>
      </w:r>
      <w:r>
        <w:rPr>
          <w:b w:val="0"/>
          <w:i w:val="0"/>
        </w:rPr>
        <w:br/>
      </w:r>
      <w:r>
        <w:rPr>
          <w:b w:val="0"/>
          <w:i w:val="0"/>
        </w:rPr>
        <w:br/>
      </w:r>
      <w:r>
        <w:rPr>
          <w:b w:val="0"/>
          <w:i w:val="0"/>
        </w:rPr>
        <w:t>10.000</w:t>
      </w:r>
      <w:r>
        <w:rPr>
          <w:b w:val="0"/>
          <w:i w:val="0"/>
        </w:rPr>
        <w:br/>
      </w:r>
      <w:r>
        <w:rPr>
          <w:b w:val="0"/>
          <w:i w:val="0"/>
        </w:rPr>
        <w:br/>
      </w:r>
      <w:r>
        <w:rPr>
          <w:b w:val="0"/>
          <w:i w:val="0"/>
        </w:rPr>
        <w:t>4.000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Hộ kinh doanh cú KL rọc lớn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A</w:t>
      </w:r>
      <w:r>
        <w:rPr>
          <w:b w:val="0"/>
          <w:i w:val="0"/>
        </w:rPr>
        <w:br/>
      </w:r>
      <w:r>
        <w:rPr>
          <w:b w:val="0"/>
          <w:i w:val="0"/>
        </w:rPr>
        <w:br/>
      </w:r>
      <w:r>
        <w:rPr>
          <w:b w:val="0"/>
          <w:i w:val="0"/>
        </w:rPr>
        <w:t>‘’</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t>10.000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B</w:t>
      </w:r>
      <w:r>
        <w:rPr>
          <w:b w:val="0"/>
          <w:i w:val="0"/>
        </w:rPr>
        <w:br/>
      </w:r>
      <w:r>
        <w:rPr>
          <w:b w:val="0"/>
          <w:i w:val="0"/>
        </w:rPr>
        <w:br/>
      </w:r>
      <w:r>
        <w:rPr>
          <w:b w:val="0"/>
          <w:i w:val="0"/>
        </w:rPr>
        <w:t>‘’</w:t>
      </w:r>
      <w:r>
        <w:rPr>
          <w:b w:val="0"/>
          <w:i w:val="0"/>
        </w:rPr>
        <w:br/>
      </w:r>
      <w:r>
        <w:rPr>
          <w:b w:val="0"/>
          <w:i w:val="0"/>
        </w:rPr>
        <w:br/>
      </w:r>
      <w:r>
        <w:rPr>
          <w:b w:val="0"/>
          <w:i w:val="0"/>
        </w:rPr>
        <w:t>25.000</w:t>
      </w:r>
      <w:r>
        <w:rPr>
          <w:b w:val="0"/>
          <w:i w:val="0"/>
        </w:rPr>
        <w:br/>
      </w:r>
      <w:r>
        <w:rPr>
          <w:b w:val="0"/>
          <w:i w:val="0"/>
        </w:rPr>
        <w:br/>
      </w:r>
      <w:r>
        <w:rPr>
          <w:b w:val="0"/>
          <w:i w:val="0"/>
        </w:rPr>
        <w:t>35.000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C</w:t>
      </w:r>
      <w:r>
        <w:rPr>
          <w:b w:val="0"/>
          <w:i w:val="0"/>
        </w:rPr>
        <w:br/>
      </w:r>
      <w:r>
        <w:rPr>
          <w:b w:val="0"/>
          <w:i w:val="0"/>
        </w:rPr>
        <w:br/>
      </w:r>
      <w:r>
        <w:rPr>
          <w:b w:val="0"/>
          <w:i w:val="0"/>
        </w:rPr>
        <w:t>‘’</w:t>
      </w:r>
      <w:r>
        <w:rPr>
          <w:b w:val="0"/>
          <w:i w:val="0"/>
        </w:rPr>
        <w:br/>
      </w:r>
      <w:r>
        <w:rPr>
          <w:b w:val="0"/>
          <w:i w:val="0"/>
        </w:rPr>
        <w:br/>
      </w:r>
      <w:r>
        <w:rPr>
          <w:b w:val="0"/>
          <w:i w:val="0"/>
        </w:rPr>
        <w:t>35.000</w:t>
      </w:r>
      <w:r>
        <w:rPr>
          <w:b w:val="0"/>
          <w:i w:val="0"/>
        </w:rPr>
        <w:br/>
      </w:r>
      <w:r>
        <w:rPr>
          <w:b w:val="0"/>
          <w:i w:val="0"/>
        </w:rPr>
        <w:br/>
      </w:r>
      <w:r>
        <w:rPr>
          <w:b w:val="0"/>
          <w:i w:val="0"/>
        </w:rPr>
        <w:t>50.000</w:t>
      </w:r>
      <w:r>
        <w:rPr>
          <w:b w:val="0"/>
          <w:i w:val="0"/>
        </w:rPr>
        <w:br/>
      </w:r>
      <w:r>
        <w:rPr>
          <w:b w:val="0"/>
          <w:i w:val="0"/>
        </w:rPr>
        <w:br/>
      </w:r>
      <w:r>
        <w:rPr>
          <w:b w:val="0"/>
          <w:i w:val="0"/>
        </w:rPr>
        <w:t>20.000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D</w:t>
      </w:r>
      <w:r>
        <w:rPr>
          <w:b w:val="0"/>
          <w:i w:val="0"/>
        </w:rPr>
        <w:br/>
      </w:r>
      <w:r>
        <w:rPr>
          <w:b w:val="0"/>
          <w:i w:val="0"/>
        </w:rPr>
        <w:br/>
      </w:r>
      <w:r>
        <w:rPr>
          <w:b w:val="0"/>
          <w:i w:val="0"/>
        </w:rPr>
        <w:t>‘’</w:t>
      </w:r>
      <w:r>
        <w:rPr>
          <w:b w:val="0"/>
          <w:i w:val="0"/>
        </w:rPr>
        <w:br/>
      </w:r>
      <w:r>
        <w:rPr>
          <w:b w:val="0"/>
          <w:i w:val="0"/>
        </w:rPr>
        <w:br/>
      </w:r>
      <w:r>
        <w:rPr>
          <w:b w:val="0"/>
          <w:i w:val="0"/>
        </w:rPr>
        <w:t>45.000</w:t>
      </w:r>
      <w:r>
        <w:rPr>
          <w:b w:val="0"/>
          <w:i w:val="0"/>
        </w:rPr>
        <w:br/>
      </w:r>
      <w:r>
        <w:rPr>
          <w:b w:val="0"/>
          <w:i w:val="0"/>
        </w:rPr>
        <w:br/>
      </w:r>
      <w:r>
        <w:rPr>
          <w:b w:val="0"/>
          <w:i w:val="0"/>
        </w:rPr>
        <w:t>60.000</w:t>
      </w:r>
      <w:r>
        <w:rPr>
          <w:b w:val="0"/>
          <w:i w:val="0"/>
        </w:rPr>
        <w:br/>
      </w:r>
      <w:r>
        <w:rPr>
          <w:b w:val="0"/>
          <w:i w:val="0"/>
        </w:rPr>
        <w:br/>
      </w:r>
      <w:r>
        <w:rPr>
          <w:b w:val="0"/>
          <w:i w:val="0"/>
        </w:rPr>
        <w:t>25.000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cơ quan có số cán bộ :</w:t>
      </w:r>
      <w:r>
        <w:rPr>
          <w:b w:val="0"/>
          <w:i w:val="0"/>
        </w:rPr>
        <w:br/>
      </w:r>
      <w:r>
        <w:rPr>
          <w:b w:val="0"/>
          <w:i w:val="0"/>
        </w:rPr>
        <w:br/>
      </w:r>
      <w:r>
        <w:rPr>
          <w:b w:val="0"/>
          <w:i w:val="0"/>
        </w:rPr>
        <w:t>Đ/tháng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Dưới 50 người</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50 người đến dưới 100 người</w:t>
      </w:r>
      <w:r>
        <w:rPr>
          <w:b w:val="0"/>
          <w:i w:val="0"/>
        </w:rPr>
        <w:br/>
      </w:r>
      <w:r>
        <w:rPr>
          <w:b w:val="0"/>
          <w:i w:val="0"/>
        </w:rPr>
        <w:br/>
      </w:r>
      <w:r>
        <w:rPr>
          <w:b w:val="0"/>
          <w:i w:val="0"/>
        </w:rPr>
        <w:t>‘’</w:t>
      </w:r>
      <w:r>
        <w:rPr>
          <w:b w:val="0"/>
          <w:i w:val="0"/>
        </w:rPr>
        <w:br/>
      </w:r>
      <w:r>
        <w:rPr>
          <w:b w:val="0"/>
          <w:i w:val="0"/>
        </w:rPr>
        <w:br/>
      </w:r>
      <w:r>
        <w:rPr>
          <w:b w:val="0"/>
          <w:i w:val="0"/>
        </w:rPr>
        <w:t>100.000</w:t>
      </w:r>
      <w:r>
        <w:rPr>
          <w:b w:val="0"/>
          <w:i w:val="0"/>
        </w:rPr>
        <w:br/>
      </w:r>
      <w:r>
        <w:rPr>
          <w:b w:val="0"/>
          <w:i w:val="0"/>
        </w:rPr>
        <w:br/>
      </w:r>
      <w:r>
        <w:rPr>
          <w:b w:val="0"/>
          <w:i w:val="0"/>
        </w:rPr>
        <w:t>75.000</w:t>
      </w:r>
      <w:r>
        <w:rPr>
          <w:b w:val="0"/>
          <w:i w:val="0"/>
        </w:rPr>
        <w:br/>
      </w:r>
      <w:r>
        <w:rPr>
          <w:b w:val="0"/>
          <w:i w:val="0"/>
        </w:rPr>
        <w:br/>
      </w:r>
      <w:r>
        <w:rPr>
          <w:b w:val="0"/>
          <w:i w:val="0"/>
        </w:rPr>
        <w:t>30.000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Trờn 100 người</w:t>
      </w:r>
      <w:r>
        <w:rPr>
          <w:b w:val="0"/>
          <w:i w:val="0"/>
        </w:rPr>
        <w:br/>
      </w:r>
      <w:r>
        <w:rPr>
          <w:b w:val="0"/>
          <w:i w:val="0"/>
        </w:rPr>
        <w:br/>
      </w:r>
      <w:r>
        <w:rPr>
          <w:b w:val="0"/>
          <w:i w:val="0"/>
        </w:rPr>
        <w:t>‘’</w:t>
      </w:r>
      <w:r>
        <w:rPr>
          <w:b w:val="0"/>
          <w:i w:val="0"/>
        </w:rPr>
        <w:br/>
      </w:r>
      <w:r>
        <w:rPr>
          <w:b w:val="0"/>
          <w:i w:val="0"/>
        </w:rPr>
        <w:br/>
      </w:r>
      <w:r>
        <w:rPr>
          <w:b w:val="0"/>
          <w:i w:val="0"/>
        </w:rPr>
        <w:t>150.000</w:t>
      </w:r>
      <w:r>
        <w:rPr>
          <w:b w:val="0"/>
          <w:i w:val="0"/>
        </w:rPr>
        <w:br/>
      </w:r>
      <w:r>
        <w:rPr>
          <w:b w:val="0"/>
          <w:i w:val="0"/>
        </w:rPr>
        <w:br/>
      </w:r>
      <w:r>
        <w:rPr>
          <w:b w:val="0"/>
          <w:i w:val="0"/>
        </w:rPr>
        <w:t>100.000</w:t>
      </w:r>
      <w:r>
        <w:rPr>
          <w:b w:val="0"/>
          <w:i w:val="0"/>
        </w:rPr>
        <w:br/>
      </w:r>
      <w:r>
        <w:rPr>
          <w:b w:val="0"/>
          <w:i w:val="0"/>
        </w:rPr>
        <w:br/>
      </w:r>
      <w:r>
        <w:rPr>
          <w:b w:val="0"/>
          <w:i w:val="0"/>
        </w:rPr>
        <w:t>50.000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khách sạn, nhà nghỉ :</w:t>
      </w:r>
      <w:r>
        <w:rPr>
          <w:b w:val="0"/>
          <w:i w:val="0"/>
        </w:rPr>
        <w:br/>
      </w:r>
      <w:r>
        <w:rPr>
          <w:b w:val="0"/>
          <w:i w:val="0"/>
        </w:rPr>
        <w:br/>
      </w:r>
      <w:r>
        <w:rPr>
          <w:b w:val="0"/>
          <w:i w:val="0"/>
        </w:rPr>
        <w:t>đ/M3</w:t>
      </w:r>
      <w:r>
        <w:rPr>
          <w:b w:val="0"/>
          <w:i w:val="0"/>
        </w:rPr>
        <w:br/>
      </w:r>
      <w:r>
        <w:rPr>
          <w:b w:val="0"/>
          <w:i w:val="0"/>
        </w:rPr>
        <w:br/>
      </w:r>
      <w:r>
        <w:rPr>
          <w:b w:val="0"/>
          <w:i w:val="0"/>
        </w:rPr>
        <w:t xml:space="preserve"> </w:t>
      </w:r>
      <w:r>
        <w:rPr>
          <w:b w:val="0"/>
          <w:i w:val="0"/>
        </w:rPr>
        <w:br/>
      </w:r>
      <w:r>
        <w:rPr>
          <w:b w:val="0"/>
          <w:i w:val="0"/>
        </w:rPr>
        <w:br/>
      </w:r>
      <w:r>
        <w:rPr>
          <w:b w:val="0"/>
          <w:i w:val="0"/>
        </w:rPr>
        <w:t>120.000</w:t>
      </w:r>
      <w:r>
        <w:rPr>
          <w:b w:val="0"/>
          <w:i w:val="0"/>
        </w:rPr>
        <w:br/>
      </w:r>
      <w:r>
        <w:rPr>
          <w:b w:val="0"/>
          <w:i w:val="0"/>
        </w:rPr>
        <w:br/>
      </w:r>
      <w:r>
        <w:rPr>
          <w:b w:val="0"/>
          <w:i w:val="0"/>
        </w:rPr>
        <w:t xml:space="preserve"> </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KS, nhà nghỉ cú từ 10 trở xuống</w:t>
      </w:r>
      <w:r>
        <w:rPr>
          <w:b w:val="0"/>
          <w:i w:val="0"/>
        </w:rPr>
        <w:br/>
      </w:r>
      <w:r>
        <w:rPr>
          <w:b w:val="0"/>
          <w:i w:val="0"/>
        </w:rPr>
        <w:br/>
      </w:r>
      <w:r>
        <w:rPr>
          <w:b w:val="0"/>
          <w:i w:val="0"/>
        </w:rPr>
        <w:t>đ/tháng</w:t>
      </w:r>
      <w:r>
        <w:rPr>
          <w:b w:val="0"/>
          <w:i w:val="0"/>
        </w:rPr>
        <w:br/>
      </w:r>
      <w:r>
        <w:rPr>
          <w:b w:val="0"/>
          <w:i w:val="0"/>
        </w:rPr>
        <w:br/>
      </w:r>
      <w:r>
        <w:rPr>
          <w:b w:val="0"/>
          <w:i w:val="0"/>
        </w:rPr>
        <w:t xml:space="preserve">150.000 </w:t>
      </w:r>
      <w:r>
        <w:rPr>
          <w:b w:val="0"/>
          <w:i w:val="0"/>
        </w:rPr>
        <w:br/>
      </w:r>
      <w:r>
        <w:rPr>
          <w:b w:val="0"/>
          <w:i w:val="0"/>
        </w:rPr>
        <w:br/>
      </w:r>
      <w:r>
        <w:rPr>
          <w:b w:val="0"/>
          <w:i w:val="0"/>
        </w:rPr>
        <w:t xml:space="preserve"> </w:t>
      </w:r>
      <w:r>
        <w:rPr>
          <w:b w:val="0"/>
          <w:i w:val="0"/>
        </w:rPr>
        <w:br/>
      </w:r>
      <w:r>
        <w:rPr>
          <w:b w:val="0"/>
          <w:i w:val="0"/>
        </w:rPr>
        <w:br/>
      </w:r>
      <w:r>
        <w:rPr>
          <w:b w:val="0"/>
          <w:i w:val="0"/>
        </w:rPr>
        <w:t>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KS, nhà nghỉ cú trờn 10 phũng, từ những thứ 11 trở lờn thu thơm mỗi phũng, tối đa không quá 200.000 đ/tháng/1 KS,nhà nghỉ</w:t>
      </w:r>
      <w:r>
        <w:rPr>
          <w:b w:val="0"/>
          <w:i w:val="0"/>
        </w:rPr>
        <w:br/>
      </w:r>
      <w:r>
        <w:rPr>
          <w:b w:val="0"/>
          <w:i w:val="0"/>
        </w:rPr>
        <w:br/>
      </w:r>
      <w:r>
        <w:rPr>
          <w:b w:val="0"/>
          <w:i w:val="0"/>
        </w:rPr>
        <w:t>đ/phũng/tháng</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Trường học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Trường cũ từ 10 phòng học trở xuống</w:t>
      </w:r>
      <w:r>
        <w:rPr>
          <w:b w:val="0"/>
          <w:i w:val="0"/>
        </w:rPr>
        <w:br/>
      </w:r>
      <w:r>
        <w:rPr>
          <w:b w:val="0"/>
          <w:i w:val="0"/>
        </w:rPr>
        <w:br/>
      </w:r>
      <w:r>
        <w:rPr>
          <w:b w:val="0"/>
          <w:i w:val="0"/>
        </w:rPr>
        <w:t>Đ/tháng</w:t>
      </w:r>
      <w:r>
        <w:rPr>
          <w:b w:val="0"/>
          <w:i w:val="0"/>
        </w:rPr>
        <w:br/>
      </w:r>
      <w:r>
        <w:rPr>
          <w:b w:val="0"/>
          <w:i w:val="0"/>
        </w:rPr>
        <w:br/>
      </w:r>
      <w:r>
        <w:rPr>
          <w:b w:val="0"/>
          <w:i w:val="0"/>
        </w:rPr>
        <w:t>40.000</w:t>
      </w:r>
      <w:r>
        <w:rPr>
          <w:b w:val="0"/>
          <w:i w:val="0"/>
        </w:rPr>
        <w:br/>
      </w:r>
      <w:r>
        <w:rPr>
          <w:b w:val="0"/>
          <w:i w:val="0"/>
        </w:rPr>
        <w:br/>
      </w:r>
      <w:r>
        <w:rPr>
          <w:b w:val="0"/>
          <w:i w:val="0"/>
        </w:rPr>
        <w:t>60.000</w:t>
      </w:r>
      <w:r>
        <w:rPr>
          <w:b w:val="0"/>
          <w:i w:val="0"/>
        </w:rPr>
        <w:br/>
      </w:r>
      <w:r>
        <w:rPr>
          <w:b w:val="0"/>
          <w:i w:val="0"/>
        </w:rPr>
        <w:br/>
      </w:r>
      <w:r>
        <w:rPr>
          <w:b w:val="0"/>
          <w:i w:val="0"/>
        </w:rPr>
        <w:t>20.000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Trường cú trờn 10 phũng học, từ phũng học thứ 11 trở lờn thu thơm  mỗi phũng. Tối đa không quá 100.000đ/tháng/1 trường.</w:t>
      </w:r>
      <w:r>
        <w:rPr>
          <w:b w:val="0"/>
          <w:i w:val="0"/>
        </w:rPr>
        <w:br/>
      </w:r>
      <w:r>
        <w:rPr>
          <w:b w:val="0"/>
          <w:i w:val="0"/>
        </w:rPr>
        <w:br/>
      </w:r>
      <w:r>
        <w:rPr>
          <w:b w:val="0"/>
          <w:i w:val="0"/>
        </w:rPr>
        <w:t>đ/phũng/</w:t>
      </w:r>
      <w:r>
        <w:rPr>
          <w:b w:val="0"/>
          <w:i w:val="0"/>
        </w:rPr>
        <w:br/>
      </w:r>
      <w:r>
        <w:rPr>
          <w:b w:val="0"/>
          <w:i w:val="0"/>
        </w:rPr>
        <w:t>tháng</w:t>
      </w:r>
      <w:r>
        <w:rPr>
          <w:b w:val="0"/>
          <w:i w:val="0"/>
        </w:rPr>
        <w:br/>
      </w:r>
      <w:r>
        <w:rPr>
          <w:b w:val="0"/>
          <w:i w:val="0"/>
        </w:rPr>
        <w:br/>
      </w:r>
      <w:r>
        <w:rPr>
          <w:b w:val="0"/>
          <w:i w:val="0"/>
        </w:rPr>
        <w:t xml:space="preserve"> </w:t>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t>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bệnh viện</w:t>
      </w:r>
      <w:r>
        <w:rPr>
          <w:b w:val="0"/>
          <w:i w:val="0"/>
        </w:rPr>
        <w:br/>
      </w:r>
      <w:r>
        <w:rPr>
          <w:b w:val="0"/>
          <w:i w:val="0"/>
        </w:rPr>
        <w:br/>
      </w:r>
      <w:r>
        <w:rPr>
          <w:b w:val="0"/>
          <w:i w:val="0"/>
        </w:rPr>
        <w:t>đ/M3</w:t>
      </w:r>
      <w:r>
        <w:rPr>
          <w:b w:val="0"/>
          <w:i w:val="0"/>
        </w:rPr>
        <w:br/>
      </w:r>
      <w:r>
        <w:rPr>
          <w:b w:val="0"/>
          <w:i w:val="0"/>
        </w:rPr>
        <w:br/>
      </w:r>
      <w:r>
        <w:rPr>
          <w:b w:val="0"/>
          <w:i w:val="0"/>
        </w:rPr>
        <w:t>80.000</w:t>
      </w:r>
      <w:r>
        <w:rPr>
          <w:b w:val="0"/>
          <w:i w:val="0"/>
        </w:rPr>
        <w:br/>
      </w:r>
      <w:r>
        <w:rPr>
          <w:b w:val="0"/>
          <w:i w:val="0"/>
        </w:rPr>
        <w:br/>
      </w:r>
      <w:r>
        <w:rPr>
          <w:b w:val="0"/>
          <w:i w:val="0"/>
        </w:rPr>
        <w:t>120.000</w:t>
      </w:r>
      <w:r>
        <w:rPr>
          <w:b w:val="0"/>
          <w:i w:val="0"/>
        </w:rPr>
        <w:br/>
      </w:r>
      <w:r>
        <w:rPr>
          <w:b w:val="0"/>
          <w:i w:val="0"/>
        </w:rPr>
        <w:br/>
      </w:r>
      <w:r>
        <w:rPr>
          <w:b w:val="0"/>
          <w:i w:val="0"/>
        </w:rPr>
        <w:t>40.000</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Các cơ sở sản xuất kinh doanh</w:t>
      </w:r>
      <w:r>
        <w:rPr>
          <w:b w:val="0"/>
          <w:i w:val="0"/>
        </w:rPr>
        <w:br/>
      </w:r>
      <w:r>
        <w:rPr>
          <w:b w:val="0"/>
          <w:i w:val="0"/>
        </w:rPr>
        <w:br/>
      </w:r>
      <w:r>
        <w:rPr>
          <w:b w:val="0"/>
          <w:i w:val="0"/>
        </w:rPr>
        <w:t>đ/M3</w:t>
      </w:r>
      <w:r>
        <w:rPr>
          <w:b w:val="0"/>
          <w:i w:val="0"/>
        </w:rPr>
        <w:br/>
      </w:r>
      <w:r>
        <w:rPr>
          <w:b w:val="0"/>
          <w:i w:val="0"/>
        </w:rPr>
        <w:br/>
      </w:r>
      <w:r>
        <w:rPr>
          <w:b w:val="0"/>
          <w:i w:val="0"/>
        </w:rPr>
        <w:t>60.000</w:t>
      </w:r>
      <w:r>
        <w:rPr>
          <w:b w:val="0"/>
          <w:i w:val="0"/>
        </w:rPr>
        <w:br/>
      </w:r>
      <w:r>
        <w:rPr>
          <w:b w:val="0"/>
          <w:i w:val="0"/>
        </w:rPr>
        <w:br/>
      </w:r>
      <w:r>
        <w:rPr>
          <w:b w:val="0"/>
          <w:i w:val="0"/>
        </w:rPr>
        <w:t>90.000</w:t>
      </w:r>
      <w:r>
        <w:rPr>
          <w:b w:val="0"/>
          <w:i w:val="0"/>
        </w:rPr>
        <w:br/>
      </w:r>
      <w:r>
        <w:rPr>
          <w:b w:val="0"/>
          <w:i w:val="0"/>
        </w:rPr>
        <w:br/>
      </w:r>
      <w:r>
        <w:rPr>
          <w:b w:val="0"/>
          <w:i w:val="0"/>
        </w:rPr>
        <w:t>25.000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Chợ</w:t>
      </w:r>
      <w:r>
        <w:rPr>
          <w:b w:val="0"/>
          <w:i w:val="0"/>
        </w:rPr>
        <w:br/>
      </w:r>
      <w:r>
        <w:rPr>
          <w:b w:val="0"/>
          <w:i w:val="0"/>
        </w:rPr>
        <w:br/>
      </w:r>
      <w:r>
        <w:rPr>
          <w:b w:val="0"/>
          <w:i w:val="0"/>
        </w:rPr>
        <w:t>đ/M3</w:t>
      </w:r>
      <w:r>
        <w:rPr>
          <w:b w:val="0"/>
          <w:i w:val="0"/>
        </w:rPr>
        <w:br/>
      </w:r>
      <w:r>
        <w:rPr>
          <w:b w:val="0"/>
          <w:i w:val="0"/>
        </w:rPr>
        <w:br/>
      </w:r>
      <w:r>
        <w:rPr>
          <w:b w:val="0"/>
          <w:i w:val="0"/>
        </w:rPr>
        <w:t>60.000</w:t>
      </w:r>
      <w:r>
        <w:rPr>
          <w:b w:val="0"/>
          <w:i w:val="0"/>
        </w:rPr>
        <w:br/>
      </w:r>
      <w:r>
        <w:rPr>
          <w:b w:val="0"/>
          <w:i w:val="0"/>
        </w:rPr>
        <w:br/>
      </w:r>
      <w:r>
        <w:rPr>
          <w:b w:val="0"/>
          <w:i w:val="0"/>
        </w:rPr>
        <w:t>90.000</w:t>
      </w:r>
      <w:r>
        <w:rPr>
          <w:b w:val="0"/>
          <w:i w:val="0"/>
        </w:rPr>
        <w:br/>
      </w:r>
      <w:r>
        <w:rPr>
          <w:b w:val="0"/>
          <w:i w:val="0"/>
        </w:rPr>
        <w:br/>
      </w:r>
      <w:r>
        <w:rPr>
          <w:b w:val="0"/>
          <w:i w:val="0"/>
        </w:rPr>
        <w:t>25.000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 thu</w:t>
            </w:r>
          </w:p>
        </w:tc>
        <w:tc>
          <w:tcPr>
            <w:tcW w:type="dxa" w:w="1728"/>
          </w:tcPr>
          <w:p>
            <w:r>
              <w:rPr>
                <w:b w:val="0"/>
                <w:i w:val="0"/>
              </w:rPr>
              <w:br/>
            </w:r>
            <w:r>
              <w:rPr>
                <w:b/>
                <w:i w:val="0"/>
              </w:rPr>
              <w:t xml:space="preserve"> Đơn vị</w:t>
            </w:r>
            <w:r>
              <w:rPr>
                <w:b w:val="0"/>
                <w:i w:val="0"/>
              </w:rPr>
              <w:br/>
            </w:r>
            <w:r>
              <w:rPr>
                <w:b/>
                <w:i w:val="0"/>
              </w:rPr>
              <w:t>tớnh</w:t>
            </w:r>
          </w:p>
        </w:tc>
        <w:tc>
          <w:tcPr>
            <w:tcW w:type="dxa" w:w="1728"/>
          </w:tcPr>
          <w:p>
            <w:r>
              <w:rPr>
                <w:b w:val="0"/>
                <w:i w:val="0"/>
              </w:rPr>
              <w:br/>
            </w:r>
            <w:r>
              <w:rPr>
                <w:b/>
                <w:i w:val="0"/>
              </w:rPr>
              <w:t>Thành phố,</w:t>
            </w:r>
            <w:r>
              <w:rPr>
                <w:b w:val="0"/>
                <w:i w:val="0"/>
              </w:rPr>
              <w:br/>
            </w:r>
            <w:r>
              <w:rPr>
                <w:b/>
                <w:i w:val="0"/>
              </w:rPr>
              <w:t xml:space="preserve"> thị xã</w:t>
            </w:r>
          </w:p>
        </w:tc>
        <w:tc>
          <w:tcPr>
            <w:tcW w:type="dxa" w:w="1728"/>
          </w:tcPr>
          <w:p>
            <w:r>
              <w:rPr>
                <w:b w:val="0"/>
                <w:i w:val="0"/>
              </w:rPr>
              <w:br/>
            </w:r>
            <w:r>
              <w:rPr>
                <w:b/>
                <w:i w:val="0"/>
              </w:rPr>
              <w:t>Các huyện</w:t>
            </w:r>
            <w:r>
              <w:rPr>
                <w:b w:val="0"/>
                <w:i w:val="0"/>
              </w:rPr>
              <w:br/>
            </w:r>
            <w:r>
              <w:rPr>
                <w:b/>
                <w:i w:val="0"/>
              </w:rPr>
              <w:t>(thị trấn, thị tứ)</w:t>
            </w:r>
          </w:p>
        </w:tc>
      </w:tr>
    </w:tbl>
    <w:p>
      <w:r>
        <w:rPr>
          <w:b/>
          <w:i/>
        </w:rPr>
        <w:t>c) Tổ chức thu và phân chia, sử dụng nguồn thu.</w:t>
      </w:r>
    </w:p>
    <w:p>
      <w:r>
        <w:rPr>
          <w:b w:val="0"/>
          <w:i w:val="0"/>
        </w:rPr>
        <w:t>- UBND các cấp thực hiện quản lý nhà nước về việc thu loại phí này trên địa bàn theo quy định của pháp luật.</w:t>
      </w:r>
    </w:p>
    <w:p>
      <w:r>
        <w:rPr>
          <w:b w:val="0"/>
          <w:i w:val="0"/>
        </w:rPr>
        <w:t>- Phân chia sử dụng nguồn thu: Để lại 100% cho đơn vị.</w:t>
      </w:r>
    </w:p>
    <w:p>
      <w:r>
        <w:rPr>
          <w:b/>
          <w:i w:val="0"/>
        </w:rPr>
        <w:t>2. phí Đo đạc lập bản đồ địa chính:  Điều chỉnh mức thu quy định tại Quyết định số 2838/2003/QĐ-UB ngày 05-9-2003 của UBND tỉnh Thanh Hóa.</w:t>
      </w:r>
    </w:p>
    <w:p>
      <w:r>
        <w:rPr>
          <w:b/>
          <w:i/>
        </w:rPr>
        <w:t>a) Đối tượng thu:</w:t>
      </w:r>
    </w:p>
    <w:p>
      <w:r>
        <w:rPr>
          <w:b w:val="0"/>
          <w:i w:val="0"/>
        </w:rPr>
        <w:t>Các đơn vị, cơ quan nhà nước, các tổ chức kinh tế cú yờu cầu.</w:t>
      </w:r>
    </w:p>
    <w:p>
      <w:r>
        <w:rPr>
          <w:b/>
          <w:i/>
        </w:rPr>
        <w:t>b) Mức thu:</w:t>
      </w:r>
    </w:p>
    <w:p>
      <w:r>
        <w:rPr>
          <w:b/>
          <w:i/>
        </w:rPr>
        <w:t>b.1. Mức phí đo đạc lập lưới địa chính:</w:t>
      </w:r>
    </w:p>
    <w:p>
      <w:pPr>
        <w:jc w:val="right"/>
      </w:pPr>
      <w:r>
        <w:rPr>
          <w:b w:val="0"/>
          <w:i w:val="0"/>
        </w:rPr>
        <w:t xml:space="preserve">                              </w:t>
      </w:r>
      <w:r>
        <w:rPr>
          <w:b w:val="0"/>
          <w:i w:val="0"/>
        </w:rPr>
        <w:t xml:space="preserve"> </w:t>
      </w:r>
      <w:r>
        <w:rPr>
          <w:b w:val="0"/>
          <w:i w:val="0"/>
        </w:rPr>
        <w:t xml:space="preserve">                                                  ĐVT: 1000đ/ điểm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khó khăn</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Lưới địa chính cấp 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1.830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2.250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2.760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3.480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Lưới địa chính cấp II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1.140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1.370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2.150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Khó khăn loại 5</w:t>
      </w:r>
      <w:r>
        <w:rPr>
          <w:b w:val="0"/>
          <w:i w:val="0"/>
        </w:rPr>
        <w:br/>
      </w:r>
      <w:r>
        <w:rPr>
          <w:b w:val="0"/>
          <w:i w:val="0"/>
        </w:rPr>
        <w:br/>
      </w:r>
      <w:r>
        <w:rPr>
          <w:b w:val="0"/>
          <w:i w:val="0"/>
        </w:rPr>
        <w:t>2.740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khó khăn</w:t>
            </w:r>
          </w:p>
        </w:tc>
        <w:tc>
          <w:tcPr>
            <w:tcW w:type="dxa" w:w="2880"/>
          </w:tcPr>
          <w:p>
            <w:r>
              <w:rPr>
                <w:b w:val="0"/>
                <w:i w:val="0"/>
              </w:rPr>
              <w:br/>
            </w:r>
            <w:r>
              <w:rPr>
                <w:b/>
                <w:i w:val="0"/>
              </w:rPr>
              <w:t>Mức thu</w:t>
            </w:r>
          </w:p>
        </w:tc>
      </w:tr>
    </w:tbl>
    <w:p>
      <w:r>
        <w:rPr>
          <w:b/>
          <w:i/>
        </w:rPr>
        <w:t xml:space="preserve"> b.2. Mức thu phí đo đạc lập bản đồ địa chính:</w:t>
      </w:r>
    </w:p>
    <w:p>
      <w:pPr>
        <w:jc w:val="right"/>
      </w:pPr>
      <w:r>
        <w:rPr>
          <w:b w:val="0"/>
          <w:i w:val="0"/>
        </w:rPr>
        <w:t xml:space="preserve">                                                                                      </w:t>
      </w:r>
      <w:r>
        <w:rPr>
          <w:b w:val="0"/>
          <w:i w:val="0"/>
        </w:rPr>
        <w:t xml:space="preserve"> </w:t>
      </w:r>
      <w:r>
        <w:rPr>
          <w:b w:val="0"/>
          <w:i w:val="0"/>
        </w:rPr>
        <w:t>ĐVT: 1000đ/ha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TT</w:t>
      </w:r>
      <w:r>
        <w:rPr>
          <w:b w:val="0"/>
          <w:i w:val="0"/>
        </w:rPr>
        <w:br/>
      </w:r>
      <w:r>
        <w:rPr>
          <w:b w:val="0"/>
          <w:i w:val="0"/>
        </w:rPr>
        <w:br/>
      </w:r>
      <w:r>
        <w:rPr>
          <w:b/>
          <w:i w:val="0"/>
        </w:rPr>
        <w:t>Loại khó khăn</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Bản đồ tỷ lệ 1/500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4.160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4.860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6.260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7.580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Bản đồ tỷ lệ 1/1000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1.570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1.890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2.010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2.650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Khó khăn loại 5</w:t>
      </w:r>
      <w:r>
        <w:rPr>
          <w:b w:val="0"/>
          <w:i w:val="0"/>
        </w:rPr>
        <w:br/>
      </w:r>
      <w:r>
        <w:rPr>
          <w:b w:val="0"/>
          <w:i w:val="0"/>
        </w:rPr>
        <w:br/>
      </w:r>
      <w:r>
        <w:rPr>
          <w:b w:val="0"/>
          <w:i w:val="0"/>
        </w:rPr>
        <w:t>3.350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Bản đồ tỷ lệ 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Khó khăn loại 1</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Khó khăn loại 2</w:t>
      </w:r>
      <w:r>
        <w:rPr>
          <w:b w:val="0"/>
          <w:i w:val="0"/>
        </w:rPr>
        <w:br/>
      </w:r>
      <w:r>
        <w:rPr>
          <w:b w:val="0"/>
          <w:i w:val="0"/>
        </w:rPr>
        <w:br/>
      </w:r>
      <w:r>
        <w:rPr>
          <w:b w:val="0"/>
          <w:i w:val="0"/>
        </w:rPr>
        <w:t>650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Khó khăn loại 3</w:t>
      </w:r>
      <w:r>
        <w:rPr>
          <w:b w:val="0"/>
          <w:i w:val="0"/>
        </w:rPr>
        <w:br/>
      </w:r>
      <w:r>
        <w:rPr>
          <w:b w:val="0"/>
          <w:i w:val="0"/>
        </w:rPr>
        <w:br/>
      </w:r>
      <w:r>
        <w:rPr>
          <w:b w:val="0"/>
          <w:i w:val="0"/>
        </w:rPr>
        <w:t>730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Khó khăn loại 4</w:t>
      </w:r>
      <w:r>
        <w:rPr>
          <w:b w:val="0"/>
          <w:i w:val="0"/>
        </w:rPr>
        <w:br/>
      </w:r>
      <w:r>
        <w:rPr>
          <w:b w:val="0"/>
          <w:i w:val="0"/>
        </w:rPr>
        <w:br/>
      </w:r>
      <w:r>
        <w:rPr>
          <w:b w:val="0"/>
          <w:i w:val="0"/>
        </w:rPr>
        <w:t>890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TT</w:t>
            </w:r>
          </w:p>
        </w:tc>
        <w:tc>
          <w:tcPr>
            <w:tcW w:type="dxa" w:w="2880"/>
          </w:tcPr>
          <w:p>
            <w:r>
              <w:rPr>
                <w:b w:val="0"/>
                <w:i w:val="0"/>
              </w:rPr>
              <w:br/>
            </w:r>
            <w:r>
              <w:rPr>
                <w:b/>
                <w:i w:val="0"/>
              </w:rPr>
              <w:t>Loại khó khăn</w:t>
            </w:r>
          </w:p>
        </w:tc>
        <w:tc>
          <w:tcPr>
            <w:tcW w:type="dxa" w:w="2880"/>
          </w:tcPr>
          <w:p>
            <w:r>
              <w:rPr>
                <w:b w:val="0"/>
                <w:i w:val="0"/>
              </w:rPr>
              <w:br/>
            </w:r>
            <w:r>
              <w:rPr>
                <w:b/>
                <w:i w:val="0"/>
              </w:rPr>
              <w:t xml:space="preserve">Mức thu </w:t>
            </w:r>
          </w:p>
        </w:tc>
      </w:tr>
    </w:tbl>
    <w:p>
      <w:r>
        <w:rPr>
          <w:b/>
          <w:i/>
        </w:rPr>
        <w:t xml:space="preserve"> b.3. Trích đo thửa đất ở nơi chưa có bản đồ địa chính (Ban hành mới).</w:t>
      </w:r>
    </w:p>
    <w:p>
      <w:pPr>
        <w:jc w:val="right"/>
      </w:pPr>
      <w:r>
        <w:rPr>
          <w:b w:val="0"/>
          <w:i w:val="0"/>
        </w:rPr>
        <w:t xml:space="preserve">                                                                               </w:t>
      </w:r>
      <w:r>
        <w:rPr>
          <w:b w:val="0"/>
          <w:i w:val="0"/>
        </w:rPr>
        <w:t xml:space="preserve"> </w:t>
      </w:r>
      <w:r>
        <w:rPr>
          <w:b w:val="0"/>
          <w:i w:val="0"/>
        </w:rPr>
        <w:t>Đơn vị: 1000đ/thửa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Diện tích thước đo 1 thửa  (m2)</w:t>
      </w:r>
      <w:r>
        <w:rPr>
          <w:b w:val="0"/>
          <w:i w:val="0"/>
        </w:rPr>
        <w:br/>
      </w:r>
      <w:r>
        <w:rPr>
          <w:b w:val="0"/>
          <w:i w:val="0"/>
        </w:rPr>
        <w:br/>
      </w:r>
      <w:r>
        <w:rPr>
          <w:b w:val="0"/>
          <w:i w:val="0"/>
        </w:rPr>
        <w:t>Đơn giỏ /thửa</w:t>
      </w:r>
      <w:r>
        <w:rPr>
          <w:b w:val="0"/>
          <w:i w:val="0"/>
        </w:rPr>
        <w:br/>
      </w:r>
      <w:r>
        <w:rPr>
          <w:b w:val="0"/>
          <w:i w:val="0"/>
        </w:rPr>
        <w:br/>
      </w:r>
      <w:r>
        <w:rPr>
          <w:b w:val="0"/>
          <w:i w:val="0"/>
        </w:rPr>
        <w:br/>
      </w:r>
      <w:r>
        <w:rPr>
          <w:b w:val="0"/>
          <w:i w:val="0"/>
        </w:rPr>
        <w:br/>
      </w:r>
      <w:r>
        <w:rPr>
          <w:b w:val="0"/>
          <w:i w:val="0"/>
        </w:rPr>
        <w:t>Đất nụng thụn</w:t>
      </w:r>
      <w:r>
        <w:rPr>
          <w:b w:val="0"/>
          <w:i w:val="0"/>
        </w:rPr>
        <w:br/>
      </w:r>
      <w:r>
        <w:rPr>
          <w:b w:val="0"/>
          <w:i w:val="0"/>
        </w:rPr>
        <w:br/>
      </w:r>
      <w:r>
        <w:rPr>
          <w:b w:val="0"/>
          <w:i w:val="0"/>
        </w:rPr>
        <w:t>Đất đô thị</w:t>
      </w:r>
      <w:r>
        <w:rPr>
          <w:b w:val="0"/>
          <w:i w:val="0"/>
        </w:rPr>
        <w:br/>
      </w:r>
      <w:r>
        <w:rPr>
          <w:b w:val="0"/>
          <w:i w:val="0"/>
        </w:rPr>
        <w:br/>
      </w:r>
      <w:r>
        <w:rPr>
          <w:b w:val="0"/>
          <w:i w:val="0"/>
        </w:rPr>
        <w:br/>
      </w:r>
      <w:r>
        <w:rPr>
          <w:b w:val="0"/>
          <w:i w:val="0"/>
        </w:rPr>
        <w:br/>
      </w:r>
      <w:r>
        <w:rPr>
          <w:b w:val="0"/>
          <w:i w:val="0"/>
        </w:rPr>
        <w:t>Dưới 100</w:t>
      </w:r>
      <w:r>
        <w:rPr>
          <w:b w:val="0"/>
          <w:i w:val="0"/>
        </w:rPr>
        <w:br/>
      </w:r>
      <w:r>
        <w:rPr>
          <w:b w:val="0"/>
          <w:i w:val="0"/>
        </w:rPr>
        <w:br/>
      </w:r>
      <w:r>
        <w:rPr>
          <w:b w:val="0"/>
          <w:i w:val="0"/>
        </w:rPr>
        <w:t>460</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Từ 101 đến 300</w:t>
      </w:r>
      <w:r>
        <w:rPr>
          <w:b w:val="0"/>
          <w:i w:val="0"/>
        </w:rPr>
        <w:br/>
      </w:r>
      <w:r>
        <w:rPr>
          <w:b w:val="0"/>
          <w:i w:val="0"/>
        </w:rPr>
        <w:br/>
      </w:r>
      <w:r>
        <w:rPr>
          <w:b w:val="0"/>
          <w:i w:val="0"/>
        </w:rPr>
        <w:t>580</w:t>
      </w:r>
      <w:r>
        <w:rPr>
          <w:b w:val="0"/>
          <w:i w:val="0"/>
        </w:rPr>
        <w:br/>
      </w:r>
      <w:r>
        <w:rPr>
          <w:b w:val="0"/>
          <w:i w:val="0"/>
        </w:rPr>
        <w:br/>
      </w:r>
      <w:r>
        <w:rPr>
          <w:b w:val="0"/>
          <w:i w:val="0"/>
        </w:rPr>
        <w:t>980</w:t>
      </w:r>
      <w:r>
        <w:rPr>
          <w:b w:val="0"/>
          <w:i w:val="0"/>
        </w:rPr>
        <w:br/>
      </w:r>
      <w:r>
        <w:rPr>
          <w:b w:val="0"/>
          <w:i w:val="0"/>
        </w:rPr>
        <w:br/>
      </w:r>
      <w:r>
        <w:rPr>
          <w:b w:val="0"/>
          <w:i w:val="0"/>
        </w:rPr>
        <w:br/>
      </w:r>
      <w:r>
        <w:rPr>
          <w:b w:val="0"/>
          <w:i w:val="0"/>
        </w:rPr>
        <w:br/>
      </w:r>
      <w:r>
        <w:rPr>
          <w:b w:val="0"/>
          <w:i w:val="0"/>
        </w:rPr>
        <w:t>Từ 301 đến 500</w:t>
      </w:r>
      <w:r>
        <w:rPr>
          <w:b w:val="0"/>
          <w:i w:val="0"/>
        </w:rPr>
        <w:br/>
      </w:r>
      <w:r>
        <w:rPr>
          <w:b w:val="0"/>
          <w:i w:val="0"/>
        </w:rPr>
        <w:br/>
      </w:r>
      <w:r>
        <w:rPr>
          <w:b w:val="0"/>
          <w:i w:val="0"/>
        </w:rPr>
        <w:t>690</w:t>
      </w:r>
      <w:r>
        <w:rPr>
          <w:b w:val="0"/>
          <w:i w:val="0"/>
        </w:rPr>
        <w:br/>
      </w:r>
      <w:r>
        <w:rPr>
          <w:b w:val="0"/>
          <w:i w:val="0"/>
        </w:rPr>
        <w:br/>
      </w:r>
      <w:r>
        <w:rPr>
          <w:b w:val="0"/>
          <w:i w:val="0"/>
        </w:rPr>
        <w:t>1.040</w:t>
      </w:r>
      <w:r>
        <w:rPr>
          <w:b w:val="0"/>
          <w:i w:val="0"/>
        </w:rPr>
        <w:br/>
      </w:r>
      <w:r>
        <w:rPr>
          <w:b w:val="0"/>
          <w:i w:val="0"/>
        </w:rPr>
        <w:br/>
      </w:r>
      <w:r>
        <w:rPr>
          <w:b w:val="0"/>
          <w:i w:val="0"/>
        </w:rPr>
        <w:br/>
      </w:r>
      <w:r>
        <w:rPr>
          <w:b w:val="0"/>
          <w:i w:val="0"/>
        </w:rPr>
        <w:br/>
      </w:r>
      <w:r>
        <w:rPr>
          <w:b w:val="0"/>
          <w:i w:val="0"/>
        </w:rPr>
        <w:t>Từ 501 đến 1.000</w:t>
      </w:r>
      <w:r>
        <w:rPr>
          <w:b w:val="0"/>
          <w:i w:val="0"/>
        </w:rPr>
        <w:br/>
      </w:r>
      <w:r>
        <w:rPr>
          <w:b w:val="0"/>
          <w:i w:val="0"/>
        </w:rPr>
        <w:br/>
      </w:r>
      <w:r>
        <w:rPr>
          <w:b w:val="0"/>
          <w:i w:val="0"/>
        </w:rPr>
        <w:t>870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Từ 1001 đến 3.000</w:t>
      </w:r>
      <w:r>
        <w:rPr>
          <w:b w:val="0"/>
          <w:i w:val="0"/>
        </w:rPr>
        <w:br/>
      </w:r>
      <w:r>
        <w:rPr>
          <w:b w:val="0"/>
          <w:i w:val="0"/>
        </w:rPr>
        <w:br/>
      </w:r>
      <w:r>
        <w:rPr>
          <w:b w:val="0"/>
          <w:i w:val="0"/>
        </w:rPr>
        <w:t>900</w:t>
      </w:r>
      <w:r>
        <w:rPr>
          <w:b w:val="0"/>
          <w:i w:val="0"/>
        </w:rPr>
        <w:br/>
      </w:r>
      <w:r>
        <w:rPr>
          <w:b w:val="0"/>
          <w:i w:val="0"/>
        </w:rPr>
        <w:br/>
      </w:r>
      <w:r>
        <w:rPr>
          <w:b w:val="0"/>
          <w:i w:val="0"/>
        </w:rPr>
        <w:t>1.730</w:t>
      </w:r>
      <w:r>
        <w:rPr>
          <w:b w:val="0"/>
          <w:i w:val="0"/>
        </w:rPr>
        <w:br/>
      </w:r>
      <w:r>
        <w:rPr>
          <w:b w:val="0"/>
          <w:i w:val="0"/>
        </w:rPr>
        <w:br/>
      </w:r>
      <w:r>
        <w:rPr>
          <w:b w:val="0"/>
          <w:i w:val="0"/>
        </w:rPr>
        <w:br/>
      </w:r>
      <w:r>
        <w:rPr>
          <w:b w:val="0"/>
          <w:i w:val="0"/>
        </w:rPr>
        <w:br/>
      </w:r>
      <w:r>
        <w:rPr>
          <w:b w:val="0"/>
          <w:i w:val="0"/>
        </w:rPr>
        <w:t>Từ 3001 đến 10.000</w:t>
      </w:r>
      <w:r>
        <w:rPr>
          <w:b w:val="0"/>
          <w:i w:val="0"/>
        </w:rPr>
        <w:br/>
      </w:r>
      <w:r>
        <w:rPr>
          <w:b w:val="0"/>
          <w:i w:val="0"/>
        </w:rPr>
        <w:br/>
      </w:r>
      <w:r>
        <w:rPr>
          <w:b w:val="0"/>
          <w:i w:val="0"/>
        </w:rPr>
        <w:t>1.730</w:t>
      </w:r>
      <w:r>
        <w:rPr>
          <w:b w:val="0"/>
          <w:i w:val="0"/>
        </w:rPr>
        <w:br/>
      </w:r>
      <w:r>
        <w:rPr>
          <w:b w:val="0"/>
          <w:i w:val="0"/>
        </w:rPr>
        <w:br/>
      </w:r>
      <w:r>
        <w:rPr>
          <w:b w:val="0"/>
          <w:i w:val="0"/>
        </w:rPr>
        <w:t>2.600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Diện tích thước đo 1 thửa  (m2)</w:t>
            </w:r>
          </w:p>
        </w:tc>
        <w:tc>
          <w:tcPr>
            <w:tcW w:type="dxa" w:w="4320"/>
          </w:tcPr>
          <w:p>
            <w:r>
              <w:rPr>
                <w:b w:val="0"/>
                <w:i w:val="0"/>
              </w:rPr>
              <w:br/>
            </w:r>
            <w:r>
              <w:rPr>
                <w:b w:val="0"/>
                <w:i w:val="0"/>
              </w:rPr>
              <w:t>Đơn giỏ /thửa</w:t>
            </w:r>
          </w:p>
        </w:tc>
      </w:tr>
    </w:tbl>
    <w:p>
      <w:r>
        <w:rPr>
          <w:b/>
          <w:i/>
        </w:rPr>
        <w:t>c) Tổ chức thu và phõn phối, sử dụng nguồn thu.</w:t>
      </w:r>
    </w:p>
    <w:p>
      <w:r>
        <w:rPr>
          <w:b w:val="0"/>
          <w:i w:val="0"/>
        </w:rPr>
        <w:t>-Tổ chức thu: Cơ quan nhà nước, các tổ chức có thẩm quyền cung cấp cỏ công việc về bản đồ địa chính.</w:t>
      </w:r>
    </w:p>
    <w:p>
      <w:r>
        <w:rPr>
          <w:b w:val="0"/>
          <w:i w:val="0"/>
        </w:rPr>
        <w:t>- Phân chia sử dụng nguồn thu:</w:t>
      </w:r>
    </w:p>
    <w:p>
      <w:r>
        <w:rPr>
          <w:b w:val="0"/>
          <w:i w:val="0"/>
        </w:rPr>
        <w:t>+ Các tổ chức thu được ngân sách nhà nước đảm bảo một phần kinh phí hoạt động được để lại 80%, nộp ngân sách 20%.</w:t>
      </w:r>
    </w:p>
    <w:p>
      <w:r>
        <w:rPr>
          <w:b w:val="0"/>
          <w:i w:val="0"/>
        </w:rPr>
        <w:t>+ Các tổ chức thu là doanh nghiệp hoặc là đơn vị sự nghiệp tự đảm bảo 100% kinh phí hoạt động được để lại 100% cho đơn vị.</w:t>
      </w:r>
    </w:p>
    <w:p>
      <w:r>
        <w:rPr>
          <w:b/>
          <w:i w:val="0"/>
        </w:rPr>
        <w:t>3. phí thẩm định cấp quyền sử dụng đất: Điều chỉnh mức thu quy định tại Quyết định số 2838/2003/QĐ-UB ngày 05-9-2003 của UBND tỉnh Thanh Hóa.</w:t>
      </w:r>
    </w:p>
    <w:p>
      <w:r>
        <w:rPr>
          <w:b/>
          <w:i/>
        </w:rPr>
        <w:t>a) Đối tượng thu:</w:t>
      </w:r>
    </w:p>
    <w:p>
      <w:r>
        <w:rPr>
          <w:b w:val="0"/>
          <w:i w:val="0"/>
        </w:rPr>
        <w:t>Các tổ chức, đơn vị, cơ quan nhà nước, hộ gia đình có yêu cầu.</w:t>
      </w:r>
    </w:p>
    <w:p>
      <w:r>
        <w:rPr>
          <w:b/>
          <w:i/>
        </w:rPr>
        <w:t>b) Mức thu.</w:t>
      </w:r>
    </w:p>
    <w:p>
      <w:pPr>
        <w:jc w:val="right"/>
      </w:pPr>
      <w:r>
        <w:rPr>
          <w:b w:val="0"/>
          <w:i w:val="0"/>
        </w:rPr>
        <w:t xml:space="preserve">                   </w:t>
      </w:r>
      <w:r>
        <w:rPr>
          <w:b w:val="0"/>
          <w:i w:val="0"/>
        </w:rPr>
        <w:t xml:space="preserve"> </w:t>
      </w:r>
      <w:r>
        <w:rPr>
          <w:b w:val="0"/>
          <w:i w:val="0"/>
        </w:rPr>
        <w:t xml:space="preserve">                                                       ĐVT: Đồng / bộ hồ sơ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i w:val="0"/>
        </w:rPr>
        <w:t>Công việc thu phí</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Giao đất, cho thuê đất, đối với các tổ chức kinh tế, cơ quan , đơn vị,</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Giao đất, cho thuê đất  đối với các hộ gia đình.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t xml:space="preserve"> </w:t>
      </w:r>
      <w:r>
        <w:rPr>
          <w:b w:val="0"/>
          <w:i w:val="0"/>
        </w:rPr>
        <w:br/>
      </w:r>
      <w:r>
        <w:rPr>
          <w:b w:val="0"/>
          <w:i w:val="0"/>
        </w:rPr>
        <w:br/>
      </w:r>
      <w:r>
        <w:rPr>
          <w:b w:val="0"/>
          <w:i w:val="0"/>
        </w:rPr>
        <w:t>Khu vực thành phố, thị xã, thị trấn</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Khu vực khoc</w:t>
      </w:r>
      <w:r>
        <w:rPr>
          <w:b w:val="0"/>
          <w:i w:val="0"/>
        </w:rPr>
        <w:br/>
      </w:r>
      <w:r>
        <w:rPr>
          <w:b w:val="0"/>
          <w:i w:val="0"/>
        </w:rPr>
        <w:br/>
      </w:r>
      <w:r>
        <w:rPr>
          <w:b w:val="0"/>
          <w:i w:val="0"/>
        </w:rPr>
        <w:t>50.000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i w:val="0"/>
              </w:rPr>
              <w:t>Công việc thu phí</w:t>
            </w:r>
          </w:p>
        </w:tc>
        <w:tc>
          <w:tcPr>
            <w:tcW w:type="dxa" w:w="2880"/>
          </w:tcPr>
          <w:p>
            <w:r>
              <w:rPr>
                <w:b w:val="0"/>
                <w:i w:val="0"/>
              </w:rPr>
              <w:br/>
            </w:r>
            <w:r>
              <w:rPr>
                <w:b/>
                <w:i w:val="0"/>
              </w:rPr>
              <w:t>Mức thu</w:t>
            </w:r>
          </w:p>
        </w:tc>
      </w:tr>
    </w:tbl>
    <w:p>
      <w:r>
        <w:rPr>
          <w:b/>
          <w:i/>
        </w:rPr>
        <w:t>c) Tổ chức thu và phân chia sử dụng nguồn thu.</w:t>
      </w:r>
    </w:p>
    <w:p>
      <w:r>
        <w:rPr>
          <w:b w:val="0"/>
          <w:i w:val="0"/>
        </w:rPr>
        <w:t>- Tổ chức thu: Là các tổ chức có thẩm quyền thẩm định hồ sơ.</w:t>
      </w:r>
    </w:p>
    <w:p>
      <w:r>
        <w:rPr>
          <w:b w:val="0"/>
          <w:i w:val="0"/>
        </w:rPr>
        <w:t>- Phân chia nguồn thu: Để lại đơn vị 80%, nộp ngân sách 20%.</w:t>
      </w:r>
    </w:p>
    <w:p>
      <w:r>
        <w:rPr>
          <w:b/>
          <w:i w:val="0"/>
        </w:rPr>
        <w:t xml:space="preserve">Điều 2. </w:t>
      </w:r>
      <w:r>
        <w:rPr>
          <w:b w:val="0"/>
          <w:i w:val="0"/>
        </w:rPr>
        <w:t>Giao cho UBND tỉnh  căn cứ Nghị quyết này và các quy định của pháp luật hiện hành, quy định cụ thể mức thu cho từng loại phí, lệ phí; tổ chức thu, quản lý sử dụng số thu các loại phí, lệ phí theo đúng quy định của pháp luật, định kỳ báo cáo Hội đồng nhân dân tỉnh.</w:t>
      </w:r>
    </w:p>
    <w:p>
      <w:r>
        <w:rPr>
          <w:b w:val="0"/>
          <w:i w:val="0"/>
        </w:rPr>
        <w:t xml:space="preserve"> Khi Nhà nước thay đổi mức lương tối thiểu và các định mức kinh tế - kỹ thuật làm căn cứ cho việc xây dựng các loại phí, lệ phí, UBND tỉnh quy định lại mức thu các loại phí, lệ phí cho phụ hợp.</w:t>
      </w:r>
    </w:p>
    <w:p>
      <w:r>
        <w:rPr>
          <w:b/>
          <w:i w:val="0"/>
        </w:rPr>
        <w:t>Điều 3.</w:t>
      </w:r>
      <w:r>
        <w:rPr>
          <w:b w:val="0"/>
          <w:i w:val="0"/>
        </w:rPr>
        <w:t xml:space="preserve"> Giao Thường trực HĐND tỉnh, các Ban của HĐND tỉnh, các Đại biểu HĐND tỉnh, trong phạm vi chức năng, nhiệm vụ và quyền hạn của mỡnh giám sát việc thực hiện Nghị quyết này.</w:t>
      </w:r>
    </w:p>
    <w:p>
      <w:r>
        <w:rPr>
          <w:b w:val="0"/>
          <w:i w:val="0"/>
        </w:rPr>
        <w:t xml:space="preserve">Nghị quyết này đó được HĐND tỉnh Khóa XV, Kỳ họp thứ 8 thụng qua ngày 25  tháng 7 năm 2007./.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tích</w:t>
            </w:r>
            <w:r>
              <w:rPr>
                <w:b w:val="0"/>
                <w:i w:val="0"/>
              </w:rPr>
              <w:br/>
            </w:r>
            <w:r>
              <w:rPr>
                <w:b/>
                <w:i w:val="0"/>
              </w:rPr>
              <w:t>Phạm Văn Tích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