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92/UB/QĐ thành lập Ban Chỉ đạo Quyết định 01 về cuộc vận động tăng cường giáo dục đạo đức cách mạng trong các trường họ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92/UB/QĐ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12 tháng 3 năm 1980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92/UB/QĐ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12 tháng 3 năm 1980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92/UB/QĐ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12 tháng 3 năm 1980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92/UB/QĐ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Bến Tre, ngày 12 tháng 3 năm 1980</w:t>
        <w:br/>
        <w:t xml:space="preserve">     </w:t>
      </w:r>
    </w:p>
    <w:p>
      <w:r>
        <w:rPr>
          <w:b/>
          <w:i w:val="0"/>
        </w:rPr>
        <w:t>UỶ BAN NHÂN DÂN TỈNH BẾN TRE</w:t>
      </w:r>
    </w:p>
    <w:p>
      <w:r>
        <w:rPr>
          <w:b w:val="0"/>
          <w:i w:val="0"/>
        </w:rPr>
        <w:t>Căn cứ vào Quyết định số 01 của Uỷ ban cải cách giáo dục TW;</w:t>
      </w:r>
    </w:p>
    <w:p>
      <w:r>
        <w:rPr>
          <w:b w:val="0"/>
          <w:i w:val="0"/>
        </w:rPr>
        <w:t>Căn cứ vào Chỉ thị số 43 của Bộ Giáo dục;</w:t>
      </w:r>
    </w:p>
    <w:p>
      <w:r>
        <w:rPr>
          <w:b w:val="0"/>
          <w:i w:val="0"/>
        </w:rPr>
        <w:t>Căn cứ vào Chỉ thị của Ban Thường vụ Tỉnh uỷ;</w:t>
      </w:r>
    </w:p>
    <w:p>
      <w:r>
        <w:rPr>
          <w:b w:val="0"/>
          <w:i w:val="0"/>
        </w:rPr>
        <w:t>Chiếu theo Nghị định số 24-CP ngày 02/02/1976 của Hội đồng Chính phủ quy định nhiệm vụ, quyền hạn và trách nhiệm của chính quyền Nhà nước cấp tỉnh trong mọi lĩnh vực,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thành lập Ban Chỉ đạo Quyết định 01 về cuộc vận động tăng cường giáo dục đạo đức cách mạng trong các trường học.</w:t>
      </w:r>
    </w:p>
    <w:p>
      <w:r>
        <w:rPr>
          <w:b/>
          <w:i w:val="0"/>
        </w:rPr>
        <w:t>Điều 2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Ban hành gồm có các đ/c sau đây:</w:t>
      </w:r>
    </w:p>
    <w:p>
      <w:r>
        <w:rPr>
          <w:b w:val="0"/>
          <w:i w:val="0"/>
        </w:rPr>
        <w:t>- Đ/c Đoàn Tư - phụ trách khối văn xã làm Trưởng ban.</w:t>
      </w:r>
    </w:p>
    <w:p>
      <w:r>
        <w:rPr>
          <w:b w:val="0"/>
          <w:i w:val="0"/>
        </w:rPr>
        <w:t>- Đ/c Phan Ngọc Đằng - Phó Trưởng Ty Giáo dục làm Phó ban.</w:t>
      </w:r>
    </w:p>
    <w:p>
      <w:r>
        <w:rPr>
          <w:b w:val="0"/>
          <w:i w:val="0"/>
        </w:rPr>
        <w:t>- Đ/c Phan Hữu Thừa  - Bí thư tỉnh đoàn làm Phó ban.</w:t>
      </w:r>
    </w:p>
    <w:p>
      <w:r>
        <w:rPr>
          <w:b w:val="0"/>
          <w:i w:val="0"/>
        </w:rPr>
        <w:t>- Đ/c Nguyễn Thành Mỹ  - Phó trưởng Ty Giáo dục làm uỷ viên.</w:t>
      </w:r>
    </w:p>
    <w:p>
      <w:r>
        <w:rPr>
          <w:b w:val="0"/>
          <w:i w:val="0"/>
        </w:rPr>
        <w:t>- Đ/c Ngô Minh Tâm  - Chánh thư ký công đoàn Giáo dục làm uỷ viên.</w:t>
      </w:r>
    </w:p>
    <w:p>
      <w:r>
        <w:rPr>
          <w:b w:val="0"/>
          <w:i w:val="0"/>
        </w:rPr>
        <w:t>- Đ/c Võ An Cư - Trưởng phòng công tác chính trị Ty Giáo dục làm uỷ viên thư ký (hoặc Buì Văn Chiến).</w:t>
      </w:r>
    </w:p>
    <w:p>
      <w:r>
        <w:rPr>
          <w:b w:val="0"/>
          <w:i w:val="0"/>
        </w:rPr>
        <w:t>- Đ/c Dũng Tiến - Trưởng phòng phổ thông Ty Giáo dục làm uỷ viên.</w:t>
      </w:r>
    </w:p>
    <w:p>
      <w:r>
        <w:rPr>
          <w:b w:val="0"/>
          <w:i w:val="0"/>
        </w:rPr>
        <w:t>- Đ/c Huỳnh Thị Nan Huynh - Trưởng phòng đào tạo bồi dưỡng Ty giáo dục làm uỷ viên.</w:t>
      </w:r>
    </w:p>
    <w:p>
      <w:r>
        <w:rPr>
          <w:b w:val="0"/>
          <w:i w:val="0"/>
        </w:rPr>
        <w:t>- Đ/c Đinh Thị Nguyên - Quyền trưởng phòng mẫu giáo Ty giáo dục làm ủy viên.</w:t>
      </w:r>
    </w:p>
    <w:p>
      <w:r>
        <w:rPr>
          <w:b w:val="0"/>
          <w:i w:val="0"/>
        </w:rPr>
        <w:t>- Đ/c Lê Thiên - Trưởng phòng bổ túc văn hoá Ty giáo dục làm uỷ viên.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Ban này có trách nhiệm chỉ đạo cuộc vận động này, tổng kết sơ kết từng học kỳ, năm học báo cáo về Ủy ban nhân dân tỉnh.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Đồng chí Chánh Văn phòng UBND tỉnh, đồng chí Trưởng Ban tổ chức chính quyền, Tỉnh đoàn, Ty giáo dục và các đồng chí có tên ở Điều 2 chiếu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tỉnh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tỉnh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tỉnh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tỉnh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Lê Hữu Nghĩa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