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974/QĐ-UBND năm 2010 về Kế hoạch thực hiện chủ đề "Năm 2010 - Năm thực hiện nếp sống văn minh - mỹ quan đô thị"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THÀNH PHỐ HỒ CHÍ MINH</w:t>
            </w:r>
            <w:r>
              <w:br/>
            </w:r>
            <w:r>
              <w:rPr>
                <w:b/>
                <w:i w:val="0"/>
              </w:rPr>
              <w:br/>
              <w:t xml:space="preserve">          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w:t>
            </w:r>
          </w:p>
        </w:tc>
      </w:tr>
    </w:tbl>
    <w:p>
      <w:pPr>
        <w:jc w:val="center"/>
      </w:pPr>
      <w:r>
        <w:rPr>
          <w:b/>
          <w:i w:val="0"/>
        </w:rPr>
        <w:t>QUYẾT ĐỊNH</w:t>
      </w:r>
    </w:p>
    <w:p>
      <w:pPr>
        <w:jc w:val="center"/>
      </w:pPr>
      <w:r>
        <w:rPr>
          <w:b w:val="0"/>
          <w:i w:val="0"/>
        </w:rPr>
        <w:t xml:space="preserve">VỀ BAN HÀNH KẾ HOẠCH THỰC HIỆN CHỦ ĐỀ "NĂM 2010 - NĂM THỰC HIỆN NẾP SỐNG VĂN </w:t>
      </w:r>
      <w:r>
        <w:br/>
      </w:r>
      <w:r>
        <w:rPr>
          <w:b w:val="0"/>
          <w:i w:val="0"/>
        </w:rPr>
        <w:t>MINH - MỸ QUAN ĐÔ THỊ"</w:t>
      </w:r>
    </w:p>
    <w:p>
      <w:pPr>
        <w:jc w:val="center"/>
      </w:pPr>
      <w:r>
        <w:rPr>
          <w:b/>
          <w:i w:val="0"/>
        </w:rPr>
        <w:t>UỶ BAN NHÂN DÂN THÀNH PHỐ HỒ CHÍ MINH</w:t>
      </w:r>
    </w:p>
    <w:p>
      <w:r>
        <w:rPr>
          <w:b w:val="0"/>
          <w:i/>
        </w:rPr>
        <w:t>Căn cứ Luật Tổ chức Hội đồng nhân dân và Uỷ ban nhân dân ngày 26 tháng 11 năm 2003;</w:t>
      </w:r>
      <w:r>
        <w:br/>
      </w:r>
      <w:r>
        <w:rPr>
          <w:b w:val="0"/>
          <w:i/>
        </w:rPr>
        <w:br/>
        <w:t xml:space="preserve">      Căn cứ Nghị quyết số 39/2009/NQ-HĐND ngày 09 tháng 12 năm 2009 của Hội đồng nhân dân thành phố Hồ Chí Minh khóa VII, kỳ họp thứ 17 về việc tiếp tục vận động thực hiện nếp sống văn minh đô thị trên địa bàn thành phố Hồ Chí Minh;</w:t>
      </w:r>
      <w:r>
        <w:br/>
      </w:r>
      <w:r>
        <w:rPr>
          <w:b w:val="0"/>
          <w:i/>
        </w:rPr>
        <w:br/>
        <w:t xml:space="preserve">      Xét đề nghị của Sở Văn hóa, Thể thao và Du lịch tại Tờ trình số 732/TTr-VHTTDL- BCĐ ngày 01 tháng 3 năm 2010,</w:t>
      </w:r>
    </w:p>
    <w:p>
      <w:pPr>
        <w:jc w:val="center"/>
      </w:pPr>
      <w:r>
        <w:rPr>
          <w:b/>
          <w:i w:val="0"/>
        </w:rPr>
        <w:t>QUYẾT ĐỊNH</w:t>
      </w:r>
    </w:p>
    <w:p>
      <w:r>
        <w:rPr>
          <w:b/>
          <w:i w:val="0"/>
        </w:rPr>
        <w:t xml:space="preserve">Điều 1. </w:t>
      </w:r>
      <w:r>
        <w:rPr>
          <w:b w:val="0"/>
          <w:i w:val="0"/>
        </w:rPr>
        <w:t>Nay ban hành kèm theo Quyết định này Kế hoạch thực hiện chủ đề "Năm 2010 - Năm thực hiện nếp sống văn minh - mỹ quan đô thị" trên địa bàn thành phố Hồ Chí Minh.</w:t>
      </w:r>
    </w:p>
    <w:p>
      <w:r>
        <w:rPr>
          <w:b/>
          <w:i w:val="0"/>
        </w:rPr>
        <w:t xml:space="preserve">Điều 2. </w:t>
      </w:r>
      <w:r>
        <w:rPr>
          <w:b w:val="0"/>
          <w:i w:val="0"/>
        </w:rPr>
        <w:t>Quyết định này có hiệu lực thi hành kể từ ngày ký.</w:t>
      </w:r>
    </w:p>
    <w:p>
      <w:r>
        <w:rPr>
          <w:b/>
          <w:i w:val="0"/>
        </w:rPr>
        <w:t xml:space="preserve">Điều 3. </w:t>
      </w:r>
      <w:r>
        <w:rPr>
          <w:b w:val="0"/>
          <w:i w:val="0"/>
        </w:rPr>
        <w:t>Chánh Văn phòng Uỷ ban nhân dân thành phố, Giám đốc Sở Văn hóa, Thể thao và Du lịch, Giám đốc Sở Giao thông vận tải, Giám đốc Sở Tài nguyên và Môi trường và Thủ trưởng các Sở - ngành, đoàn thể thành phố, Chủ tịch Uỷ ban nhân dân các quận -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Hứa Ngọc Thuận</w:t>
            </w:r>
          </w:p>
        </w:tc>
      </w:tr>
    </w:tbl>
    <w:p>
      <w:pPr>
        <w:jc w:val="center"/>
      </w:pPr>
      <w:r>
        <w:rPr>
          <w:b/>
          <w:i w:val="0"/>
        </w:rPr>
        <w:t>KẾ HOẠCH</w:t>
      </w:r>
    </w:p>
    <w:p>
      <w:pPr>
        <w:jc w:val="center"/>
      </w:pPr>
      <w:r>
        <w:rPr>
          <w:b w:val="0"/>
          <w:i w:val="0"/>
        </w:rPr>
        <w:t>THỰC HIỆN CHỦ ĐỀ "NĂM 2010 - NĂM THỰC HIỆN NẾP SỐNG VĂN MINH - MỸ QUAN ĐÔ THỊ"</w:t>
      </w:r>
      <w:r>
        <w:br/>
      </w:r>
      <w:r>
        <w:rPr>
          <w:b w:val="0"/>
          <w:i/>
        </w:rPr>
        <w:t>(Ban hành kèm theo Quyết định số 974/QĐ-UBND ngày 04 tháng 3 năm 2010 của Uỷ ban nhân dân thành phố)</w:t>
      </w:r>
    </w:p>
    <w:p>
      <w:r>
        <w:rPr>
          <w:b w:val="0"/>
          <w:i w:val="0"/>
        </w:rPr>
        <w:t>Căn cứ Nghị quyết số 39/2009/NQ-HĐND ngày 09 tháng 12 năm 2009 của Hội đồng nhân dân thành phố khóa VII, kỳ họp thứ 17 về việc tiếp tục vận động thực hiện nếp sống văn minh đô thị trên địa bàn thành phố Hồ Chí Minh với chủ đề năm 2010 - Năm thực hiện nếp sống văn minh - mỹ quan đô thị";</w:t>
      </w:r>
    </w:p>
    <w:p>
      <w:r>
        <w:rPr>
          <w:b w:val="0"/>
          <w:i w:val="0"/>
        </w:rPr>
        <w:t>Uỷ ban nhân dân thành phố triển khai kế hoạch với nội dung như sau:</w:t>
      </w:r>
    </w:p>
    <w:p>
      <w:r>
        <w:rPr>
          <w:b/>
          <w:i w:val="0"/>
        </w:rPr>
        <w:t>I. MỤC ĐÍCH - YÊU CẦU</w:t>
      </w:r>
    </w:p>
    <w:p>
      <w:r>
        <w:rPr>
          <w:b w:val="0"/>
          <w:i w:val="0"/>
        </w:rPr>
        <w:t>1. Tiếp tục vận động sâu rộng nhằm nâng cao ý thức tự giác, trách nhiệm chấp hành pháp luật trong tất cả cán bộ, công chức và các tầng lớp nhân dân để nâng cao kết quả thực hiện nếp sống văn minh; có ý thức và hành vi văn hóa khi tham gia giao thông; xây dựng mỹ quan đô thị, vận động thực hiện làm xanh - sạch- đẹp thành phố; giao tiếp- ứng xử văn minh ở nơi công cộng; góp phần nâng cao chất lượng cuộc sống của nhân dân.</w:t>
      </w:r>
    </w:p>
    <w:p>
      <w:r>
        <w:rPr>
          <w:b w:val="0"/>
          <w:i w:val="0"/>
        </w:rPr>
        <w:t>2. Tăng cường sự lãnh đạo, chỉ đạo của cấp ủy và chính quyền các cấp, phát huy vai trò vận động phong trào của các đoàn thể chính trị - xã hội, thực hiện tốt sự phối hợp giữa các tổ chức, lực lượng và quần chúng nhân dân nhằm tạo sức mạnh tổng hợp, kết hợp thực hiện nghiêm các biện pháp chế tài theo quy định pháp luật để thực hiện mục tiêu, nội dung và các giải pháp của thành phố.</w:t>
      </w:r>
    </w:p>
    <w:p>
      <w:r>
        <w:rPr>
          <w:b w:val="0"/>
          <w:i w:val="0"/>
        </w:rPr>
        <w:t>3. Tiếp tục phát huy những kết quả đã đạt được và tập trung giải quyết, khắc phục những tồn tại hạn chế trong năm 2009. Các sở - ngành, Mặt trận, đoàn thể, Uỷ ban nhân dân quận- huyện xây dựng kế hoạch, xác định những mục tiêu, nội dung và giải pháp gắn với tình hình thực tế của ngành và địa phương, đề ra lộ trình, chỉ tiêu cụ thể để thực hiện trong năm 2010.</w:t>
      </w:r>
    </w:p>
    <w:p>
      <w:r>
        <w:rPr>
          <w:b w:val="0"/>
          <w:i w:val="0"/>
        </w:rPr>
        <w:t>4. Lồng ghép với phong trào "Toàn dân đoàn kết xây dựng đời sống văn hóa"để nâng cao hiệu quả thực hiện nếp sống văn minh đô thị, vận động nhân dân không thực hiện các hành vi gây ảnh hưởng trật tự, vệ sinh, mỹ quan đô thị; phát huy dân chủ cơ sở để người dân cùng tham gia giám sát và tổ chức thực hiện.</w:t>
      </w:r>
    </w:p>
    <w:p>
      <w:r>
        <w:rPr>
          <w:b/>
          <w:i w:val="0"/>
        </w:rPr>
        <w:t>II. NỘI DUNG VU MỤC TIÊU THỰC HIỆN</w:t>
      </w:r>
    </w:p>
    <w:p>
      <w:r>
        <w:rPr>
          <w:b w:val="0"/>
          <w:i w:val="0"/>
        </w:rPr>
        <w:t>Tập trung thực hiện chủ đề "Năm 2010 - Năm thực hiện nếp sống văn minh - mỹ quan đô thị" với 04 (bốn) nội dung chính:</w:t>
      </w:r>
    </w:p>
    <w:p>
      <w:r>
        <w:rPr>
          <w:b w:val="0"/>
          <w:i w:val="0"/>
        </w:rPr>
        <w:t>- Chấp hành pháp luật về trật tự, an toàn giao thông;</w:t>
      </w:r>
    </w:p>
    <w:p>
      <w:r>
        <w:rPr>
          <w:b w:val="0"/>
          <w:i w:val="0"/>
        </w:rPr>
        <w:t>- Giữ gìn vệ sinh, bảo vệ môi trường;</w:t>
      </w:r>
    </w:p>
    <w:p>
      <w:r>
        <w:rPr>
          <w:b w:val="0"/>
          <w:i w:val="0"/>
        </w:rPr>
        <w:t>- Giao tiếp - ứng xử văn minh ở nơi công cộng;</w:t>
      </w:r>
    </w:p>
    <w:p>
      <w:r>
        <w:rPr>
          <w:b w:val="0"/>
          <w:i w:val="0"/>
        </w:rPr>
        <w:t>- Xây dựng mỹ quan đô thị, làm xanh - sạch - đẹp thành phố.</w:t>
      </w:r>
    </w:p>
    <w:p>
      <w:r>
        <w:rPr>
          <w:b w:val="0"/>
          <w:i w:val="0"/>
        </w:rPr>
        <w:t>Đồng thời, tập trung có trọng điểm để giải quyết triệt để, tiến tới chấm dứt 06 hành vi không có văn hóa, không phù hợp nếp sống văn minh đô thị:</w:t>
      </w:r>
    </w:p>
    <w:p>
      <w:r>
        <w:rPr>
          <w:b w:val="0"/>
          <w:i w:val="0"/>
        </w:rPr>
        <w:t>- Bán hàng rong trước cổng trường học;</w:t>
      </w:r>
    </w:p>
    <w:p>
      <w:r>
        <w:rPr>
          <w:b w:val="0"/>
          <w:i w:val="0"/>
        </w:rPr>
        <w:t>- Phát tờ rơi, sử dụng âm thanh quảng cáo quá lớn trên đường phố;</w:t>
      </w:r>
    </w:p>
    <w:p>
      <w:r>
        <w:rPr>
          <w:b w:val="0"/>
          <w:i w:val="0"/>
        </w:rPr>
        <w:t>- Xả rác thải, nước thải ra lòng lề đường;</w:t>
      </w:r>
    </w:p>
    <w:p>
      <w:r>
        <w:rPr>
          <w:b w:val="0"/>
          <w:i w:val="0"/>
        </w:rPr>
        <w:t>- Nói tục, chửi thề, phóng uế bừa bãi;</w:t>
      </w:r>
    </w:p>
    <w:p>
      <w:r>
        <w:rPr>
          <w:b w:val="0"/>
          <w:i w:val="0"/>
        </w:rPr>
        <w:t>- Chạy xe trên vỉa hè, dừng xe không đúng vạch quy định.</w:t>
      </w:r>
    </w:p>
    <w:p>
      <w:r>
        <w:rPr>
          <w:b w:val="0"/>
          <w:i w:val="0"/>
        </w:rPr>
        <w:t>- Rải vàng mã trên đường phố.</w:t>
      </w:r>
    </w:p>
    <w:p>
      <w:r>
        <w:rPr>
          <w:b w:val="0"/>
          <w:i w:val="0"/>
        </w:rPr>
        <w:t>1. Về trật tự, an toun giao thông:</w:t>
      </w:r>
    </w:p>
    <w:p>
      <w:r>
        <w:rPr>
          <w:b w:val="0"/>
          <w:i w:val="0"/>
        </w:rPr>
        <w:t>a) Nội dung thực hiện:</w:t>
      </w:r>
    </w:p>
    <w:p>
      <w:r>
        <w:rPr>
          <w:b w:val="0"/>
          <w:i w:val="0"/>
        </w:rPr>
        <w:t>Tiếp tục thực hiện các giải pháp: Tuyên truyền vận động ý thức chấp hành pháp luật; tăng cường tuần tra kiểm soát, xử lý nghiêm các hành vi vi phạm pháp luật về giao thông; thực hiện thường xuyên công tác bảo trì và duy tu sửa chữa hệ thống cầu, đường bộ, chiếu sáng công cộng, bổ sung biển báo, chỉnh trang hành lang đường bộ để nâng cao chất lượng cơ sở hạ tầng giao thông. Đồng thời trong năm 2010 tập trung thực hiện một số chương trình mục tiêu sau:</w:t>
      </w:r>
    </w:p>
    <w:p>
      <w:r>
        <w:rPr>
          <w:b w:val="0"/>
          <w:i w:val="0"/>
        </w:rPr>
        <w:t>- Tổ chức thực hiện có trọng điểm về trật tự an toàn giao thông tại các quận - huyện cửa ngõ đi vào thành phố, các quận - huyện có lưu lượng xe tham gia giao thông cao, số vụ tai nạn giao thông còn nhiều, nhằm tập trung phương tiện và lực lượng để kéo giảm tối đa tai nạn giao thông trên cả 3 mặt: số vụ tai nạn, số người chết, số người bị thương.</w:t>
      </w:r>
    </w:p>
    <w:p>
      <w:r>
        <w:rPr>
          <w:b w:val="0"/>
          <w:i w:val="0"/>
        </w:rPr>
        <w:t>- Tuyên truyền, phổ biến pháp luật về an toàn giao thông; giáo dục, vận động nhân dân thực hiện văn hóa giao thông; có biện pháp xử phạt nặng đối với các hành vi vi phạm Luật Giao thông đường bộ.</w:t>
      </w:r>
    </w:p>
    <w:p>
      <w:r>
        <w:rPr>
          <w:b w:val="0"/>
          <w:i w:val="0"/>
        </w:rPr>
        <w:t>- Có phương án phối hợp các lực lượng chức năng và địa phương để tăng cường điều tiết giao thông trong giờ cao điểm, trực gác ở các điểm thường xuyên xảy ra ùn tắc giao thông, nhất là tại các rào chắn công trình xây dựng trên mặt đường để kịp thời xử lý nhanh khi xảy ra ùn tắc, phấn đấu giảm số điểm và số vụ ùn tắc giao thông trên toàn thành phố.</w:t>
      </w:r>
    </w:p>
    <w:p>
      <w:r>
        <w:rPr>
          <w:b w:val="0"/>
          <w:i w:val="0"/>
        </w:rPr>
        <w:t>- Về trật tự lòng lề đường vỉa hè, xử lý nghiêm các trường hợp tái lấn chiếm sau khi quy hoạch, sắp xếp theo Quyết định số 74/2008/QĐ-UBND ngày 23 tháng 10 năm 2008 của Uỷ ban nhân dân thành phố ban hành quy định quản lý và sử dụng lòng đường, vỉa hê trên địa bàn thành phố Hồ Chí Minh"; đồng thời thực hiện các quy định quản lý chặt chẽ để duy trì trật tự, vệ sinh và mỹ quan đường phố.</w:t>
      </w:r>
    </w:p>
    <w:p>
      <w:r>
        <w:rPr>
          <w:b w:val="0"/>
          <w:i w:val="0"/>
        </w:rPr>
        <w:t>- Tập trung kiểm tra và giải quyết các trường hợp xe 3, 4 bánh, xe thô sơ lưu thông vào các tuyến đường cấm theo Quyết định số 94/2009/QĐ-UBND ngày 18 tháng 12 năm 2009 của Uỷ ban nhân dân thành phố về sửa đổi, bổ sung một số điều của Quyết định số 37/2009/QĐ-UBND ngày 19 tháng 5 năm 2009 của Uỷ ban nhân dân thành phố về cấm và hạn chế xe cơ giới ba bánh và xe thô sơ ba, bốn bánh lưu thông trong khu vực nội đô và trên các quốc lộ thuộc địa bàn thành phố Hồ Chí Minh.</w:t>
      </w:r>
    </w:p>
    <w:p>
      <w:r>
        <w:rPr>
          <w:b w:val="0"/>
          <w:i w:val="0"/>
        </w:rPr>
        <w:t>- Tiếp tục củng cố và nâng cao chất lượng xây dựng 15 tuyến đường văn minh đô thị cấp thành phố và 65 tuyến đường văn minh đô thị cấp quận - huyện. Triển khai thực hiện Quyết định số 5010/QĐ-UBND ngày 03 tháng 11 năm 2009 của Uỷ ban nhân dân thành phố về việc ban hành danh mục các tuyến đường cho phép sử dụng tạm thời một phần lề đường, vỉa hè làm bãi giữ xe công cộng có thu phí, phục vụ kinh doanh dịch vụ, buôn bán hàng hóa và cho phép đậu xe dưới lòng đường có thu phí trên địa bàn thành phố, từng bước sắp xếp ngăn nắp, gọn gàng, ổn định trật tự.</w:t>
      </w:r>
    </w:p>
    <w:p>
      <w:r>
        <w:rPr>
          <w:b w:val="0"/>
          <w:i w:val="0"/>
        </w:rPr>
        <w:t>b) Phân công nhiệm vụ:</w:t>
      </w:r>
    </w:p>
    <w:p>
      <w:r>
        <w:rPr>
          <w:b w:val="0"/>
          <w:i w:val="0"/>
        </w:rPr>
        <w:t>Công an thành phố chịu trách nhiệm phối hợp cùng các quận- huyện xây dựng đề án tập trung phương tiện và lực lượng nhằm kéo giảm tối đa tai nạn giao thông trên cả 3 mặt: số vụ tai nạn, số người chết, số người bị thương. Tăng cường công tác trực gác, tuần tra ở các điểm thường xuyên xảy ra ùn tắc giao thông, nhất là tại các rào chắn công trình xây dựng trên mặt đường để kịp thời xử lý nhanh khi xảy ra ùn tắc, phấn đấu giảm số điểm và số vụ ùn tắc giao thông trên toàn thành phố.</w:t>
      </w:r>
    </w:p>
    <w:p>
      <w:r>
        <w:rPr>
          <w:b w:val="0"/>
          <w:i w:val="0"/>
        </w:rPr>
        <w:t>- Sở Giao thông vận tải chịu trách nhiệm phối hợp với Ban An toàn giao thông thành phố, Sở Giáo dục và Đào tạo, các đoàn thể tăng cường phổ biến, giáo dục pháp luật về đảm bảo an toàn giao thông; xây dựng ý thức và hành vi văn hóa giao thông khi tham gia giao thông.</w:t>
      </w:r>
    </w:p>
    <w:p>
      <w:r>
        <w:rPr>
          <w:b w:val="0"/>
          <w:i w:val="0"/>
        </w:rPr>
        <w:t>- Các quận - huyện tập trung triển khai thực hiện việc sắp xếp các tuyến đường đã được cho phép sử dụng tạm thời một phần lòng lề đường, vỉa hè để đậu xe, giữ xe, kinh doanh dịch vụ, buôn bán hàng hóa; kẻ vạch giới hạn cho phép để xe tự quản trên lề đường sao cho thuận tiện cho công tác quản lý, kiểm tra giám sát.</w:t>
      </w:r>
    </w:p>
    <w:p>
      <w:r>
        <w:rPr>
          <w:b w:val="0"/>
          <w:i w:val="0"/>
        </w:rPr>
        <w:t>2. Về xây dựng mỹ quan đô thị, lum xanh - sạch - đẹp thành phố:</w:t>
      </w:r>
    </w:p>
    <w:p>
      <w:r>
        <w:rPr>
          <w:b w:val="0"/>
          <w:i w:val="0"/>
        </w:rPr>
        <w:t>a) Nội dung thực hiện:</w:t>
      </w:r>
    </w:p>
    <w:p>
      <w:r>
        <w:rPr>
          <w:b w:val="0"/>
          <w:i w:val="0"/>
        </w:rPr>
        <w:t>+ Xây dựng thành phố xanh:</w:t>
      </w:r>
    </w:p>
    <w:p>
      <w:r>
        <w:rPr>
          <w:b w:val="0"/>
          <w:i w:val="0"/>
        </w:rPr>
        <w:t>- Tăng cường công tác Chăm sóc hệ thống cây xanh hiện hữu, bảo đảm mỹ quan đô thị và an toàn đối với sinh hoạt cộng đồng. Chú trọng công tác sửa tán tạo hình, khống chế chiều cao hợp lý của cây xanh, tạo sự cân đối hài hòa đối với các công trình kiến trúc.</w:t>
      </w:r>
    </w:p>
    <w:p>
      <w:r>
        <w:rPr>
          <w:b w:val="0"/>
          <w:i w:val="0"/>
        </w:rPr>
        <w:t>- Tiếp tục thay thế dần các loại cây không phù hợp với tiêu chí của cây trồng đô thị, cây trong danh mục cấm trồng, cây có hình dạng xấu, già cỗi không còn đáp ứng mục tiêu sử dụng và mỹ quan. Chỉnh trang cây xanh trên các tuyến đường khu vực trung tâm thành phố nhằm tạo cảnh quan đẹp và hấp dẫn.</w:t>
      </w:r>
    </w:p>
    <w:p>
      <w:r>
        <w:rPr>
          <w:b w:val="0"/>
          <w:i w:val="0"/>
        </w:rPr>
        <w:t>- Tận dụng tối đa diện tích và không gian đô thị để phát triển thêm diện tích cây xanh công cộng. Tiếp tục trồng mới cây xanh trên các tuyến đường còn ít hoặc không có cây xanh và nghiên cứu thực hiện các giải pháp trồng cây trên các tuyến đường có vỉa hè hẹp (trồng cây tạo hình, trồng dây leo theo trụ, đặt chậu cây...). Thực hiện trồng mới cây xanh đồng bộ với các công trình xây dựng đường giao thông. - Đẩy mạnh công tác phát triển mảng xanh trên vỉa hè và bờ tường cơ quan, công sở nhằm góp phần tăng thêm diện tích xanh và làm đẹp cảnh quan đường phố; đồng thời không để khoảng trống cho các loại quảng cáo rao vặt trái phép làm ảnh hưởng mỹ quan đô thị.</w:t>
      </w:r>
    </w:p>
    <w:p>
      <w:r>
        <w:rPr>
          <w:b w:val="0"/>
          <w:i w:val="0"/>
        </w:rPr>
        <w:t>- Đẩy mạnh công tác phát triển mảng xanh khu vực các công trình cầu (dạ cầu trụ cầu, dải phân cách trên cầu, đường dẫn lên cầu, bờ tường cầu, lang cang cầu). Tổ chức nghiên cứu xây dựng các hình thức bố trí phong phú, đa dạng bằng các chủng loại cây dễ trồng, dễ chăm sóc. Đối với các công trình xây dựng mới phải yêu cầu chủ đầu tư, đơn vị tư vấn thiết kế có giải pháp bố trí trồng cây, tăng cường mảng xanh ngay từ bước thiết kế công trình cầu.</w:t>
      </w:r>
    </w:p>
    <w:p>
      <w:r>
        <w:rPr>
          <w:b w:val="0"/>
          <w:i w:val="0"/>
        </w:rPr>
        <w:t>- Tổ chức tuyên truyền, vận động, khuyến khích nhân dân tận dụng hết diện tích đất trong khuôn viên, đất chưa sử dụng để trồng cây, phát triển mảng xanh; đối với các cơ quan, doanh nghiệp, nhà dân nằm ở mặt tiền đường, nhất là tại khu vực trung tâm thành phố, vận động tham gia trồng cây trang trí, góp phần làm đẹp cảnh quan đường phố.</w:t>
      </w:r>
    </w:p>
    <w:p>
      <w:r>
        <w:rPr>
          <w:b w:val="0"/>
          <w:i w:val="0"/>
        </w:rPr>
        <w:t>+ Xây dựng môi trường sạch:</w:t>
      </w:r>
    </w:p>
    <w:p>
      <w:r>
        <w:rPr>
          <w:b w:val="0"/>
          <w:i w:val="0"/>
        </w:rPr>
        <w:t>- Thực hiện có hiệu quả tốt công tác lấy rác tại nguồn và vệ sinh quét dọn đường phố, đảm bảo sạch đẹp khu dân cư, nhất là các tuyến đường trọng điểm cấp thành phố và quận - huyện.</w:t>
      </w:r>
    </w:p>
    <w:p>
      <w:r>
        <w:rPr>
          <w:b w:val="0"/>
          <w:i w:val="0"/>
        </w:rPr>
        <w:t>- Vận động nhân dân không xả rác, không để bịch rác ra đường và luôn giữ gìn vệ sinh môi trường khu vực sinh sống.</w:t>
      </w:r>
    </w:p>
    <w:p>
      <w:r>
        <w:rPr>
          <w:b w:val="0"/>
          <w:i w:val="0"/>
        </w:rPr>
        <w:t>- Duy trì thường xuyên việc tổ chức tổng vệ sinh đường phố, khu dân cư vào mỗi cuối tuần, nhất là các quận trung tâm thành phố.</w:t>
      </w:r>
    </w:p>
    <w:p>
      <w:r>
        <w:rPr>
          <w:b w:val="0"/>
          <w:i w:val="0"/>
        </w:rPr>
        <w:t>- Phát triển phong trào "Toàn dân hành động vì đường phố, khu phố không rác".</w:t>
      </w:r>
    </w:p>
    <w:p>
      <w:r>
        <w:rPr>
          <w:b w:val="0"/>
          <w:i w:val="0"/>
        </w:rPr>
        <w:t>+ Xây dựng cảnh trí đẹp, trật tự, ngăn nắp:</w:t>
      </w:r>
    </w:p>
    <w:p>
      <w:r>
        <w:rPr>
          <w:b w:val="0"/>
          <w:i w:val="0"/>
        </w:rPr>
        <w:t>- Sau khi quy hoạch, sắp xếp cho phép sử dụng tạm thời một phần lề đường, vỉa hè để kinh doanh dịch vụ, buôn bán hàng hóa, để xe tự quản; các địa phương phải tăng cường công tác kiểm tra xử lý nghiêm khắc đối với các trường hợp lấn chiếm ngoài khu vực cho phép sử dụng hoặc không sắp xếp việc để xe, hoạt động kinh doanh, dịch vụ trật tự, ngăn nắp, vệ sinh gây ảnh hưởng mỹ quan đường phố.</w:t>
      </w:r>
    </w:p>
    <w:p>
      <w:r>
        <w:rPr>
          <w:b w:val="0"/>
          <w:i w:val="0"/>
        </w:rPr>
        <w:t>- Sở Xây dựng, Sở Quy hoạch - Kiến trúc quy định và quản lý chặt chẽ việc xây dựng các công trình kiến trúc, công trình phụ ở mặt tiền đường; vận động nhân dân chỉnh trang cảnh trí nhà mặt tiền trật tự, ngăn nắp.</w:t>
      </w:r>
    </w:p>
    <w:p>
      <w:r>
        <w:rPr>
          <w:b w:val="0"/>
          <w:i w:val="0"/>
        </w:rPr>
        <w:t>- Triển khai và áp dụng đồng thời các biện pháp để tiến tới chấm dứt tình trạng quảng cáo rao vặt trái phép trên bờ tường, gốc cây, trụ điện.</w:t>
      </w:r>
    </w:p>
    <w:p>
      <w:r>
        <w:rPr>
          <w:b w:val="0"/>
          <w:i w:val="0"/>
        </w:rPr>
        <w:t>- Sở Thông tin và Truyền thông kiểm tra đánh giá nhu cầu và kết quả hệ thống trạm điện thoại thẻ nếu không còn sử dụng thì chỉ đạo dẹp bỏ, vì không ít nơi hiện đang trở thành nơi cất chứa đồ của người vô gia cư, dán quảng cáo rao vặt làm mất mỹ quan thành phố và chiếm mặt đường đi bộ.</w:t>
      </w:r>
    </w:p>
    <w:p>
      <w:r>
        <w:rPr>
          <w:b w:val="0"/>
          <w:i w:val="0"/>
        </w:rPr>
        <w:t>- Ngầm hóa hoặc sắp xếp bó gọn cáp điện, cáp viễn thông đảm bảo trật tự, an toàn và mỹ quan thành phố.</w:t>
      </w:r>
    </w:p>
    <w:p>
      <w:r>
        <w:rPr>
          <w:b w:val="0"/>
          <w:i w:val="0"/>
        </w:rPr>
        <w:t>b) Phân công nhiệm vụ:</w:t>
      </w:r>
    </w:p>
    <w:p>
      <w:r>
        <w:rPr>
          <w:b w:val="0"/>
          <w:i w:val="0"/>
        </w:rPr>
        <w:t>- Giao Sở Giao thông vận tải triển khai cho các đơn vị chức năng trực thuộc và 24 quận - huyện phối hợp chọn lựa trên mỗi quận - huyện từ 5 - 10 tuyến đường để thực hiện việc tạo mảng xanh trên vỉa hè và bờ tường. Hoàn thiện việc xây dựng, cải tạo và nâng cấp vỉa hè đối với các quận trung tâm trong năm 2010. Đồng thời tăng cường công tác quản lý, kiểm tra xử lý trong chức năng quản lý đường phố đô thị.</w:t>
      </w:r>
    </w:p>
    <w:p>
      <w:r>
        <w:rPr>
          <w:b w:val="0"/>
          <w:i w:val="0"/>
        </w:rPr>
        <w:t>- Giao Sở Văn hoá, Thể thao và Du lịch phối hợp với Sở Thông tin và Truyền thông, Ban chỉ đạo phong trào "Toàn dân đoàn kết xây dựng đời sống văn hóa quận - huyện giải quyết tình trạng quảng cáo rao vặt trái phép và vận động nhân dân chỉnh trang, giữ gìn cảnh trí mặt tiền nhà phố, cộng đồng trách nhiệm với chính quyền để xây dựng và bảo vệ mỹ quan thành phố.</w:t>
      </w:r>
    </w:p>
    <w:p>
      <w:r>
        <w:rPr>
          <w:b w:val="0"/>
          <w:i w:val="0"/>
        </w:rPr>
        <w:t>- Giao Sở Tài nguyên và Môi trường chủ trì phối hợp với Uỷ ban nhân dân quận - huyện nâng cao năng lực giải quyết vấn đề rác thải đô thị.</w:t>
      </w:r>
    </w:p>
    <w:p>
      <w:r>
        <w:rPr>
          <w:b w:val="0"/>
          <w:i w:val="0"/>
        </w:rPr>
        <w:t>- Giao Sở Thông tin và Truyền thông chủ trì phối hợp với Công ty Điện lực thành phố xây dựng kế hoạch chi tiết thực hiện sắp xếp làm gọn cáp điện, cáp viễn thông.</w:t>
      </w:r>
    </w:p>
    <w:p>
      <w:r>
        <w:rPr>
          <w:b w:val="0"/>
          <w:i w:val="0"/>
        </w:rPr>
        <w:t>3. Về vệ sinh, môi trường đô thị:</w:t>
      </w:r>
    </w:p>
    <w:p>
      <w:r>
        <w:rPr>
          <w:b w:val="0"/>
          <w:i w:val="0"/>
        </w:rPr>
        <w:t>3.1. Nội dung thực hiện:</w:t>
      </w:r>
    </w:p>
    <w:p>
      <w:r>
        <w:rPr>
          <w:b w:val="0"/>
          <w:i w:val="0"/>
        </w:rPr>
        <w:t>Tiếp tục sắp xếp tổ chức để nâng cao năng lực và hiệu quả của lực lượng thu gom rác dân lập, công lập; nghiên cứu điều chỉnh giờ thu gom rác phù hợp với những đặc điểm khu vực khác nhau; từng bước cải tiến quy trình và trang thiết bị thu gom rác. Đồng thời, tăng cường kiểm tra xử lý theo quy định pháp luật các trường hợp vi phạm.</w:t>
      </w:r>
    </w:p>
    <w:p>
      <w:r>
        <w:rPr>
          <w:b w:val="0"/>
          <w:i w:val="0"/>
        </w:rPr>
        <w:t>- Đảm bảo 100% hộ gia đình ở nội thành phải ký hợp đồng thu gom rác, nhất là ở những khu vực có kênh rạch. Ngăn chặn triệt để tình trạng đổ rác thải sinh hoạt gia đình ra đường phố, xuống kênh rạch. Yêu cầu các hộ gia đình ở mặt tiền đường cam kết không xả rác, không đưa rác ra đường phố trước giờ thu gom rác.</w:t>
      </w:r>
    </w:p>
    <w:p>
      <w:r>
        <w:rPr>
          <w:b w:val="0"/>
          <w:i w:val="0"/>
        </w:rPr>
        <w:t>- Tiếp tục khảo (sát đánh giá nhu cầu sử dụng các tiện ích công cộng (thùng rác, nhà vệ sinh) và tăng cường công tác lắp đặt các tiện ích này bằng nhiều phương thức vận động xã hội hóa và từ nguồn vốn ngân sách, đảm bảo điều kiện cho người dân thực hiện nếp sống văn minh dựa trên nhu cầu thực tế của từng địa phương. Đối với việc xây dựng nhà vệ sinh công cộng, để giải quyết khó khăn về mặt bằng, giao Sở Tài nguyên và Môi trường phối hợp với Sở Công Thương thực hiện việc xây dựng nhà vệ sinh công cộng tại các điểm kinh doanh xăng dầu trên địa bàn thành phố, vận động các nhà hàng, quán ăn có tính chất công cộng phục vụ vệ sinh công cộng tại khu vực, có cơ chế chính sách khuyến khích doanh nghiệp thực hiện vấn đề này.</w:t>
      </w:r>
    </w:p>
    <w:p>
      <w:r>
        <w:rPr>
          <w:b w:val="0"/>
          <w:i w:val="0"/>
        </w:rPr>
        <w:t>- Trên cơ sở rút kinh nghiệm kết quả xây dựng 25 "khu phố không rác" làm điểm cấp thành phố tại các quận 1, 3, 4, 5, 10 trong năm 2009 theo mô hình bảo vệ môi trường dựa vào cộng đồng, triển khai thực hiện trên toàn địa bàn thành phố gắn với chỉnh trang mỹ quan ở các khu phố, quyết tâm thực hiện trong năm 2010 tất cả các khu phố đều đạt tiêu chuẩn "khu phố không rác".</w:t>
      </w:r>
    </w:p>
    <w:p>
      <w:r>
        <w:rPr>
          <w:b w:val="0"/>
          <w:i w:val="0"/>
        </w:rPr>
        <w:t>- Duy trì và nâng cao chất lượng vệ sinh môi trường trên 15 tuyến đường văn minh đô thị cấp thành phố và 65 tuyến đường văn minh đô thị cấp quận - huyện.</w:t>
      </w:r>
    </w:p>
    <w:p>
      <w:r>
        <w:rPr>
          <w:b w:val="0"/>
          <w:i w:val="0"/>
        </w:rPr>
        <w:t>3.2. Phân công nhiệm vụ:</w:t>
      </w:r>
    </w:p>
    <w:p>
      <w:r>
        <w:rPr>
          <w:b w:val="0"/>
          <w:i w:val="0"/>
        </w:rPr>
        <w:t>1. Giao Sở Tài nguyên và Môi trường chủ trì phối hợp với Uỷ ban nhân dân quận huyện xây dựng kế hoạch chi tiết và triển khai tổ chức thực hiện.</w:t>
      </w:r>
    </w:p>
    <w:p>
      <w:r>
        <w:rPr>
          <w:b w:val="0"/>
          <w:i w:val="0"/>
        </w:rPr>
        <w:t>4. Về giao tiếp - ứng xử văn minh trong cộng đồng:</w:t>
      </w:r>
    </w:p>
    <w:p>
      <w:r>
        <w:rPr>
          <w:b w:val="0"/>
          <w:i w:val="0"/>
        </w:rPr>
        <w:t>- Phát động các sở - ngành, quận - huyện tiếp tục tổ chức tập huấn mở rộng cho cán bộ, công chức trực thuộc và nhân dân trên địa bàn về "Văn hóa giao tiếp - ứng xử trong cộng đồng" và "Văn hóa hành chính công".</w:t>
      </w:r>
    </w:p>
    <w:p>
      <w:r>
        <w:rPr>
          <w:b w:val="0"/>
          <w:i w:val="0"/>
        </w:rPr>
        <w:t>- Sau khi có kết quả điều tra, khảo sát về đặc điểm của gia đình hạt nhân trong.đời sống đô thị; biên tập tài liệu tập huấn về "Giao tiếp ứng xử văn hóa trong đời sống gia đình". Sở Văn hóa, Thể thao và Du lịch phối hợp với Ban Chỉ đạo 24 quận - huyện nhanh chóng triển khai chương trình tập huấn trong năm 2010; có kế hoạch tác động đến các Câu lạc bộ Gia đình hạnh phúc, Câu lạc bộ tiền hôn nhân, Câu lạc bộ nữ thanh... thông qua các sinh hoạt chuyên đề kết hợp tuyên truyền và phổ biến tài liệu. Tập huấn cán bộ làm công tác gia đình của các ngành, các cấp thành lực lượng tuyên truyền viên thông qua các câu lạc bộ nòng cốt về lĩnh vực đời sống gia đình, phát triển đi vào đời sống dân cư để tuyên truyền giáo dục xây dựng nếp sống văn minh đô thị.</w:t>
      </w:r>
    </w:p>
    <w:p>
      <w:r>
        <w:rPr>
          <w:b w:val="0"/>
          <w:i w:val="0"/>
        </w:rPr>
        <w:t>- Tuyên truyền, giáo dục đề cao lối sống văn hóa, nếp sống văn minh, quan hệ cộng đồng thân thiện, nhân ái; vận động mọi người nâng cao nhận thực thẩm mỹ, trang phục đẹp, lịch sự khi ra đường phố, đến nơi công cộng, công sở để góp phần xây dựng mỹ quan và văn minh đô thị.</w:t>
      </w:r>
    </w:p>
    <w:p>
      <w:r>
        <w:rPr>
          <w:b w:val="0"/>
          <w:i w:val="0"/>
        </w:rPr>
        <w:t>- Tập trung xây dựng các mô hình, các đơn vị văn hóa, điểm sáng văn hóa thực hiện tốt nếp sống văn minh đô thị và các tiêu chí văn hóa khác do thành phố ban hành.</w:t>
      </w:r>
    </w:p>
    <w:p>
      <w:r>
        <w:rPr>
          <w:b w:val="0"/>
          <w:i w:val="0"/>
        </w:rPr>
        <w:t>- Giao Sở Văn hóa, Thể thao và Du lịch chủ trì cùng với Uỷ ban Mặt trận Tổ quốc Việt Nam thành phố và các đoàn thể thành phố, sở - ngành liên quan nghiệm thu và tổ chức ứng dụng đề tài "Nghiên cứu đề xuất các giải pháp khả thi thực hiện trật tự đô thị, vệ sinh môi trường và văn hóa ứng xử văn minh nơi công cộng ở khu vực nội thành thành phố Hồ Chí Minh". Tổ chức thực hiện điểm tại các quận trung tâm: quận 1, quận 3, quận 4, quận 5, quận 10, quận Phú Nhuận.</w:t>
      </w:r>
    </w:p>
    <w:p>
      <w:r>
        <w:rPr>
          <w:b w:val="0"/>
          <w:i w:val="0"/>
        </w:rPr>
        <w:t>Sở văn hóa, Thể thao và Du lịch - Cơ quan Thường trực Ban Chỉ đạo phong trào "Toàn dân đoàn kết xây dựng đời sống văn hóa" triển khai và hướng dẫn cho Ban Chỉ đạo quận - huyện đăng ký chỉ tiêu xây dựng trong năm 2010: Chợ văn minh thương nghiệp, Bệnh viện văn minh y đức, Ký tức xá sinh viên văn hóa...</w:t>
      </w:r>
    </w:p>
    <w:p>
      <w:r>
        <w:rPr>
          <w:b w:val="0"/>
          <w:i w:val="0"/>
        </w:rPr>
        <w:t>5. Phân công nhiệm vụ chủ trì phối hợp tổ chức các biện pháp thực hiện xóa bỏ 6 hành vi không văn hóa.</w:t>
      </w:r>
    </w:p>
    <w:p>
      <w:r>
        <w:rPr>
          <w:b w:val="0"/>
          <w:i w:val="0"/>
        </w:rPr>
        <w:t>a) Uỷ ban nhân dân quận - huyện xây dựng kế hoạch và chỉ đạo Uỷ ban nhân dân phường - xã, thị trấn triển khai các biện pháp cần thiết để giải quyết tình trạng bán hàng rong trước cổng trường học. Sở Giáo dục và Đào tạo chỉ đạo hệ thống trường học phối hợp chặt chẽ với địa phương để cùng thực hiện đạt kết quả.</w:t>
      </w:r>
    </w:p>
    <w:p>
      <w:r>
        <w:rPr>
          <w:b w:val="0"/>
          <w:i w:val="0"/>
        </w:rPr>
        <w:t>b) Sở Văn hóa, thể thao và Du lịch chủ trì phối hợp với Sở Thông tin và Truyền thông, Uỷ ban nhân dân quận - huyện xây dựng kế hoạch chi tiết và triển khai các biện pháp để giải quyết tình trạng quảng cáo rao vặt trái phép trên bờ tường, gốc cây, trụ điện; phát tờ rơi, sử dụng âm thanh quảng cáo quá lớn trên đường phố. Phát huy các phương thức tự quản của khu dân cư gắn với trách nhiệm của các Ban Điều hành ấp, khu phố để thực hiện vấn đề này.</w:t>
      </w:r>
    </w:p>
    <w:p>
      <w:r>
        <w:rPr>
          <w:b w:val="0"/>
          <w:i w:val="0"/>
        </w:rPr>
        <w:t>c) Sở Tài nguyên và Môi trường chủ trì phối hợp với Uỷ ban nhân dân quận - huyện xây dựng kế hoạch chi tiết và triển khai các biện pháp để giải quyết tình trạng xả rác thải, nước thải ra lòng lề đường, vỉa hè; gắn với việc xây dựng đời sống văn hóa ở khu dân cư để phát huy hiệu quả các phương thức tự quản ở cơ sở.</w:t>
      </w:r>
    </w:p>
    <w:p>
      <w:r>
        <w:rPr>
          <w:b w:val="0"/>
          <w:i w:val="0"/>
        </w:rPr>
        <w:t>d) Sở Văn hóa, Thể thao và Du lịch chủ trì phối hợp với Thành đoàn, Hội Liên hiệp Phụ nữ thành phố, Uỷ ban nhân dân quận - huyện xây dựng kế hoạch tuyên truyền vận động không nói tục, chửi thề và phát động các lực lượng chức năng tăng cường xử lý các vi phạm về phóng uế bừa bãi.</w:t>
      </w:r>
    </w:p>
    <w:p>
      <w:r>
        <w:rPr>
          <w:b w:val="0"/>
          <w:i w:val="0"/>
        </w:rPr>
        <w:t>đ) Sở Giao thông vận tải chủ trì phối hợp với Công an thành phố, Uỷ ban nhân dân quận - huyện xây dựng kế hoạch chi tiết và triển khai các biện pháp giải quyết các vi phạm về chạy xe trên vỉa hè, dừng xe không đúng vạch quy định.</w:t>
      </w:r>
    </w:p>
    <w:p>
      <w:r>
        <w:rPr>
          <w:b w:val="0"/>
          <w:i w:val="0"/>
        </w:rPr>
        <w:t>e) Thường trực Ban Chỉ đạo phong trào "Toàn dân đoàn kết xây dựng đời sống văn hóa" có kế hoạch phân công các sở - ngành, đoàn thể thành viên Ban Chỉ đạo phối hợp triển khai các biện pháp phù hợp để giải quyết tình trạng rải vàng mã trên đường phố. Uỷ ban nhân dân quận - huyện triển khai sâu rộng đến cơ sở để thực hiện đồng bộ; đồng thời quy định trách nhiệm và tăng cường quản lý đối với các cơ sở dịch vụ mai táng hoạt động trên địa bàn.</w:t>
      </w:r>
    </w:p>
    <w:p>
      <w:r>
        <w:rPr>
          <w:b/>
          <w:i w:val="0"/>
        </w:rPr>
        <w:t>III. BIỆN PHÁP TỔ CHỨC THỰC HIỆN</w:t>
      </w:r>
    </w:p>
    <w:p>
      <w:r>
        <w:rPr>
          <w:b w:val="0"/>
          <w:i w:val="0"/>
        </w:rPr>
        <w:t>1. Công tác lãnh đạo chỉ đạo:</w:t>
      </w:r>
    </w:p>
    <w:p>
      <w:r>
        <w:rPr>
          <w:b w:val="0"/>
          <w:i w:val="0"/>
        </w:rPr>
        <w:t>a) Cấp ủy và Chính quyền địa phương phải có Nghị quyết và Kế hoạch chỉ đạo để tập trung chỉ đạo điều hành phối hợp thực hiện của cả hệ thống chính trị, xác định yêu cầu xây dụng nếp sống văn minh- mỹ quan đô thị là mục tiêu quan trọng của thành phố được thực hiện thường xuyên, lâu dài nhưng phải có kế hoạch trong từng năm xác định nội dung trọng tâm, chỉ tiêu cụ thể ở mỗi giai đoạn.</w:t>
      </w:r>
    </w:p>
    <w:p>
      <w:r>
        <w:rPr>
          <w:b w:val="0"/>
          <w:i w:val="0"/>
        </w:rPr>
        <w:t>b) Các Sở - ngành, đoàn thể, quận - huyện xây dựng kế hoạch chi tiết chỉ đạo triển khai thực hiện trong năm 2010, chủ động xác định những mục tiêu trọng tâm gắn với yêu cầu giải quyết những tồn tại trên địa bàn và tại đơn vị theo phương châm thiết thực, cụ thể, phục vụ lợi ích cộng đồng để động viên sự tham gia, hưởng ứng tích cực của mọi tầng lớp nhân dân. Ban Chỉ đạo phong trào "Toàn dân đoàn kết xây dựng đời sống văn hóa" có văn bản hướng dẫn xây dựng khu dân cư tiên tiến - văn hóa năm 2010 trên cơ sở kết hợp nhấn mạnh các tiêu chí về nếp sống văn minh - mỹ quan đô thị (có điều chỉnh thang điểm phù hợp với tình hình mới).</w:t>
      </w:r>
    </w:p>
    <w:p>
      <w:r>
        <w:rPr>
          <w:b w:val="0"/>
          <w:i w:val="0"/>
        </w:rPr>
        <w:t>c) Sáp nhập Ban Chỉ đạo thực hiện nếp sống văn minh đô thị vào Ban Chỉ đạo phong trào "Toàn dân đoàn kết xây dựng đời sống văn hóa các cấp thành phố, quận - huyện, phường - xã, thị trấn để thống nhất nội dung triển khai, tổ chức thực hiện trong khu dân cư. Phân công các cơ quan thường trực của Ban Chỉ đạo:</w:t>
      </w:r>
    </w:p>
    <w:p>
      <w:r>
        <w:rPr>
          <w:b w:val="0"/>
          <w:i w:val="0"/>
        </w:rPr>
        <w:t>- Sở Giao thông vận tải - làm thường trực nhóm nội dung về trật tự an toàn giao thông và xây dựng mỹ quan đô thị;</w:t>
      </w:r>
    </w:p>
    <w:p>
      <w:r>
        <w:rPr>
          <w:b w:val="0"/>
          <w:i w:val="0"/>
        </w:rPr>
        <w:t>- Sở Tài nguyên và Môi trường - làm thường trực nhóm nội dung về vệ sinh môi trường.</w:t>
      </w:r>
    </w:p>
    <w:p>
      <w:r>
        <w:rPr>
          <w:b w:val="0"/>
          <w:i w:val="0"/>
        </w:rPr>
        <w:t>- Sở Văn hóa, Thể thao và Du lịch - làm thường trực chung cho Ban Chỉ đạo và trực tiếp nhóm nội dung xây dựng ý thức giao tiếp - ứng xử văn minh ở nơi công cộng.</w:t>
      </w:r>
    </w:p>
    <w:p>
      <w:r>
        <w:rPr>
          <w:b w:val="0"/>
          <w:i w:val="0"/>
        </w:rPr>
        <w:t>Các cơ quan thường trực nêu trên có kế hoạch xác định yêu cầu trọng tâm, chỉ tiêu thực hiện trong năm 2010, phối hợp với Uỷ ban Mặt trận Tổ quốc Việt Nam và các đoàn thể thành phố, sở - ngành liên quan và các quận - huyện để thực hiện. Tổ chức hội nghị phổ biến kinh nghiệm, phương thức tổ chức các mô hình đã thực hiện thí điểm cấp thành phố để triển khai nhân rộng trên toàn địa bàn thành phố.</w:t>
      </w:r>
    </w:p>
    <w:p>
      <w:r>
        <w:rPr>
          <w:b w:val="0"/>
          <w:i w:val="0"/>
        </w:rPr>
        <w:t>d) Sở Văn hóa, Thể thao và Du lịch chủ trì cùng với Uỷ ban Mặt trận Tổ quốc Việt Nam và các đoàn thể thành phố, sở - ngành liên quan xây dựng các tiêu chuẩn, tiêu chí trình Uỷ ban nhân dân thành phố ban hành để làm cơ sở triển khai tổ chức thực hiện và đánh giá, công nhận kết quả, trên cơ sở lồng ghép các tiêu chuẩn "Vệ sinh - Văn minh , Tiêu chí xây dựng "Tuyến đường văn minh đô thị" bổ sung vào các tiêu chuẩn văn hóa của phong trào "Toàn dân đoàn kết xây dựng đời sống văn hóa".</w:t>
      </w:r>
    </w:p>
    <w:p>
      <w:r>
        <w:rPr>
          <w:b w:val="0"/>
          <w:i w:val="0"/>
        </w:rPr>
        <w:t>2. Tuyên truyền vận động:</w:t>
      </w:r>
    </w:p>
    <w:p>
      <w:r>
        <w:rPr>
          <w:b w:val="0"/>
          <w:i w:val="0"/>
        </w:rPr>
        <w:t>a) Các cơ quan thông tấn báo - đài và hệ thống thông tin tuyên truyền từ thành phố đến quận - huyện, phường - xã, thị trấn tổ chức đợt tập trung tuyên truyền cổ động chủ đề "Năm 2010 - Năm thực hiện nếp sống văn minh- mỹ quan đô thị trên diện rộng và duy trì liên tục trong suốt năm 2010; tiếp tục thực hiện mục tiêu tuyên truyền đi sâu vào khu dân cư, hộ gia đình thông qua phương thức tổ chức hội nghị nhân dân, lồng ghép vào sinh hoạt ấp - khu phố, tổ dân phố; đặc biệt với các đối tượng có nguy cơ cao gây mất trật tự, vệ sinh, mỹ quan đô thị như: hàng rong, xe ôm, người sống lang thang.</w:t>
      </w:r>
    </w:p>
    <w:p>
      <w:r>
        <w:rPr>
          <w:b w:val="0"/>
          <w:i w:val="0"/>
        </w:rPr>
        <w:t>b) Hội Liên hiệp Phụ nữ thành phố, Thành đoàn TNCS Hồ Chí Minh, Liên đoàn Lao động thành phố, Hội Cựu chiến binh thành phố, Hội Nông dân thành phố và các hội đoàn quần chúng, hội đoàn nghề nghiệp phát động trong hệ thống Đoàn viên, Hội viên và đối tượng quản lý tích cực tham gia và đăng ký xây dựng các công trình hưởng ứng thực hiện nếp đống văn minh - mỹ quan đô thị với phương châm "sạch về môi trường, đẹp về cảnh quan, an toàn trong giao thông đô thị". Các đoàn thể chính trị - xã hội cần thường xuyên phát động các đợt ra quân làm vệ sinh, chỉnh trang cảnh quan đô thị để góp phần làm sạch đẹp thành phố và qua đó giáo dục đoàn viên, hội viên ý thức trách nhiệm với cộng đồng.</w:t>
      </w:r>
    </w:p>
    <w:p>
      <w:r>
        <w:rPr>
          <w:b w:val="0"/>
          <w:i w:val="0"/>
        </w:rPr>
        <w:t>c) Các Hội chuyên ngành Văn học Nghệ thuật, các Trung tâm Văn hóa, Nhà Văn hóa tổ chức các đợt sáng tác, biên tập, dàn dựng các chương trình, các Hội thi, Hội diễn, Liên hoan nghệ thuật trong năm 2010, tập trung tuyên truyền vận động thực hiện nếp sống văn minh - xây dựng mỹ quan đô thị; tạo ra những sinh hoạt văn hóa nghệ thuật cho công chúng tham gia hưởng ứng chủ đề cuộc vận động, tạo ra sản phẩm tuyên truyền gắn với sinh hoạt, cuộc sống người dân, nhất là các hình thức hài kịch, tranh ảnh châm biếm, phê phán các hành vi không phù hợp nếp sống văn minh đô thị cần loại bỏ.</w:t>
      </w:r>
    </w:p>
    <w:p>
      <w:r>
        <w:rPr>
          <w:b w:val="0"/>
          <w:i w:val="0"/>
        </w:rPr>
        <w:t>d) Uỷ ban Mặt trận Tổ quốc Việt Nam thành phố Hồ Chí Minh, các đoàn thể và Sở Văn hóa, Thể thao và Du lịch xây dựng kế hoạch phối hợp công tác tuyên truyền vận động, tập trung trọng điểm vào mục tiêu giải quyết triệt để tiến tới chấm dứt 6 hành vi không văn hóa, vận động nhân dân cùng thực hiện.</w:t>
      </w:r>
    </w:p>
    <w:p>
      <w:r>
        <w:rPr>
          <w:b w:val="0"/>
          <w:i w:val="0"/>
        </w:rPr>
        <w:t>3. Trang bị phương tiện cơ sở vật chất kỹ thuật:</w:t>
      </w:r>
    </w:p>
    <w:p>
      <w:r>
        <w:rPr>
          <w:b w:val="0"/>
          <w:i w:val="0"/>
        </w:rPr>
        <w:t>Tăng cường công tác chỉnh trang, nâng cấp các khu vực công cộng như công viên, lòng lề đường, vỉa hè để nâng cao chất lượng vệ sinh môi trường, mỹ quan đô thị; góp phần tác động đến ý thức của người dân cùng có trách nhiệm giữ gìn sạch đẹp nơi công cộng; đồng thời trang bị đầy đủ các phương tiện tiện ích công cộng như nhà vệ sinh, thùng rác công cộng để người dân có điều kiện thực hiện nếp sống văn minh.</w:t>
      </w:r>
    </w:p>
    <w:p>
      <w:r>
        <w:rPr>
          <w:b w:val="0"/>
          <w:i w:val="0"/>
        </w:rPr>
        <w:t>- Quy hoạch những điểm quảng cáo rao vặt công cộng trên địa bàn quận - huyện để tổ chức quản lý chặt chẽ, góp phần xóa bỏ tình trạng quảng cáo rao vặt trái phép trên bờ tường, gốc cây, trụ điện làm ảnh hưởng mỹ quan đô thị.</w:t>
      </w:r>
    </w:p>
    <w:p>
      <w:r>
        <w:rPr>
          <w:b w:val="0"/>
          <w:i w:val="0"/>
        </w:rPr>
        <w:t>4. Về kiểm tra, xử lý vi phạm:</w:t>
      </w:r>
    </w:p>
    <w:p>
      <w:r>
        <w:rPr>
          <w:b w:val="0"/>
          <w:i w:val="0"/>
        </w:rPr>
        <w:t>a) Tất cả quận - huyện, phường - xã, thị trấn có kế hoạch kiểm tra thường xuyên để kịp thời xử lý chấn chỉnh các trường hợp vi phạm, ngăn chặn triệt để tình trạng tái phát sinh phức tạp trở lại sau khi sắp xếp chấn chỉnh, nhất là tình hình chợ tự phát, chiếm dụng lề đường, vỉa hè để kinh doanh trái phép.</w:t>
      </w:r>
    </w:p>
    <w:p>
      <w:r>
        <w:rPr>
          <w:b w:val="0"/>
          <w:i w:val="0"/>
        </w:rPr>
        <w:t>b) Sở Nội vụ phối hợp với Sở Xây dựng hướng dẫn quận - huyện xem xét để tuyển dụng chính thức lực lượng cộng tác viên trong thời gian qua đã được bồi dưỡng chuyên môn, nghiệp vụ theo tiêu chuẩn quy định vào ngạch công chức thanh tra để ổn định bổ sung nguồn nhân lực Thanh tra Xây dựng, có điều kiện thực hiện thường xuyên và lâu dài; công tác kiểm tra, xử lý ở cơ sở. Nghiên cứu bố trí mỗi phường - xã, thị trấn có mặt Thanh tra viên để có đủ thẩm quyền xử lý vi phạm theo luật định.</w:t>
      </w:r>
    </w:p>
    <w:p>
      <w:r>
        <w:rPr>
          <w:b w:val="0"/>
          <w:i w:val="0"/>
        </w:rPr>
        <w:t>c) Các lực lượng Cảnh sát giao thông, Cảnh sát trật tự, Công an địa phương, Thanh tra Giao thông, Thanh tra Môi trường tăng cường tuần tra, xử lý nghiêm các vi phạm đối với 6 hành vi không văn hóa mà thành phố đang tập trung đấu tranh loại bỏ để góp phần tác động cho công tác tuyên truyền vận động.</w:t>
      </w:r>
    </w:p>
    <w:p>
      <w:r>
        <w:rPr>
          <w:b/>
          <w:i w:val="0"/>
        </w:rPr>
        <w:t>IV. TIẾN ĐỘ THỰC HIỆN</w:t>
      </w:r>
    </w:p>
    <w:p>
      <w:r>
        <w:rPr>
          <w:b w:val="0"/>
          <w:i w:val="0"/>
        </w:rPr>
        <w:t>1. Tiến độ thực hiện:</w:t>
      </w:r>
    </w:p>
    <w:p>
      <w:r>
        <w:rPr>
          <w:b w:val="0"/>
          <w:i w:val="0"/>
        </w:rPr>
        <w:t>- Đến ngày 15 tháng 3 năm 2010: Sở - ngành, đoàn thể thành phố và 24 quận - huyện hoàn thành xây dựng kế hoạch chi tiết thực hiện trong năm 2010, tổ chức triển khai và phát động các đợt cao điểm theo kế hoạch của thành phố.</w:t>
      </w:r>
    </w:p>
    <w:p>
      <w:r>
        <w:rPr>
          <w:b w:val="0"/>
          <w:i w:val="0"/>
        </w:rPr>
        <w:t>- Tháng 3 và 4 năm 2010: Các Sở Thường trực các nhóm nội dụng tổ chức các Hội nghị chuyên đề nhằm đánh giá sâu các kết quả và tồn tại trong từng lĩnh vực để thống nhất những biện pháp tập trung thực hiện trong năm 2010, đồng thời triển khai phổ biến các phương thức, mô hình đã tổ chức thí điểm cấp thành phố để nhân rộng cho cơ sở.</w:t>
      </w:r>
    </w:p>
    <w:p>
      <w:r>
        <w:rPr>
          <w:b w:val="0"/>
          <w:i w:val="0"/>
        </w:rPr>
        <w:t>- Tháng 6 năm 2010: Tổ chức kiểm tra về chương trình, kế hoạch triển khai của sở - ngành, quận - huyện và tổ chức Hội nghị sơ kết đánh giá kết quả thực hiện trong 6 tháng đầu năm 2010 trên địa bàn thành phố.</w:t>
      </w:r>
    </w:p>
    <w:p>
      <w:r>
        <w:rPr>
          <w:b w:val="0"/>
          <w:i w:val="0"/>
        </w:rPr>
        <w:t>- Phát động toàn thành phố thực hiện 4 đợt cao điểm trong năm 2010 để tập trung nâng cao kết quả từng mục tiêu trọng tâm. Sau mỗi đợt, Ban Chỉ đạo các cấp tiến hành kiểm tra, sơ kết đánh giá kết quả thực hiện và phát động đợt tiếp theo, gồm:</w:t>
      </w:r>
    </w:p>
    <w:p>
      <w:r>
        <w:rPr>
          <w:b w:val="0"/>
          <w:i w:val="0"/>
        </w:rPr>
        <w:t>+ Đợt 1: Từ nay đến hết tháng 3 năm 2010: Tập trung trọng điểm chấn chỉnh trật tự lòng lề đường, vỉa hè; nâng cao năng lực giải quyết vấn đề rác thải đô thị và xóa quảng cáo, rao vặt trái phép trên bờ tường, gốc cây, trụ điện để chỉnh trang mỹ quan thành phố. Triển khai đợt tuyên truyền tập trung vận động thực hiện chủ đề "Năm 2010 - Năm thực hiện nếp sống văn minh - mỹ quan đô thị".</w:t>
      </w:r>
    </w:p>
    <w:p>
      <w:r>
        <w:rPr>
          <w:b w:val="0"/>
          <w:i w:val="0"/>
        </w:rPr>
        <w:t>+ Đợt 2: Từ nguy 01/4/2010 đến nguy 19/5/2010: Tập trung trồng thêm cây xanh, dây leo, hoa kiểng nhằm phát triển mảng xanh cho thành phố, phát động nhân dân thực hiện Tết trồng cây chào mừng kỷ niệm lần thứ 120 Ngày sinh Chủ tịch Hồ Chí Minh.</w:t>
      </w:r>
    </w:p>
    <w:p>
      <w:r>
        <w:rPr>
          <w:b w:val="0"/>
          <w:i w:val="0"/>
        </w:rPr>
        <w:t>+ Đợt 3: Từ nguy 19/5/2010 đến nguy 02/9/2010: Tập trung phát triển và nâng cao chất lượng xây dựng các ấp - khu phố văn hóa thực hiện nếp sống văn minh đô thị; tạo điều kiện để mọi người dân đều có cơ hội tham gia ý kiến, đóng góp công sức vào mục tiêu xây dựng thành phố khang trang sạch đẹp, trật tự an toàn, văn minh lịch sự, làm thành những công trình của nhân dân chào mừng 1.000 năm Thăng Long - Hà Nội.</w:t>
      </w:r>
    </w:p>
    <w:p>
      <w:r>
        <w:rPr>
          <w:b w:val="0"/>
          <w:i w:val="0"/>
        </w:rPr>
        <w:t>+ Đợt 4: Từ nguy 02/9/2010 đến cuối tháng 12 năm 2010: Tập trung trọng điểm công tác kiểm tra xử lý vi phạm để giải quyết triệt để, tiến tới chấm dứt 06 hành vi không có văn hóa, không phù hợp nếp sống văn minh đô thị nhằm nâng cao hiệu quả thực hiện chủ đề "Năm 2010 - Năm thực hiện nếp sống văn minh - mỹ quan đô thị" góp phần ổn định trật tự, vệ sinh, mỹ quan thành phố để chào mừng Đại hội Đảng các cấp.</w:t>
      </w:r>
    </w:p>
    <w:p>
      <w:r>
        <w:rPr>
          <w:b w:val="0"/>
          <w:i w:val="0"/>
        </w:rPr>
        <w:t>2. Chế độ báo cáo, hội họp:</w:t>
      </w:r>
    </w:p>
    <w:p>
      <w:r>
        <w:rPr>
          <w:b w:val="0"/>
          <w:i w:val="0"/>
        </w:rPr>
        <w:t>- Đầu mỗi tháng họp Thường trực Ban Chỉ đạo các cấp (cấp thành phố mở rộng thành phần tham dự có đại diện các quận 1, quận 3, quận 5, quận 10, quận Phú Nhuận); hàng quý họp Ban Chỉ đạo các cấp để đánh giá tình hình và chỉ đạo trọng tâm thực hiện sắp tới.</w:t>
      </w:r>
    </w:p>
    <w:p>
      <w:r>
        <w:rPr>
          <w:b w:val="0"/>
          <w:i w:val="0"/>
        </w:rPr>
        <w:t>- Ngày 25 hàng tháng, các cơ quan, đơn vị, địa phương báo cáo kết quả thực hiện kế hoạch "Năm 2010 - Năm thực hiện nếp sống văn minh - mỹ quan đô thị" về Sở Văn hóa, Thể thao và Du lịch - Cơ quan thường trực của Ban Chỉ đạo thành phố (số 164 Đồng Khởi, quận 1) để tổng hợp báo cáo Uỷ ban nhân dân thành phố.</w:t>
      </w:r>
    </w:p>
    <w:p>
      <w:r>
        <w:rPr>
          <w:b w:val="0"/>
          <w:i w:val="0"/>
        </w:rPr>
        <w:t>- Giữa tháng 12 năm 2010, Ban Chỉ đạo thành phố tổ chức Hội nghị tổng kết hoạt động chủ đề "Năm 2010 - Năm thực hiện nếp sống văn minh - mỹ quan đô thị" trên địa bàn thành phố Hồ Chí Minh.</w:t>
      </w:r>
    </w:p>
    <w:p>
      <w:r>
        <w:rPr>
          <w:b w:val="0"/>
          <w:i w:val="0"/>
        </w:rPr>
        <w:t>- Các sở ngành, Mặt trận, đoàn thể thành phố và các quận - huyện căn cứ kế hoạch này để tổ chức sơ, tổng kết theo thời gian phù hợp.</w:t>
      </w:r>
    </w:p>
    <w:p>
      <w:r>
        <w:rPr>
          <w:b w:val="0"/>
          <w:i w:val="0"/>
        </w:rPr>
        <w:t>Uỷ ban nhân dân thành phố yêu cầu các sở - ngành, đoàn thể thành phố và Ban Chỉ đạo phong trào "Toàn dân đoàn kết xây dựng đời sống văn hóa" các cấp triển khai thực hiện nghiêm túc kế hoạch này./.</w:t>
      </w:r>
    </w:p>
    <w:p>
      <w:pPr>
        <w:jc w:val="right"/>
      </w:pPr>
      <w:r>
        <w:rPr>
          <w:b/>
          <w:i w:val="0"/>
        </w:rPr>
        <w:t>UỶ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