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Số: 22/2021/QĐ-UBND Bãi bỏ Quyết định số 14/2010/QĐ-UBND ngày 04 tháng 8 năm 2010</w:t>
        <w:br/>
        <w:t>của Ủy ban nhân dân tỉnh Điện Biên ban hành quy định về cơ chế quản lý và chính sách hỗ trợ đầu tư kiên cố kênh loại 3 trên địa bàn tỉnh Điện Biên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ỦY BAN NHÂN DÂN</w:t>
      </w:r>
      <w:r>
        <w:rPr>
          <w:b w:val="0"/>
          <w:i w:val="0"/>
        </w:rPr>
        <w:br/>
      </w:r>
      <w:r>
        <w:rPr>
          <w:b/>
          <w:i w:val="0"/>
        </w:rPr>
        <w:t>TỈNH ĐIỆN BIÊN</w:t>
      </w:r>
      <w:r>
        <w:rPr>
          <w:b w:val="0"/>
          <w:i w:val="0"/>
        </w:rPr>
        <w:br/>
      </w:r>
      <w:r>
        <w:rPr>
          <w:b w:val="0"/>
          <w:i w:val="0"/>
        </w:rPr>
        <w:t>__________</w:t>
      </w:r>
      <w:r>
        <w:rPr>
          <w:b w:val="0"/>
          <w:i w:val="0"/>
        </w:rPr>
        <w:br/>
      </w:r>
      <w:r>
        <w:rPr>
          <w:b w:val="0"/>
          <w:i w:val="0"/>
        </w:rPr>
        <w:t>Số: 22/2021/QĐ-UBND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/>
          <w:i w:val="0"/>
        </w:rPr>
        <w:t>Độc lập - Tự do - Hạnh phúc</w:t>
      </w:r>
      <w:r>
        <w:rPr>
          <w:b w:val="0"/>
          <w:i w:val="0"/>
        </w:rPr>
        <w:br/>
      </w:r>
      <w:r>
        <w:rPr>
          <w:b w:val="0"/>
          <w:i w:val="0"/>
        </w:rPr>
        <w:t>_______________________</w:t>
      </w:r>
      <w:r>
        <w:rPr>
          <w:b w:val="0"/>
          <w:i w:val="0"/>
        </w:rPr>
        <w:br/>
      </w:r>
      <w:r>
        <w:rPr>
          <w:b w:val="0"/>
          <w:i/>
        </w:rPr>
        <w:t>Điện Biên, ngày 21 tháng 10 năm 2021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ỦY BAN NHÂN DÂN</w:t>
      </w:r>
      <w:r>
        <w:rPr>
          <w:b w:val="0"/>
          <w:i w:val="0"/>
        </w:rPr>
        <w:br/>
      </w:r>
      <w:r>
        <w:rPr>
          <w:b/>
          <w:i w:val="0"/>
        </w:rPr>
        <w:t>TỈNH ĐIỆN BIÊN</w:t>
      </w:r>
      <w:r>
        <w:rPr>
          <w:b w:val="0"/>
          <w:i w:val="0"/>
        </w:rPr>
        <w:br/>
      </w:r>
      <w:r>
        <w:rPr>
          <w:b w:val="0"/>
          <w:i w:val="0"/>
        </w:rPr>
        <w:t>__________</w:t>
      </w:r>
      <w:r>
        <w:rPr>
          <w:b w:val="0"/>
          <w:i w:val="0"/>
        </w:rPr>
        <w:br/>
      </w:r>
      <w:r>
        <w:rPr>
          <w:b w:val="0"/>
          <w:i w:val="0"/>
        </w:rPr>
        <w:t>Số: 22/2021/QĐ-UBND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/>
          <w:i w:val="0"/>
        </w:rPr>
        <w:t>Độc lập - Tự do - Hạnh phúc</w:t>
      </w:r>
      <w:r>
        <w:rPr>
          <w:b w:val="0"/>
          <w:i w:val="0"/>
        </w:rPr>
        <w:br/>
      </w:r>
      <w:r>
        <w:rPr>
          <w:b w:val="0"/>
          <w:i w:val="0"/>
        </w:rPr>
        <w:t>_______________________</w:t>
      </w:r>
      <w:r>
        <w:rPr>
          <w:b w:val="0"/>
          <w:i w:val="0"/>
        </w:rPr>
        <w:br/>
      </w:r>
      <w:r>
        <w:rPr>
          <w:b w:val="0"/>
          <w:i/>
        </w:rPr>
        <w:t>Điện Biên, ngày 21 tháng 10 năm 2021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ỦY BAN NHÂN DÂN</w:t>
      </w:r>
      <w:r>
        <w:rPr>
          <w:b w:val="0"/>
          <w:i w:val="0"/>
        </w:rPr>
        <w:br/>
      </w:r>
      <w:r>
        <w:rPr>
          <w:b/>
          <w:i w:val="0"/>
        </w:rPr>
        <w:t>TỈNH ĐIỆN BIÊN</w:t>
      </w:r>
      <w:r>
        <w:rPr>
          <w:b w:val="0"/>
          <w:i w:val="0"/>
        </w:rPr>
        <w:br/>
      </w:r>
      <w:r>
        <w:rPr>
          <w:b w:val="0"/>
          <w:i w:val="0"/>
        </w:rPr>
        <w:t>__________</w:t>
      </w:r>
      <w:r>
        <w:rPr>
          <w:b w:val="0"/>
          <w:i w:val="0"/>
        </w:rPr>
        <w:br/>
      </w:r>
      <w:r>
        <w:rPr>
          <w:b w:val="0"/>
          <w:i w:val="0"/>
        </w:rPr>
        <w:t>Số: 22/2021/QĐ-UBND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/>
          <w:i w:val="0"/>
        </w:rPr>
        <w:t>Độc lập - Tự do - Hạnh phúc</w:t>
      </w:r>
      <w:r>
        <w:rPr>
          <w:b w:val="0"/>
          <w:i w:val="0"/>
        </w:rPr>
        <w:br/>
      </w:r>
      <w:r>
        <w:rPr>
          <w:b w:val="0"/>
          <w:i w:val="0"/>
        </w:rPr>
        <w:t>_______________________</w:t>
      </w:r>
      <w:r>
        <w:rPr>
          <w:b w:val="0"/>
          <w:i w:val="0"/>
        </w:rPr>
        <w:br/>
      </w:r>
      <w:r>
        <w:rPr>
          <w:b w:val="0"/>
          <w:i/>
        </w:rPr>
        <w:t>Điện Biên, ngày 21 tháng 10 năm 2021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ỦY BAN NHÂN DÂN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TỈNH ĐIỆN BIÊN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__________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Số: 22/2021/QĐ-UBND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HÒA XÃ HỘI CHỦ NGHĨA VIỆT NAM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Độc lập - Tự do - Hạnh phúc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_______________________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/>
              </w:rPr>
              <w:t>Điện Biên, ngày 21 tháng 10 năm 2021</w:t>
            </w:r>
          </w:p>
        </w:tc>
      </w:tr>
    </w:tbl>
    <w:p>
      <w:r>
        <w:rPr>
          <w:b/>
          <w:i w:val="0"/>
        </w:rPr>
        <w:t>QUYẾT ĐỊNH</w:t>
      </w:r>
    </w:p>
    <w:p>
      <w:r>
        <w:rPr>
          <w:b/>
          <w:i w:val="0"/>
        </w:rPr>
        <w:t>Bãi bỏ Quyết định số 14/2010/QĐ-UBND ngày 04 tháng 8 năm 2010</w:t>
      </w:r>
    </w:p>
    <w:p>
      <w:r>
        <w:rPr>
          <w:b/>
          <w:i w:val="0"/>
        </w:rPr>
        <w:t>của Ủy ban nhân dân tỉnh Điện Biên ban hành quy định về cơ chế quản lý và</w:t>
      </w:r>
    </w:p>
    <w:p>
      <w:r>
        <w:rPr>
          <w:b/>
          <w:i w:val="0"/>
        </w:rPr>
        <w:t>chính sách hỗ trợ đầu tư kiên cố kênh loại 3 trên địa bàn tỉnh Điện Biên</w:t>
      </w:r>
    </w:p>
    <w:p>
      <w:r>
        <w:rPr>
          <w:b w:val="0"/>
          <w:i w:val="0"/>
        </w:rPr>
        <w:t>___________________</w:t>
      </w:r>
    </w:p>
    <w:p>
      <w:r>
        <w:rPr>
          <w:b/>
          <w:i w:val="0"/>
        </w:rPr>
        <w:t>ỦY BAN NHÂN DÂN TỈNH ĐIỆN BIÊN</w:t>
      </w:r>
    </w:p>
    <w:p>
      <w:r>
        <w:rPr>
          <w:b w:val="0"/>
          <w:i/>
        </w:rPr>
        <w:t>Căn cứ Luật tổ chức chính quyền địa phương số 77/2015/QH13 ngày 19 tháng 6 năm 2015; Luật sửa đổi, bổ sung một số điều của Luật Tổ chức Chính phủ và Luật Tổ chức chính quyền địa phương số 47/2019/QH14 ngày 22 tháng 11 năm 2019;</w:t>
      </w:r>
    </w:p>
    <w:p>
      <w:r>
        <w:rPr>
          <w:b w:val="0"/>
          <w:i/>
        </w:rPr>
        <w:t>Căn cứ Luật Ban hành văn bản quy phạm pháp luật số 80/2015/QH13 ngày 22 tháng 6 năm 2015; Luật Sửa đổi, bổ sung một số điều của Luật Ban hành văn bản quy phạm pháp luật số 63/2020/QH14  ngày  18 tháng 6 năm 2020;</w:t>
      </w:r>
    </w:p>
    <w:p>
      <w:r>
        <w:rPr>
          <w:b w:val="0"/>
          <w:i/>
        </w:rPr>
        <w:t>Căn cứ Nghị định số 34/2016/NĐ-CP ngày 15 tháng 5 năm 2016 của Chính phủ quy định chi tiết một số điều và biện pháp thi hành Luật Ban hành văn bản quy phạm pháp luật; Nghị định số 154/2020/NĐ-CP ngày 31 tháng 12 năm 2020 của Chính phủ sửa đổi, bổ sung một số điều của Nghị định số 34/2016/NĐ-CP ngày 14 tháng 5 năm 2016 của Chính phủ quy định chi tiết một số điều và biện pháp thi hành Luật Ban hành văn bản quy phạm pháp luật;</w:t>
      </w:r>
    </w:p>
    <w:p>
      <w:r>
        <w:rPr>
          <w:b w:val="0"/>
          <w:i/>
        </w:rPr>
        <w:t>Căn cứ Quyết định số 01/2020/QĐ-TTg ngày 03 tháng 01 năm 2020 của Thủ tướng Chính phủ bãi bỏ một số văn bản quy phạm pháp luật do Thủ tướng Chính phủ ban hành;</w:t>
      </w:r>
    </w:p>
    <w:p>
      <w:r>
        <w:rPr>
          <w:b w:val="0"/>
          <w:i/>
        </w:rPr>
        <w:t>Căn cứ Nghị quyết số 12/2019/NQ-HĐND ngày 10 tháng 7 năm 2019 của Hội đồng Nhân dân tỉnh bãi bỏ toàn bộ 03 Nghị quyết quy phạm pháp luật do Hội đồng nhân dân tỉnh ban hành;</w:t>
      </w:r>
    </w:p>
    <w:p>
      <w:r>
        <w:rPr>
          <w:b w:val="0"/>
          <w:i/>
        </w:rPr>
        <w:t>Theo đề nghị của Giám đốc Sở Nông nghiệp và Phát triển nông thôn.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Bãi bỏ toàn bộ Quyết định số 14/2010/QĐ-UBND ngày 04 tháng 8 năm 2010 của Ủy ban nhân dân tỉnh Điện Biên ban hành quy định về cơ chế quản lý và chính sách hỗ trợ đầu tư kiên cố kênh loại 3 trên địa bàn tỉnh Điện Biên.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kể từ ngày 02 tháng 11 năm 2021.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Chánh Văn phòng Ủy ban nhân dân tỉnh; Giám đốc Sở Nông nghiệp và Phát triển nông thôn; Chủ tịch Ủy ban nhân dân các huyện, thị xã, thành phố; Giám đốc Công ty TNHH quản lý thủy nông Điện Biên; Giám đốc Công ty cổ phần xây dựng thủy lợi Điện Biên; các cơ quan, tổ chức, cá nhân có liên quan chịu trách nhiệm thi hành Quyết định này./.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Lê Thành Đô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Lê Thành Đô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CHỦ TỊCH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Lê Thành Đô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TM. 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Lê Thành Đô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