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599/QĐ-UBND Về việc bãi bỏ Quyết định số 39/2016/QĐ-UBND ngày 16 tháng 6 năm 2016 của Ủy ban nhân dân tỉnh Đồng Nai ban hành Quy chế phối hợp giải quyết bước đầu các vụ tranh chấp lao động tập thể, đình công không theo trình tự, thủ tục quy định của pháp luật lao động tại các doanh nghiệp trên địa bàn tỉnh Đồng Nai</w:t>
      </w:r>
    </w:p>
    <w:p>
      <w:r>
        <w:rPr>
          <w:b w:val="0"/>
          <w:i w:val="0"/>
        </w:rPr>
        <w:br/>
      </w:r>
      <w:r>
        <w:rPr>
          <w:b w:val="0"/>
          <w:i w:val="0"/>
        </w:rPr>
        <w:br/>
      </w:r>
      <w:r>
        <w:rPr>
          <w:b/>
          <w:i w:val="0"/>
        </w:rPr>
        <w:t>ỦY BAN NHÂN DÂN</w:t>
      </w:r>
      <w:r>
        <w:br/>
      </w:r>
      <w:r>
        <w:rPr>
          <w:b/>
          <w:i w:val="0"/>
        </w:rPr>
        <w:br/>
        <w:t xml:space="preserve">       THÀNH PHỐ ĐỒNG NAI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ĐỒNG NAI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                       Số: 599/QĐ-UBND </w:t>
      </w:r>
      <w:r>
        <w:rPr>
          <w:b w:val="0"/>
          <w:i w:val="0"/>
        </w:rPr>
        <w:br/>
      </w:r>
      <w:r>
        <w:rPr>
          <w:b w:val="0"/>
          <w:i w:val="0"/>
        </w:rPr>
        <w:br/>
      </w:r>
      <w:r>
        <w:rPr>
          <w:b w:val="0"/>
          <w:i w:val="0"/>
        </w:rPr>
        <w:br/>
      </w:r>
      <w:r>
        <w:rPr>
          <w:b w:val="0"/>
          <w:i w:val="0"/>
        </w:rPr>
        <w:t xml:space="preserve">                  Đồng Nai, ngày 04 tháng 6 năm 2026 </w:t>
      </w:r>
      <w:r>
        <w:rPr>
          <w:b w:val="0"/>
          <w:i w:val="0"/>
        </w:rPr>
        <w:br/>
      </w:r>
      <w:r>
        <w:rPr>
          <w:b w:val="0"/>
          <w:i w:val="0"/>
        </w:rPr>
        <w:br/>
      </w:r>
    </w:p>
    <w:p>
      <w:r>
        <w:rPr>
          <w:b w:val="0"/>
          <w:i w:val="0"/>
        </w:rPr>
        <w:br/>
      </w:r>
      <w:r>
        <w:rPr>
          <w:b w:val="0"/>
          <w:i w:val="0"/>
        </w:rPr>
        <w:t xml:space="preserve">                       Số: 599/QĐ-UBND </w:t>
      </w:r>
      <w:r>
        <w:rPr>
          <w:b w:val="0"/>
          <w:i w:val="0"/>
        </w:rPr>
        <w:br/>
      </w:r>
    </w:p>
    <w:p>
      <w:r>
        <w:rPr>
          <w:b w:val="0"/>
          <w:i w:val="0"/>
        </w:rPr>
        <w:br/>
      </w:r>
      <w:r>
        <w:rPr>
          <w:b w:val="0"/>
          <w:i w:val="0"/>
        </w:rPr>
        <w:t xml:space="preserve">                  Đồng Nai, ngày 04 tháng 6 năm 2026 </w:t>
      </w:r>
      <w:r>
        <w:rPr>
          <w:b w:val="0"/>
          <w:i w:val="0"/>
        </w:rPr>
        <w:br/>
      </w:r>
    </w:p>
    <w:p>
      <w:pPr>
        <w:jc w:val="center"/>
      </w:pPr>
      <w:r>
        <w:rPr>
          <w:b/>
          <w:i w:val="0"/>
        </w:rPr>
        <w:t>QUYẾT ĐỊNH</w:t>
      </w:r>
      <w:r>
        <w:br/>
      </w:r>
      <w:r>
        <w:rPr>
          <w:b/>
          <w:i w:val="0"/>
        </w:rPr>
        <w:br/>
        <w:t xml:space="preserve">     Về việc bãi bỏ Quyết định số 39/2016/QĐ-UBND ngày 16 tháng 6 năm 2016</w:t>
      </w:r>
      <w:r>
        <w:br/>
      </w:r>
      <w:r>
        <w:rPr>
          <w:b/>
          <w:i w:val="0"/>
        </w:rPr>
        <w:br/>
        <w:t xml:space="preserve">     của Ủy ban nhân dân tỉnh Đồng Nai ban hành Quy chế phối hợp giải quyết</w:t>
      </w:r>
      <w:r>
        <w:br/>
      </w:r>
      <w:r>
        <w:rPr>
          <w:b/>
          <w:i w:val="0"/>
        </w:rPr>
        <w:br/>
        <w:t xml:space="preserve">     bước đầu các vụ tranh chấp lao động tập thể, đình công không theo trình tự,</w:t>
      </w:r>
      <w:r>
        <w:br/>
      </w:r>
      <w:r>
        <w:rPr>
          <w:b/>
          <w:i w:val="0"/>
        </w:rPr>
        <w:br/>
        <w:t xml:space="preserve">     thủ tục quy định của pháp luật lao động tại các doanh nghiệp</w:t>
      </w:r>
      <w:r>
        <w:br/>
      </w:r>
      <w:r>
        <w:rPr>
          <w:b/>
          <w:i w:val="0"/>
        </w:rPr>
        <w:br/>
        <w:t xml:space="preserve">     trên địa bàn tỉnh Đồng Nai</w:t>
      </w:r>
    </w:p>
    <w:p>
      <w:pPr>
        <w:jc w:val="center"/>
      </w:pPr>
      <w:r>
        <w:rPr>
          <w:b/>
          <w:i w:val="0"/>
        </w:rPr>
        <w:t>ỦY BAN NHÂN DÂN THÀNH PHỐ ĐỒNG NAI</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tháng 6 năm 2025;</w:t>
      </w:r>
    </w:p>
    <w:p>
      <w:r>
        <w:rPr>
          <w:b w:val="0"/>
          <w:i/>
        </w:rPr>
        <w:t>Căn cứ Bộ luật Lao động ngày 20 tháng 11 năm 2019;</w:t>
      </w:r>
    </w:p>
    <w:p>
      <w:r>
        <w:rPr>
          <w:b w:val="0"/>
          <w:i/>
        </w:rPr>
        <w:t>Căn cứ Nghị quyết số 190/2025/QH15 ngày 19 tháng 02 năm 2025 của Quốc hội quy định về xử lý một số vấn đề liên quan đến sắp xếp bộ máy nhà nước;</w:t>
      </w:r>
    </w:p>
    <w:p>
      <w:r>
        <w:rPr>
          <w:b w:val="0"/>
          <w:i/>
        </w:rPr>
        <w:t>Căn cứ Nghị quyết số 202/2025/QH15 ngày 12 tháng 6 năm 2025 của Quốc hội về việc sắp xếp đơn vị hành chính cấp tỉnh;</w:t>
      </w:r>
    </w:p>
    <w:p>
      <w:r>
        <w:rPr>
          <w:b w:val="0"/>
          <w:i/>
        </w:rPr>
        <w:t>Căn cứ Nghị quyết số 76/2025/NQ-UBTVQH15 ngày 14 tháng 4 năm 2025 của Ủy ban thường vụ Quốc hội về việc sắp xếp đơn vị hành chính năm 2025;</w:t>
      </w:r>
    </w:p>
    <w:p>
      <w:r>
        <w:rPr>
          <w:b w:val="0"/>
          <w:i/>
        </w:rPr>
        <w:t>Căn cứ Nghị định số 145/2020/NĐ-CP ngày 14 tháng 12 năm 2020 của Chính phủ quy định chi tiết và hướng dẫn thi hành một số điều của Bộ luật Lao động về điều kiện lao động và quan hệ lao động;</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w:t>
      </w:r>
    </w:p>
    <w:p>
      <w:r>
        <w:rPr>
          <w:b w:val="0"/>
          <w:i/>
        </w:rPr>
        <w:t>Theo đề nghị của Giám đốc Sở Nội vụ tại Tờ trình số 54/TTr-SNV ngày 13 tháng 5 năm 2026 và Văn bản số 1484/SNV-PLĐ ngày 01 tháng 6 năm 2026.</w:t>
      </w:r>
    </w:p>
    <w:p>
      <w:pPr>
        <w:jc w:val="center"/>
      </w:pPr>
      <w:r>
        <w:rPr>
          <w:b/>
          <w:i w:val="0"/>
        </w:rPr>
        <w:t>QUYẾT ĐỊNH:</w:t>
      </w:r>
    </w:p>
    <w:p>
      <w:r>
        <w:rPr>
          <w:b/>
          <w:i w:val="0"/>
        </w:rPr>
        <w:t xml:space="preserve">Điều 1. </w:t>
      </w:r>
      <w:r>
        <w:rPr>
          <w:b w:val="0"/>
          <w:i w:val="0"/>
        </w:rPr>
        <w:t>Bãi bỏ toàn bộ Quyết định số 39/2016/QĐ-UBND ngày 16 tháng 6 năm 2016 của Ủy ban nhân dân tỉnh Đồng Nai ban hành Quy chế phối hợp giải quyết bước đầu các vụ tranh chấp lao động tập thể, đình công không theo trình tự, thủ tục quy định của pháp luật lao động tại các doanh nghiệp trên địa bàn tỉnh Đồng Nai (nay là thành phố Đồng Nai).</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Ủy ban nhân dân thành phố; Giám đốc Sở Nội vụ; Giám đốc Công an thành phố; Trưởng Ban Quản lý các Khu công nghiệp, Khu kinh tế thành phố; Chủ tịch Liên đoàn Lao động thành phố; Thủ trưởng các sở, ban, ngành; Chủ tịch Ủy ban nhân dân các xã, phường và các cơ quan, đơn vị, tổ chức, cá nhân có liên quan chịu trách nhiệm thi hành Quyết định này./.</w:t>
      </w:r>
    </w:p>
    <w:p>
      <w:r>
        <w:rPr>
          <w:b w:val="0"/>
          <w:i w:val="0"/>
        </w:rPr>
        <w:t>Nơi nhận:</w:t>
      </w:r>
    </w:p>
    <w:p>
      <w:r>
        <w:rPr>
          <w:b w:val="0"/>
          <w:i w:val="0"/>
        </w:rPr>
        <w:t>- Như Điều 3;</w:t>
      </w:r>
    </w:p>
    <w:p>
      <w:r>
        <w:rPr>
          <w:b w:val="0"/>
          <w:i w:val="0"/>
        </w:rPr>
        <w:t>- Bộ Nội vụ;</w:t>
      </w:r>
    </w:p>
    <w:p>
      <w:r>
        <w:rPr>
          <w:b w:val="0"/>
          <w:i w:val="0"/>
        </w:rPr>
        <w:t>- Thường trực Thành ủy;</w:t>
      </w:r>
    </w:p>
    <w:p>
      <w:r>
        <w:rPr>
          <w:b w:val="0"/>
          <w:i w:val="0"/>
        </w:rPr>
        <w:t>- Thường trực HĐND thành phố;</w:t>
      </w:r>
    </w:p>
    <w:p>
      <w:r>
        <w:rPr>
          <w:b w:val="0"/>
          <w:i w:val="0"/>
        </w:rPr>
        <w:t>- Thường trực UBMTTQVN thành phố;</w:t>
      </w:r>
    </w:p>
    <w:p>
      <w:r>
        <w:rPr>
          <w:b w:val="0"/>
          <w:i w:val="0"/>
        </w:rPr>
        <w:t>- Sở Tư pháp;</w:t>
      </w:r>
    </w:p>
    <w:p>
      <w:r>
        <w:rPr>
          <w:b w:val="0"/>
          <w:i w:val="0"/>
        </w:rPr>
        <w:t>- Lưu: VT, TH, NC, KGVX (totb).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