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240" w:after="240"/>
        <w:jc w:val="center"/>
        <w:rPr>
          <w:i/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240" w:after="240"/>
        <w:jc w:val="center"/>
        <w:rPr>
          <w:i/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GALACTIC STRIKE (provisional)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240" w:after="240"/>
        <w:jc w:val="center"/>
        <w:rPr>
          <w:i/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Realizado por:</w:t>
      </w:r>
    </w:p>
    <w:p>
      <w:pPr>
        <w:pStyle w:val="Normal"/>
        <w:jc w:val="both"/>
        <w:rPr/>
      </w:pPr>
      <w:r>
        <w:rPr>
          <w:color w:val="000000"/>
          <w:sz w:val="27"/>
          <w:szCs w:val="27"/>
        </w:rPr>
        <w:t xml:space="preserve">Eduardo Radío Gallego, </w:t>
      </w:r>
      <w:hyperlink r:id="rId2">
        <w:r>
          <w:rPr>
            <w:rStyle w:val="EnlacedeInternet"/>
            <w:sz w:val="27"/>
            <w:szCs w:val="27"/>
          </w:rPr>
          <w:t>eduardo.radio@estudiante.uam.es</w:t>
        </w:r>
      </w:hyperlink>
      <w:r>
        <w:rPr>
          <w:color w:val="000000"/>
          <w:sz w:val="27"/>
          <w:szCs w:val="27"/>
        </w:rPr>
        <w:tab/>
      </w:r>
    </w:p>
    <w:p>
      <w:pPr>
        <w:pStyle w:val="Normal"/>
        <w:jc w:val="both"/>
        <w:rPr/>
      </w:pPr>
      <w:r>
        <w:rPr>
          <w:color w:val="000000"/>
          <w:sz w:val="27"/>
          <w:szCs w:val="27"/>
        </w:rPr>
        <w:t xml:space="preserve">Borja Mauricio Fourquet Maldonado, </w:t>
      </w:r>
      <w:hyperlink r:id="rId3">
        <w:r>
          <w:rPr>
            <w:rStyle w:val="EnlacedeInternet"/>
            <w:sz w:val="27"/>
            <w:szCs w:val="27"/>
          </w:rPr>
          <w:t>borja.fourquet@estudiante.uam.es</w:t>
        </w:r>
      </w:hyperlink>
      <w:r>
        <w:rPr>
          <w:color w:val="000000"/>
          <w:sz w:val="27"/>
          <w:szCs w:val="27"/>
        </w:rPr>
        <w:tab/>
      </w:r>
    </w:p>
    <w:p>
      <w:pPr>
        <w:pStyle w:val="Normal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jc w:val="both"/>
        <w:rPr>
          <w:b/>
          <w:b/>
          <w:color w:val="505050"/>
          <w:sz w:val="32"/>
          <w:szCs w:val="32"/>
          <w:highlight w:val="white"/>
        </w:rPr>
      </w:pPr>
      <w:r>
        <w:rPr>
          <w:color w:val="000000"/>
          <w:sz w:val="27"/>
          <w:szCs w:val="27"/>
        </w:rPr>
        <w:t>Fecha: 1/11/2015</w:t>
      </w:r>
      <w:r>
        <w:rPr>
          <w:color w:val="000000"/>
          <w:sz w:val="32"/>
          <w:szCs w:val="32"/>
        </w:rPr>
        <w:br/>
      </w:r>
      <w:r>
        <w:br w:type="page"/>
      </w:r>
    </w:p>
    <w:p>
      <w:pPr>
        <w:pStyle w:val="Normal"/>
        <w:jc w:val="both"/>
        <w:rPr>
          <w:color w:val="505050"/>
          <w:sz w:val="32"/>
          <w:szCs w:val="32"/>
          <w:highlight w:val="white"/>
        </w:rPr>
      </w:pPr>
      <w:r>
        <w:rPr>
          <w:b/>
          <w:color w:val="505050"/>
          <w:sz w:val="32"/>
          <w:szCs w:val="32"/>
          <w:shd w:fill="FFFFFF" w:val="clear"/>
        </w:rPr>
        <w:t>1. Descripción general del proyecto</w:t>
      </w:r>
    </w:p>
    <w:p>
      <w:pPr>
        <w:pStyle w:val="Normal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 xml:space="preserve">En esta sección se deben especificar los objetivos generales del proyecto, así como una descripción del equipo disponible y el entorno de desarrollo que se va a emplear. Se describen las principales técnicas a emplear. Se describirá de forma general la funcionalidad del proyecto, posibles requisitos hardware, así como cualquier otra descripción o recurso adicional que sea de interés a un nivel más general. </w:t>
      </w:r>
    </w:p>
    <w:p>
      <w:pPr>
        <w:pStyle w:val="Normal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Este punto se podría subdividirse (entre otras) en las siguientes secciones:</w:t>
      </w:r>
    </w:p>
    <w:p>
      <w:pPr>
        <w:pStyle w:val="Normal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Introducción</w:t>
      </w:r>
    </w:p>
    <w:p>
      <w:pPr>
        <w:pStyle w:val="Normal"/>
        <w:jc w:val="both"/>
        <w:rPr>
          <w:color w:val="505050"/>
          <w:sz w:val="20"/>
          <w:szCs w:val="20"/>
          <w:shd w:fill="FFFFFF" w:val="clear"/>
        </w:rPr>
      </w:pPr>
      <w:r>
        <w:rPr>
          <w:color w:val="505050"/>
          <w:sz w:val="20"/>
          <w:szCs w:val="20"/>
          <w:shd w:fill="FFFFFF" w:val="clear"/>
        </w:rPr>
      </w:r>
    </w:p>
    <w:p>
      <w:pPr>
        <w:pStyle w:val="Normal"/>
        <w:ind w:firstLine="360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El objetivo principal del proyecto es el de desarrollar un videojuego de navegador en línea, novedoso y divertido, aunando características de diversos tipos de juegos.</w:t>
      </w:r>
    </w:p>
    <w:p>
      <w:pPr>
        <w:pStyle w:val="Normal"/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20"/>
          <w:szCs w:val="20"/>
          <w:shd w:fill="FFFFFF" w:val="clear"/>
        </w:rPr>
        <w:t xml:space="preserve"> </w:t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Descripción general del producto (en este caso un videojuego).</w:t>
      </w:r>
    </w:p>
    <w:p>
      <w:pPr>
        <w:pStyle w:val="Normal"/>
        <w:jc w:val="both"/>
        <w:rPr>
          <w:color w:val="505050"/>
          <w:sz w:val="20"/>
          <w:szCs w:val="20"/>
          <w:shd w:fill="FFFFFF" w:val="clear"/>
        </w:rPr>
      </w:pPr>
      <w:r>
        <w:rPr>
          <w:color w:val="505050"/>
          <w:sz w:val="20"/>
          <w:szCs w:val="20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  <w:u w:val="single"/>
        </w:rPr>
      </w:pPr>
      <w:r>
        <w:rPr>
          <w:i/>
          <w:color w:val="505050"/>
          <w:sz w:val="22"/>
          <w:szCs w:val="22"/>
          <w:shd w:fill="FFFFFF" w:val="clear"/>
        </w:rPr>
        <w:t xml:space="preserve">Galactic Strike </w:t>
      </w:r>
      <w:r>
        <w:rPr>
          <w:color w:val="505050"/>
          <w:sz w:val="22"/>
          <w:szCs w:val="22"/>
          <w:shd w:fill="FFFFFF" w:val="clear"/>
        </w:rPr>
        <w:t xml:space="preserve">es un juego multijugador de peleas por equipos en el espacio. Los jugadores elegirán o crearán un escenario con un número determinado de jugadores, seleccionarán uno de los distintos personajes disponibles, se unirán a un equipo y competirán contra otros en distintos modos de juego. Durante el combate aparecerán distintos objetos aleatoriamente que los personajes podrán utilizar a su favor para dominar la partida. </w:t>
      </w:r>
    </w:p>
    <w:p>
      <w:pPr>
        <w:pStyle w:val="Normal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Funcionalidad (reglas del juego, objetivos, mundo, etc).</w:t>
      </w:r>
    </w:p>
    <w:p>
      <w:pPr>
        <w:pStyle w:val="Normal"/>
        <w:jc w:val="both"/>
        <w:rPr>
          <w:color w:val="505050"/>
          <w:sz w:val="20"/>
          <w:szCs w:val="20"/>
          <w:shd w:fill="FFFFFF" w:val="clear"/>
        </w:rPr>
      </w:pPr>
      <w:r>
        <w:rPr>
          <w:color w:val="505050"/>
          <w:sz w:val="20"/>
          <w:szCs w:val="20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El juego será esencialmente</w:t>
      </w:r>
      <w:r>
        <w:rPr>
          <w:b/>
          <w:color w:val="505050"/>
          <w:sz w:val="22"/>
          <w:szCs w:val="22"/>
          <w:shd w:fill="FFFFFF" w:val="clear"/>
        </w:rPr>
        <w:t xml:space="preserve"> PVP </w:t>
      </w:r>
      <w:r>
        <w:rPr>
          <w:i/>
          <w:color w:val="505050"/>
          <w:sz w:val="22"/>
          <w:szCs w:val="22"/>
          <w:shd w:fill="FFFFFF" w:val="clear"/>
        </w:rPr>
        <w:t>(Player Versus Player).</w:t>
      </w:r>
      <w:r>
        <w:rPr>
          <w:color w:val="505050"/>
          <w:sz w:val="22"/>
          <w:szCs w:val="22"/>
          <w:shd w:fill="FFFFFF" w:val="clear"/>
        </w:rPr>
        <w:t xml:space="preserve"> </w:t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En el principal modo de juego el objetivo de cada equipo será aniquilar a los miembros del equipo contrario. A medida que se avance con el desarrollo del juego, podrían incluirse distintos formatos de partida (aniquilación por rondas, capturar la bandera, todos contra todos, etc.).</w:t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El mundo en el cual se llevarán a cabo estas batallas estará compuesto por diversos astros con distintas características. Los jugadores tendrán que saltar de un planeta a otro para recolectar objetos, alcanzar a sus enemigos, huir, etc. Un escenario estará compuesto por un conjunto de astros estáticos, que normalmente generarán un campo gravitatorio que atraerá a  cada objeto o personaje  que entre en él, además de otro posible conjunto de astros móviles espontáneos, como meteoritos o agujeros negros, que jugarán un papel de enemigo neutral.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Dominio, o género, de desarrollo del proyecto.</w:t>
      </w:r>
    </w:p>
    <w:p>
      <w:pPr>
        <w:pStyle w:val="Normal"/>
        <w:ind w:left="360" w:hanging="0"/>
        <w:jc w:val="both"/>
        <w:rPr>
          <w:color w:val="505050"/>
          <w:sz w:val="20"/>
          <w:szCs w:val="20"/>
          <w:shd w:fill="FFFFFF" w:val="clear"/>
        </w:rPr>
      </w:pPr>
      <w:r>
        <w:rPr>
          <w:color w:val="505050"/>
          <w:sz w:val="20"/>
          <w:szCs w:val="20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 xml:space="preserve">Se trata de un videojuego plataformas en 2D, con ideas extraídas del clásico Counter Strike [3], pero utilizando personajes más propios de un juego de rol, y todo ello en un escenario más propio de un </w:t>
      </w:r>
      <w:r>
        <w:rPr>
          <w:rStyle w:val="St"/>
          <w:sz w:val="22"/>
          <w:szCs w:val="22"/>
        </w:rPr>
        <w:t>“Space Ship Game” [4] o juego de naves espaciales.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Entorno y herramientas de desarrollo.</w:t>
      </w:r>
    </w:p>
    <w:p>
      <w:pPr>
        <w:pStyle w:val="Normal"/>
        <w:ind w:left="360" w:hanging="0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ind w:firstLine="360"/>
        <w:jc w:val="both"/>
        <w:rPr>
          <w:sz w:val="22"/>
          <w:szCs w:val="22"/>
        </w:rPr>
      </w:pPr>
      <w:r>
        <w:rPr>
          <w:color w:val="505050"/>
          <w:sz w:val="22"/>
          <w:szCs w:val="22"/>
          <w:shd w:fill="FFFFFF" w:val="clear"/>
        </w:rPr>
        <w:t xml:space="preserve">Se trabajará sobre el sistema operativo </w:t>
      </w:r>
      <w:r>
        <w:rPr>
          <w:b/>
          <w:color w:val="505050"/>
          <w:sz w:val="22"/>
          <w:szCs w:val="22"/>
          <w:shd w:fill="FFFFFF" w:val="clear"/>
        </w:rPr>
        <w:t>Windows 7</w:t>
      </w:r>
      <w:r>
        <w:rPr>
          <w:color w:val="505050"/>
          <w:sz w:val="22"/>
          <w:szCs w:val="22"/>
          <w:shd w:fill="FFFFFF" w:val="clear"/>
        </w:rPr>
        <w:t xml:space="preserve">. Usaremos el IDE </w:t>
      </w:r>
      <w:r>
        <w:rPr>
          <w:b/>
          <w:i/>
          <w:color w:val="505050"/>
          <w:sz w:val="22"/>
          <w:szCs w:val="22"/>
          <w:shd w:fill="FFFFFF" w:val="clear"/>
        </w:rPr>
        <w:t>Brackets</w:t>
      </w:r>
      <w:r>
        <w:rPr>
          <w:color w:val="505050"/>
          <w:sz w:val="22"/>
          <w:szCs w:val="22"/>
          <w:shd w:fill="FFFFFF" w:val="clear"/>
        </w:rPr>
        <w:t xml:space="preserve">, y probaremos el software en el navegador </w:t>
      </w:r>
      <w:r>
        <w:rPr>
          <w:b/>
          <w:color w:val="505050"/>
          <w:sz w:val="22"/>
          <w:szCs w:val="22"/>
          <w:shd w:fill="FFFFFF" w:val="clear"/>
        </w:rPr>
        <w:t>Google</w:t>
      </w:r>
      <w:r>
        <w:rPr>
          <w:color w:val="505050"/>
          <w:sz w:val="22"/>
          <w:szCs w:val="22"/>
          <w:shd w:fill="FFFFFF" w:val="clear"/>
        </w:rPr>
        <w:t xml:space="preserve"> </w:t>
      </w:r>
      <w:r>
        <w:rPr>
          <w:b/>
          <w:color w:val="505050"/>
          <w:sz w:val="22"/>
          <w:szCs w:val="22"/>
          <w:shd w:fill="FFFFFF" w:val="clear"/>
        </w:rPr>
        <w:t>Chrome</w:t>
      </w:r>
      <w:r>
        <w:rPr>
          <w:color w:val="505050"/>
          <w:sz w:val="22"/>
          <w:szCs w:val="22"/>
          <w:shd w:fill="FFFFFF" w:val="clear"/>
        </w:rPr>
        <w:t xml:space="preserve"> (en la última versión estable que exista en el momento subida de cada uno de los entregables. El juego se codificará en </w:t>
      </w:r>
      <w:r>
        <w:rPr>
          <w:b/>
          <w:color w:val="505050"/>
          <w:sz w:val="22"/>
          <w:szCs w:val="22"/>
          <w:shd w:fill="FFFFFF" w:val="clear"/>
        </w:rPr>
        <w:t xml:space="preserve">JavaScript </w:t>
      </w:r>
      <w:r>
        <w:rPr>
          <w:color w:val="505050"/>
          <w:sz w:val="22"/>
          <w:szCs w:val="22"/>
          <w:shd w:fill="FFFFFF" w:val="clear"/>
        </w:rPr>
        <w:t xml:space="preserve">sobre </w:t>
      </w:r>
      <w:r>
        <w:rPr>
          <w:b/>
          <w:color w:val="505050"/>
          <w:sz w:val="22"/>
          <w:szCs w:val="22"/>
          <w:shd w:fill="FFFFFF" w:val="clear"/>
        </w:rPr>
        <w:t>HTML5</w:t>
      </w:r>
      <w:r>
        <w:rPr>
          <w:color w:val="505050"/>
          <w:sz w:val="22"/>
          <w:szCs w:val="22"/>
          <w:shd w:fill="FFFFFF" w:val="clear"/>
        </w:rPr>
        <w:t xml:space="preserve">. Se usará el </w:t>
      </w:r>
      <w:r>
        <w:rPr>
          <w:i/>
          <w:color w:val="505050"/>
          <w:sz w:val="22"/>
          <w:szCs w:val="22"/>
          <w:shd w:fill="FFFFFF" w:val="clear"/>
        </w:rPr>
        <w:t>framework</w:t>
      </w:r>
      <w:r>
        <w:rPr>
          <w:color w:val="505050"/>
          <w:sz w:val="22"/>
          <w:szCs w:val="22"/>
          <w:shd w:fill="FFFFFF" w:val="clear"/>
        </w:rPr>
        <w:t xml:space="preserve"> </w:t>
      </w:r>
      <w:r>
        <w:rPr>
          <w:b/>
          <w:color w:val="505050"/>
          <w:sz w:val="22"/>
          <w:szCs w:val="22"/>
          <w:shd w:fill="FFFFFF" w:val="clear"/>
        </w:rPr>
        <w:t xml:space="preserve">Phaser </w:t>
      </w:r>
      <w:r>
        <w:rPr>
          <w:color w:val="505050"/>
          <w:sz w:val="22"/>
          <w:szCs w:val="22"/>
          <w:shd w:fill="FFFFFF" w:val="clear"/>
        </w:rPr>
        <w:t xml:space="preserve">tanto en el lado del cliente como en el del servidor para gestionar las físicas, los gráficos, etc. Además, para gestionar las conexiones, las llamadas a métodos remotos y demás se utilizará algún </w:t>
      </w:r>
      <w:r>
        <w:rPr>
          <w:i/>
          <w:color w:val="505050"/>
          <w:sz w:val="22"/>
          <w:szCs w:val="22"/>
          <w:shd w:fill="FFFFFF" w:val="clear"/>
        </w:rPr>
        <w:t xml:space="preserve">framework </w:t>
      </w:r>
      <w:r>
        <w:rPr>
          <w:color w:val="505050"/>
          <w:sz w:val="22"/>
          <w:szCs w:val="22"/>
          <w:shd w:fill="FFFFFF" w:val="clear"/>
        </w:rPr>
        <w:t xml:space="preserve">que se encargue de ello, como </w:t>
      </w:r>
      <w:r>
        <w:rPr>
          <w:b/>
          <w:color w:val="505050"/>
          <w:sz w:val="22"/>
          <w:szCs w:val="22"/>
          <w:shd w:fill="FFFFFF" w:val="clear"/>
        </w:rPr>
        <w:t xml:space="preserve">Pomelo </w:t>
      </w:r>
      <w:r>
        <w:rPr>
          <w:color w:val="505050"/>
          <w:sz w:val="22"/>
          <w:szCs w:val="22"/>
          <w:shd w:fill="FFFFFF" w:val="clear"/>
        </w:rPr>
        <w:t xml:space="preserve">[2] o </w:t>
      </w:r>
      <w:r>
        <w:rPr>
          <w:b/>
          <w:color w:val="505050"/>
          <w:sz w:val="22"/>
          <w:szCs w:val="22"/>
          <w:shd w:fill="FFFFFF" w:val="clear"/>
        </w:rPr>
        <w:t>Eureca</w:t>
      </w:r>
      <w:r>
        <w:rPr>
          <w:color w:val="505050"/>
          <w:sz w:val="22"/>
          <w:szCs w:val="22"/>
          <w:shd w:fill="FFFFFF" w:val="clear"/>
        </w:rPr>
        <w:t xml:space="preserve"> [5], que utilizan </w:t>
      </w:r>
      <w:r>
        <w:rPr>
          <w:b/>
          <w:color w:val="505050"/>
          <w:sz w:val="22"/>
          <w:szCs w:val="22"/>
          <w:shd w:fill="FFFFFF" w:val="clear"/>
        </w:rPr>
        <w:t>NodeJS</w:t>
      </w:r>
      <w:r>
        <w:rPr>
          <w:color w:val="505050"/>
          <w:sz w:val="22"/>
          <w:szCs w:val="22"/>
          <w:shd w:fill="FFFFFF" w:val="clear"/>
        </w:rPr>
        <w:t>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Descripción del hardware.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ind w:firstLine="360"/>
        <w:jc w:val="both"/>
        <w:rPr/>
      </w:pPr>
      <w:r>
        <w:rPr>
          <w:color w:val="505050"/>
          <w:sz w:val="22"/>
          <w:szCs w:val="22"/>
          <w:shd w:fill="FFFFFF" w:val="clear"/>
        </w:rPr>
        <w:t>El videojuego se desarrollará principalmente para los ordenadores de la EPS, los cuales en su mayoría son de gama media-baja y cuentan con procesadores de doble núcleo.</w:t>
      </w:r>
    </w:p>
    <w:p>
      <w:pPr>
        <w:pStyle w:val="Normal"/>
        <w:ind w:firstLine="360"/>
        <w:jc w:val="both"/>
        <w:rPr>
          <w:u w:val="none"/>
        </w:rPr>
      </w:pPr>
      <w:r>
        <w:rPr>
          <w:color w:val="505050"/>
          <w:sz w:val="22"/>
          <w:szCs w:val="22"/>
          <w:u w:val="none"/>
          <w:shd w:fill="FFFFFF" w:val="clear"/>
        </w:rPr>
        <w:t>El cliente debería de poder ejecutarse en cualquier ordenador portátil o sobremesa que tenga instalado el navegador, independientemente de la arquitectura hardware del mismo.</w:t>
      </w:r>
    </w:p>
    <w:p>
      <w:pPr>
        <w:pStyle w:val="Normal"/>
        <w:ind w:firstLine="360"/>
        <w:jc w:val="both"/>
        <w:rPr>
          <w:u w:val="none"/>
        </w:rPr>
      </w:pPr>
      <w:r>
        <w:rPr>
          <w:color w:val="505050"/>
          <w:sz w:val="22"/>
          <w:szCs w:val="22"/>
          <w:u w:val="none"/>
          <w:shd w:fill="FFFFFF" w:val="clear"/>
        </w:rPr>
        <w:t>Para el servidor actualmente se está utilizando para las pruebas un PC con un procesador Intel i7 4790K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Equipo y lugar de trabajo.</w:t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El equipo está compuesto por dos personas, que realizarán labores tanto de diseño como de implementación:</w:t>
      </w:r>
    </w:p>
    <w:p>
      <w:pPr>
        <w:pStyle w:val="Normal"/>
        <w:ind w:left="360" w:hanging="0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ind w:left="360" w:hanging="0"/>
        <w:jc w:val="right"/>
        <w:rPr/>
      </w:pPr>
      <w:r>
        <w:rPr>
          <w:color w:val="505050"/>
          <w:sz w:val="22"/>
          <w:szCs w:val="22"/>
          <w:shd w:fill="FFFFFF" w:val="clear"/>
        </w:rPr>
        <w:t xml:space="preserve">Eduardo Radío Gallego: </w:t>
      </w:r>
      <w:hyperlink r:id="rId4">
        <w:r>
          <w:rPr>
            <w:rStyle w:val="EnlacedeInternet"/>
            <w:sz w:val="22"/>
            <w:szCs w:val="22"/>
            <w:highlight w:val="white"/>
          </w:rPr>
          <w:t>eduardo.radio@estudiante.uam.es</w:t>
        </w:r>
      </w:hyperlink>
    </w:p>
    <w:p>
      <w:pPr>
        <w:pStyle w:val="Normal"/>
        <w:ind w:left="360" w:hanging="0"/>
        <w:jc w:val="right"/>
        <w:rPr/>
      </w:pPr>
      <w:r>
        <w:rPr>
          <w:color w:val="505050"/>
          <w:sz w:val="22"/>
          <w:szCs w:val="22"/>
          <w:shd w:fill="FFFFFF" w:val="clear"/>
        </w:rPr>
        <w:t xml:space="preserve">Borja Mauricio Fourquet Maldonado: </w:t>
      </w:r>
      <w:hyperlink r:id="rId5">
        <w:r>
          <w:rPr>
            <w:rStyle w:val="EnlacedeInternet"/>
            <w:sz w:val="22"/>
            <w:szCs w:val="22"/>
            <w:highlight w:val="white"/>
          </w:rPr>
          <w:t>borja.fourquet@estudiante.uam.es</w:t>
        </w:r>
      </w:hyperlink>
    </w:p>
    <w:p>
      <w:pPr>
        <w:pStyle w:val="Normal"/>
        <w:ind w:left="360" w:hanging="0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Técnicas a emplear.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Utilizaremos una metodología ágil basada en el archivo adjunto</w:t>
      </w:r>
      <w:r>
        <w:rPr>
          <w:sz w:val="20"/>
        </w:rPr>
        <w:t xml:space="preserve"> </w:t>
      </w:r>
      <w:r>
        <w:rPr>
          <w:color w:val="505050"/>
          <w:sz w:val="22"/>
          <w:szCs w:val="22"/>
          <w:shd w:fill="FFFFFF" w:val="clear"/>
        </w:rPr>
        <w:t xml:space="preserve">GS-CR-vX.xlsx, que se irá completando a lo largo del desarrollo. </w:t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Los miembros del equipo se irán autoasignando requisitos de este documento según su prioridad, y al final volverán a seleccionar otro requisito que llevar a cabo. Los requisitos “extra” los proponemos para la entrega final en el caso de que hubiésemos completado todos los requisitos anteriores (“prototipo” y “final”).</w:t>
      </w:r>
    </w:p>
    <w:p>
      <w:pPr>
        <w:pStyle w:val="Normal"/>
        <w:ind w:left="360" w:hanging="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"/>
        <w:numPr>
          <w:ilvl w:val="0"/>
          <w:numId w:val="2"/>
        </w:numPr>
        <w:jc w:val="both"/>
        <w:rPr>
          <w:color w:val="505050"/>
          <w:sz w:val="32"/>
          <w:szCs w:val="32"/>
          <w:highlight w:val="white"/>
        </w:rPr>
      </w:pPr>
      <w:r>
        <w:rPr>
          <w:color w:val="505050"/>
          <w:sz w:val="32"/>
          <w:szCs w:val="32"/>
          <w:shd w:fill="FFFFFF" w:val="clear"/>
        </w:rPr>
        <w:t>Recursos adicionales (por ejemplo, gráficos, sonidos, etc).</w:t>
      </w:r>
    </w:p>
    <w:p>
      <w:pPr>
        <w:pStyle w:val="Normal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22"/>
          <w:szCs w:val="22"/>
          <w:highlight w:val="white"/>
        </w:rPr>
      </w:pPr>
      <w:r>
        <w:rPr>
          <w:color w:val="505050"/>
          <w:sz w:val="22"/>
          <w:szCs w:val="22"/>
          <w:shd w:fill="FFFFFF" w:val="clear"/>
        </w:rPr>
        <w:t>Para la primera versión utilizaremos mayormente sprites y sonidos de terceros, aunque si se da bien para la última entrega, se pretende incorporar gráficos y audios de elaboración propia.</w:t>
      </w:r>
    </w:p>
    <w:p>
      <w:pPr>
        <w:pStyle w:val="Normal"/>
        <w:ind w:firstLine="360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22"/>
          <w:szCs w:val="22"/>
          <w:shd w:fill="FFFFFF" w:val="clear"/>
        </w:rPr>
      </w:pPr>
      <w:r>
        <w:rPr>
          <w:color w:val="505050"/>
          <w:sz w:val="22"/>
          <w:szCs w:val="22"/>
          <w:shd w:fill="FFFFFF" w:val="clear"/>
        </w:rPr>
      </w:r>
    </w:p>
    <w:p>
      <w:pPr>
        <w:pStyle w:val="Normal"/>
        <w:ind w:firstLine="360"/>
        <w:jc w:val="both"/>
        <w:rPr>
          <w:color w:val="505050"/>
          <w:sz w:val="32"/>
          <w:szCs w:val="32"/>
          <w:shd w:fill="FFFFFF" w:val="clear"/>
        </w:rPr>
      </w:pPr>
      <w:r>
        <w:rPr>
          <w:color w:val="505050"/>
          <w:sz w:val="32"/>
          <w:szCs w:val="32"/>
          <w:shd w:fill="FFFFFF" w:val="clear"/>
        </w:rPr>
      </w:r>
    </w:p>
    <w:p>
      <w:pPr>
        <w:pStyle w:val="NormalWeb"/>
        <w:numPr>
          <w:ilvl w:val="0"/>
          <w:numId w:val="1"/>
        </w:numPr>
        <w:shd w:val="clear" w:color="auto" w:fill="FFFFFF"/>
        <w:jc w:val="both"/>
        <w:rPr>
          <w:rStyle w:val="Appleconvertedspace"/>
          <w:color w:val="505050"/>
          <w:sz w:val="32"/>
          <w:szCs w:val="32"/>
        </w:rPr>
      </w:pPr>
      <w:r>
        <w:rPr>
          <w:b/>
          <w:bCs/>
          <w:color w:val="505050"/>
          <w:sz w:val="32"/>
          <w:szCs w:val="32"/>
        </w:rPr>
        <w:t>Gestión del Proyecto</w:t>
      </w:r>
      <w:r>
        <w:rPr>
          <w:rStyle w:val="Appleconvertedspace"/>
          <w:color w:val="505050"/>
          <w:sz w:val="32"/>
          <w:szCs w:val="32"/>
        </w:rPr>
        <w:t> 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sz w:val="32"/>
          <w:szCs w:val="32"/>
        </w:rPr>
      </w:pPr>
      <w:r>
        <w:rPr>
          <w:color w:val="505050"/>
          <w:sz w:val="32"/>
          <w:szCs w:val="32"/>
          <w:shd w:fill="FFFFFF" w:val="clear"/>
        </w:rPr>
        <w:t xml:space="preserve">En esta sección se deben </w:t>
      </w:r>
      <w:r>
        <w:rPr>
          <w:color w:val="505050"/>
          <w:sz w:val="32"/>
          <w:szCs w:val="32"/>
        </w:rPr>
        <w:t>mostrar las planificaciones temporales de desarrollo del proyecto en su fase de inicio y de elaboración, así como el diario de ejecución del proyecto, junto con el diario de construcción de la aplicación y cumplimiento de los plazos estimados.</w:t>
      </w:r>
    </w:p>
    <w:p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b/>
          <w:i/>
          <w:color w:val="505050"/>
          <w:sz w:val="32"/>
          <w:szCs w:val="32"/>
        </w:rPr>
        <w:t>Entregables</w:t>
      </w:r>
      <w:r>
        <w:rPr>
          <w:color w:val="505050"/>
          <w:sz w:val="32"/>
          <w:szCs w:val="32"/>
        </w:rPr>
        <w:t xml:space="preserve"> (en el caso de la asignatura 3, incluyendo este documento</w:t>
      </w:r>
      <w:r>
        <w:rPr>
          <w:rStyle w:val="Ancladenotaalpie"/>
          <w:color w:val="505050"/>
          <w:sz w:val="32"/>
          <w:szCs w:val="32"/>
        </w:rPr>
        <w:footnoteReference w:id="2"/>
      </w:r>
      <w:r>
        <w:rPr>
          <w:color w:val="505050"/>
          <w:sz w:val="32"/>
          <w:szCs w:val="32"/>
        </w:rPr>
        <w:t>) y fechas de los mismos.</w:t>
      </w:r>
    </w:p>
    <w:p>
      <w:pPr>
        <w:pStyle w:val="NormalWeb"/>
        <w:numPr>
          <w:ilvl w:val="0"/>
          <w:numId w:val="4"/>
        </w:numPr>
        <w:shd w:val="clear" w:color="auto" w:fill="FFFFFF"/>
        <w:jc w:val="both"/>
        <w:rPr>
          <w:b/>
          <w:b/>
          <w:color w:val="000000"/>
          <w:sz w:val="32"/>
          <w:szCs w:val="32"/>
        </w:rPr>
      </w:pPr>
      <w:r>
        <w:rPr>
          <w:b/>
          <w:i/>
          <w:color w:val="505050"/>
          <w:sz w:val="32"/>
          <w:szCs w:val="32"/>
        </w:rPr>
        <w:t>Práctica 1, Domingo 1 de Noviembre de 2015:</w:t>
      </w:r>
    </w:p>
    <w:p>
      <w:pPr>
        <w:pStyle w:val="NormalWeb"/>
        <w:numPr>
          <w:ilvl w:val="1"/>
          <w:numId w:val="4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i/>
          <w:color w:val="505050"/>
          <w:sz w:val="32"/>
          <w:szCs w:val="32"/>
        </w:rPr>
        <w:t>Documento de Análisis y Diseño (este mismo documento): GS-DAyD-v1.0.pdf</w:t>
      </w:r>
    </w:p>
    <w:p>
      <w:pPr>
        <w:pStyle w:val="NormalWeb"/>
        <w:numPr>
          <w:ilvl w:val="1"/>
          <w:numId w:val="4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i/>
          <w:color w:val="505050"/>
          <w:sz w:val="32"/>
          <w:szCs w:val="32"/>
        </w:rPr>
        <w:t>Diagrama de Clases: GS-DC-v1.0.pdf</w:t>
      </w:r>
    </w:p>
    <w:p>
      <w:pPr>
        <w:pStyle w:val="NormalWeb"/>
        <w:numPr>
          <w:ilvl w:val="1"/>
          <w:numId w:val="4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i/>
          <w:color w:val="505050"/>
          <w:sz w:val="32"/>
          <w:szCs w:val="32"/>
        </w:rPr>
        <w:t>Diagrama de Estados: GS-DE-v1.0.pdf</w:t>
      </w:r>
    </w:p>
    <w:p>
      <w:pPr>
        <w:pStyle w:val="NormalWeb"/>
        <w:numPr>
          <w:ilvl w:val="1"/>
          <w:numId w:val="4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i/>
          <w:color w:val="505050"/>
          <w:sz w:val="32"/>
          <w:szCs w:val="32"/>
        </w:rPr>
        <w:t>Catálogo de Requisitos: GS-CR-v1.0.xlsx</w:t>
      </w:r>
    </w:p>
    <w:p>
      <w:pPr>
        <w:pStyle w:val="NormalWeb"/>
        <w:numPr>
          <w:ilvl w:val="0"/>
          <w:numId w:val="4"/>
        </w:numPr>
        <w:shd w:val="clear" w:color="auto" w:fill="FFFFFF"/>
        <w:jc w:val="both"/>
        <w:rPr>
          <w:b/>
          <w:b/>
          <w:color w:val="000000"/>
          <w:sz w:val="32"/>
          <w:szCs w:val="32"/>
        </w:rPr>
      </w:pPr>
      <w:r>
        <w:rPr>
          <w:b/>
          <w:i/>
          <w:color w:val="505050"/>
          <w:sz w:val="32"/>
          <w:szCs w:val="32"/>
        </w:rPr>
        <w:t>Práctica 2:</w:t>
      </w:r>
    </w:p>
    <w:p>
      <w:pPr>
        <w:pStyle w:val="NormalWeb"/>
        <w:numPr>
          <w:ilvl w:val="0"/>
          <w:numId w:val="4"/>
        </w:numPr>
        <w:shd w:val="clear" w:color="auto" w:fill="FFFFFF"/>
        <w:jc w:val="both"/>
        <w:rPr>
          <w:b/>
          <w:b/>
          <w:color w:val="000000"/>
          <w:sz w:val="32"/>
          <w:szCs w:val="32"/>
        </w:rPr>
      </w:pPr>
      <w:r>
        <w:rPr>
          <w:b/>
          <w:i/>
          <w:color w:val="505050"/>
          <w:sz w:val="32"/>
          <w:szCs w:val="32"/>
        </w:rPr>
        <w:t>Práctica 3:</w:t>
      </w:r>
    </w:p>
    <w:p>
      <w:pPr>
        <w:pStyle w:val="NormalWeb"/>
        <w:numPr>
          <w:ilvl w:val="0"/>
          <w:numId w:val="3"/>
        </w:numPr>
        <w:shd w:val="clear" w:color="auto" w:fill="FFFFFF"/>
        <w:jc w:val="both"/>
        <w:rPr>
          <w:color w:val="000000"/>
          <w:sz w:val="32"/>
          <w:szCs w:val="32"/>
        </w:rPr>
      </w:pPr>
      <w:r>
        <w:rPr>
          <w:b/>
          <w:i/>
          <w:color w:val="505050"/>
          <w:sz w:val="32"/>
          <w:szCs w:val="32"/>
        </w:rPr>
        <w:t>Contenido</w:t>
      </w:r>
      <w:r>
        <w:rPr>
          <w:color w:val="505050"/>
          <w:sz w:val="32"/>
          <w:szCs w:val="32"/>
        </w:rPr>
        <w:t xml:space="preserve"> de cada entregable. Tanto en forma de documentación, como de software o prototipos a mostrar en cada uno de ellos.</w:t>
      </w:r>
    </w:p>
    <w:p>
      <w:pPr>
        <w:pStyle w:val="NormalWeb"/>
        <w:shd w:val="clear" w:color="auto" w:fill="FFFFFF"/>
        <w:ind w:left="360" w:hanging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Web"/>
        <w:shd w:val="clear" w:color="auto" w:fill="FFFFFF"/>
        <w:ind w:left="360" w:hanging="0"/>
        <w:jc w:val="both"/>
        <w:rPr/>
      </w:pPr>
      <w:r>
        <w:rPr>
          <w:b/>
          <w:bCs/>
          <w:color w:val="505050"/>
          <w:sz w:val="32"/>
          <w:szCs w:val="32"/>
        </w:rPr>
        <w:t>Matriz de trazabilidad de cambios</w:t>
      </w:r>
    </w:p>
    <w:p>
      <w:pPr>
        <w:pStyle w:val="ListParagraph"/>
        <w:ind w:left="360" w:hanging="0"/>
        <w:rPr/>
      </w:pPr>
      <w:r>
        <w:rPr/>
      </w:r>
    </w:p>
    <w:tbl>
      <w:tblPr>
        <w:tblW w:w="7163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1201"/>
        <w:gridCol w:w="1497"/>
        <w:gridCol w:w="1354"/>
        <w:gridCol w:w="947"/>
        <w:gridCol w:w="1082"/>
        <w:gridCol w:w="1081"/>
      </w:tblGrid>
      <w:tr>
        <w:trPr>
          <w:trHeight w:val="626" w:hRule="atLeast"/>
        </w:trPr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shd w:fill="A4C2F4" w:val="clear"/>
              </w:rPr>
            </w:pPr>
            <w:r>
              <w:rPr>
                <w:sz w:val="20"/>
                <w:szCs w:val="20"/>
                <w:shd w:fill="A4C2F4" w:val="clear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  <w:highlight w:val="blue"/>
              </w:rPr>
            </w:pPr>
            <w:r>
              <w:rPr>
                <w:sz w:val="20"/>
                <w:szCs w:val="20"/>
                <w:shd w:fill="A4C2F4" w:val="clear"/>
              </w:rPr>
              <w:t>Fecha</w:t>
            </w:r>
          </w:p>
        </w:tc>
        <w:tc>
          <w:tcPr>
            <w:tcW w:w="1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top w:w="40" w:type="dxa"/>
              <w:left w:w="32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A4C2F4" w:val="clear"/>
              </w:rPr>
              <w:t>Identificación del Cambio</w:t>
            </w:r>
          </w:p>
        </w:tc>
        <w:tc>
          <w:tcPr>
            <w:tcW w:w="1354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top w:w="40" w:type="dxa"/>
              <w:left w:w="32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A4C2F4" w:val="clear"/>
              </w:rPr>
              <w:t>Documento de Análisis y Diseño</w:t>
            </w:r>
          </w:p>
        </w:tc>
        <w:tc>
          <w:tcPr>
            <w:tcW w:w="947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top w:w="40" w:type="dxa"/>
              <w:left w:w="32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A4C2F4" w:val="clear"/>
              </w:rPr>
              <w:t>Diagrama de Clases</w:t>
            </w:r>
          </w:p>
        </w:tc>
        <w:tc>
          <w:tcPr>
            <w:tcW w:w="1082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top w:w="40" w:type="dxa"/>
              <w:left w:w="32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A4C2F4" w:val="clear"/>
              </w:rPr>
              <w:t>Diagrama de Estados</w:t>
            </w:r>
          </w:p>
        </w:tc>
        <w:tc>
          <w:tcPr>
            <w:tcW w:w="1081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4C2F4" w:val="clear"/>
            <w:tcMar>
              <w:left w:w="107" w:type="dxa"/>
            </w:tcMar>
          </w:tcPr>
          <w:p>
            <w:pPr>
              <w:pStyle w:val="Normal"/>
              <w:rPr>
                <w:sz w:val="20"/>
                <w:szCs w:val="20"/>
                <w:highlight w:val="blue"/>
              </w:rPr>
            </w:pPr>
            <w:r>
              <w:rPr>
                <w:sz w:val="20"/>
                <w:szCs w:val="20"/>
                <w:shd w:fill="A4C2F4" w:val="clear"/>
              </w:rPr>
              <w:t>Catálogo de Requisitos</w:t>
            </w:r>
          </w:p>
        </w:tc>
      </w:tr>
      <w:tr>
        <w:trPr>
          <w:trHeight w:val="247" w:hRule="atLeast"/>
        </w:trPr>
        <w:tc>
          <w:tcPr>
            <w:tcW w:w="120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highlight w:val="blue"/>
              </w:rPr>
            </w:pPr>
            <w:bookmarkStart w:id="0" w:name="__DdeLink__359_690401213"/>
            <w:bookmarkEnd w:id="0"/>
            <w:r>
              <w:rPr>
                <w:sz w:val="20"/>
                <w:szCs w:val="20"/>
                <w:shd w:fill="A4C2F4" w:val="clear"/>
              </w:rPr>
              <w:t>1/11/2015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top w:w="40" w:type="dxa"/>
              <w:left w:w="32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C9DAF8" w:val="clear"/>
              </w:rPr>
              <w:t>Entrega práctica 1</w:t>
            </w:r>
          </w:p>
        </w:tc>
        <w:tc>
          <w:tcPr>
            <w:tcW w:w="135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32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GS-DAyD-v1.0.docx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32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GS-DC-v1.0.html</w:t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32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GS-DE-v1.0.html</w:t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GS-CR-v1.0.xlsx</w:t>
            </w:r>
          </w:p>
        </w:tc>
      </w:tr>
      <w:tr>
        <w:trPr>
          <w:trHeight w:val="247" w:hRule="atLeast"/>
        </w:trPr>
        <w:tc>
          <w:tcPr>
            <w:tcW w:w="120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shd w:fill="A4C2F4" w:val="clear"/>
              </w:rPr>
            </w:pPr>
            <w:r>
              <w:rPr>
                <w:sz w:val="20"/>
                <w:szCs w:val="20"/>
                <w:shd w:fill="A4C2F4" w:val="clear"/>
              </w:rPr>
              <w:t>1</w:t>
            </w:r>
            <w:r>
              <w:rPr>
                <w:sz w:val="20"/>
                <w:szCs w:val="20"/>
                <w:shd w:fill="A4C2F4" w:val="clear"/>
              </w:rPr>
              <w:t>8</w:t>
            </w:r>
            <w:r>
              <w:rPr>
                <w:sz w:val="20"/>
                <w:szCs w:val="20"/>
                <w:shd w:fill="A4C2F4" w:val="clear"/>
              </w:rPr>
              <w:t>/1</w:t>
            </w:r>
            <w:r>
              <w:rPr>
                <w:sz w:val="20"/>
                <w:szCs w:val="20"/>
                <w:shd w:fill="A4C2F4" w:val="clear"/>
              </w:rPr>
              <w:t>2</w:t>
            </w:r>
            <w:r>
              <w:rPr>
                <w:sz w:val="20"/>
                <w:szCs w:val="20"/>
                <w:shd w:fill="A4C2F4" w:val="clear"/>
              </w:rPr>
              <w:t>/2015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top w:w="40" w:type="dxa"/>
              <w:left w:w="32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shd w:fill="C9DAF8" w:val="clear"/>
              </w:rPr>
              <w:t>Entrega práctica 2</w:t>
            </w:r>
          </w:p>
        </w:tc>
        <w:tc>
          <w:tcPr>
            <w:tcW w:w="135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32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32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32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shd w:fill="A4C2F4" w:val="clear"/>
              </w:rPr>
            </w:pPr>
            <w:r>
              <w:rPr>
                <w:sz w:val="20"/>
                <w:szCs w:val="20"/>
                <w:shd w:fill="A4C2F4" w:val="clear"/>
              </w:rPr>
            </w:r>
          </w:p>
        </w:tc>
      </w:tr>
      <w:tr>
        <w:trPr>
          <w:trHeight w:val="247" w:hRule="atLeast"/>
        </w:trPr>
        <w:tc>
          <w:tcPr>
            <w:tcW w:w="1201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shd w:fill="A4C2F4" w:val="clear"/>
              </w:rPr>
            </w:pPr>
            <w:r>
              <w:rPr>
                <w:sz w:val="20"/>
                <w:szCs w:val="20"/>
                <w:shd w:fill="A4C2F4" w:val="clear"/>
              </w:rPr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9DAF8" w:val="clear"/>
            <w:tcMar>
              <w:top w:w="40" w:type="dxa"/>
              <w:left w:w="32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highlight w:val="blue"/>
              </w:rPr>
            </w:pPr>
            <w:r>
              <w:rPr>
                <w:sz w:val="20"/>
                <w:szCs w:val="20"/>
                <w:shd w:fill="C9DAF8" w:val="clear"/>
              </w:rPr>
              <w:t>Entrega práctica 3</w:t>
            </w:r>
          </w:p>
        </w:tc>
        <w:tc>
          <w:tcPr>
            <w:tcW w:w="1354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32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32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top w:w="40" w:type="dxa"/>
              <w:left w:w="32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3F3F3" w:val="clear"/>
            <w:tcMar>
              <w:left w:w="107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shd w:fill="A4C2F4" w:val="clear"/>
              </w:rPr>
            </w:pPr>
            <w:r>
              <w:rPr>
                <w:sz w:val="20"/>
                <w:szCs w:val="20"/>
                <w:shd w:fill="A4C2F4" w:val="clear"/>
              </w:rPr>
            </w:r>
          </w:p>
        </w:tc>
      </w:tr>
    </w:tbl>
    <w:p>
      <w:pPr>
        <w:pStyle w:val="NormalWeb"/>
        <w:numPr>
          <w:ilvl w:val="0"/>
          <w:numId w:val="1"/>
        </w:numPr>
        <w:shd w:val="clear" w:color="auto" w:fill="FFFFFF"/>
        <w:jc w:val="both"/>
        <w:rPr>
          <w:rStyle w:val="Appleconvertedspace"/>
          <w:color w:val="505050"/>
          <w:sz w:val="32"/>
          <w:szCs w:val="32"/>
        </w:rPr>
      </w:pPr>
      <w:bookmarkStart w:id="1" w:name="_GoBack"/>
      <w:bookmarkEnd w:id="1"/>
      <w:r>
        <w:rPr>
          <w:b/>
          <w:bCs/>
          <w:color w:val="505050"/>
          <w:sz w:val="32"/>
          <w:szCs w:val="32"/>
        </w:rPr>
        <w:t>Análisis/Diseño</w:t>
      </w:r>
      <w:r>
        <w:rPr>
          <w:rStyle w:val="Appleconvertedspace"/>
          <w:color w:val="505050"/>
          <w:sz w:val="32"/>
          <w:szCs w:val="32"/>
        </w:rPr>
        <w:t> 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sz w:val="32"/>
          <w:szCs w:val="32"/>
        </w:rPr>
      </w:pPr>
      <w:r>
        <w:rPr>
          <w:color w:val="505050"/>
          <w:sz w:val="32"/>
          <w:szCs w:val="32"/>
          <w:shd w:fill="FFFFFF" w:val="clear"/>
        </w:rPr>
        <w:t xml:space="preserve">En esta sección se </w:t>
      </w:r>
      <w:r>
        <w:rPr>
          <w:rStyle w:val="Appleconvertedspace"/>
          <w:color w:val="505050"/>
          <w:sz w:val="32"/>
          <w:szCs w:val="32"/>
        </w:rPr>
        <w:t>describirán los modelos</w:t>
      </w:r>
      <w:r>
        <w:rPr>
          <w:color w:val="505050"/>
          <w:sz w:val="32"/>
          <w:szCs w:val="32"/>
        </w:rPr>
        <w:t xml:space="preserve"> de análisis/diseño (diagrama de clases, si se usa programación orientada a objetos, patrones de diseño) como el modelo de datos (e.g. modelo entidad - relación), desde los cuales se puede consultar la especificación de los métodos de clase más relevantes o las especificaciones de atributos.</w:t>
      </w:r>
    </w:p>
    <w:p>
      <w:pPr>
        <w:pStyle w:val="NormalWeb"/>
        <w:shd w:val="clear" w:color="auto" w:fill="FFFFFF"/>
        <w:ind w:left="360" w:hanging="0"/>
        <w:jc w:val="both"/>
        <w:rPr>
          <w:color w:val="000000"/>
          <w:sz w:val="32"/>
          <w:szCs w:val="32"/>
        </w:rPr>
      </w:pPr>
      <w:r>
        <w:rPr>
          <w:color w:val="505050"/>
          <w:sz w:val="32"/>
          <w:szCs w:val="32"/>
        </w:rPr>
        <w:t>También es deseable proporcionar un diseño inicial (aunque no sea definitivo) de una propuesta de diseño de clases (interfaces, clases abstractas, patrones de diseño a utilizar,…) que pudiesen emplearse para el posterior desarrollo del proyecto.</w:t>
      </w:r>
    </w:p>
    <w:p>
      <w:pPr>
        <w:pStyle w:val="NormalWeb"/>
        <w:numPr>
          <w:ilvl w:val="0"/>
          <w:numId w:val="1"/>
        </w:numPr>
        <w:shd w:val="clear" w:color="auto" w:fill="FFFFFF"/>
        <w:jc w:val="both"/>
        <w:rPr>
          <w:rStyle w:val="Appleconvertedspace"/>
          <w:color w:val="505050"/>
          <w:sz w:val="32"/>
          <w:szCs w:val="32"/>
        </w:rPr>
      </w:pPr>
      <w:r>
        <w:rPr>
          <w:b/>
          <w:bCs/>
          <w:color w:val="505050"/>
          <w:sz w:val="32"/>
          <w:szCs w:val="32"/>
        </w:rPr>
        <w:t>Implementación</w:t>
      </w:r>
      <w:r>
        <w:rPr>
          <w:rStyle w:val="Appleconvertedspace"/>
          <w:color w:val="505050"/>
          <w:sz w:val="32"/>
          <w:szCs w:val="32"/>
        </w:rPr>
        <w:t> </w:t>
      </w:r>
    </w:p>
    <w:p>
      <w:pPr>
        <w:pStyle w:val="NormalWeb"/>
        <w:shd w:val="clear" w:color="auto" w:fill="FFFFFF"/>
        <w:ind w:left="360" w:hanging="0"/>
        <w:jc w:val="both"/>
        <w:rPr>
          <w:color w:val="505050"/>
          <w:sz w:val="32"/>
          <w:szCs w:val="32"/>
        </w:rPr>
      </w:pPr>
      <w:r>
        <w:rPr>
          <w:color w:val="505050"/>
          <w:sz w:val="32"/>
          <w:szCs w:val="32"/>
          <w:shd w:fill="FFFFFF" w:val="clear"/>
        </w:rPr>
        <w:t xml:space="preserve">En esta sección se </w:t>
      </w:r>
      <w:r>
        <w:rPr>
          <w:color w:val="505050"/>
          <w:sz w:val="32"/>
          <w:szCs w:val="32"/>
        </w:rPr>
        <w:t xml:space="preserve">muestran, o se describen, los prototipos de interfaces de usuario de la aplicación, así como un diagrama de la funcionalidad añadida en cada fase de producción. </w:t>
      </w:r>
    </w:p>
    <w:p>
      <w:pPr>
        <w:pStyle w:val="NormalWeb"/>
        <w:numPr>
          <w:ilvl w:val="0"/>
          <w:numId w:val="1"/>
        </w:numPr>
        <w:shd w:val="clear" w:color="auto" w:fill="FFFFFF"/>
        <w:jc w:val="both"/>
        <w:rPr>
          <w:rStyle w:val="Appleconvertedspace"/>
          <w:color w:val="505050"/>
          <w:sz w:val="32"/>
          <w:szCs w:val="32"/>
        </w:rPr>
      </w:pPr>
      <w:r>
        <w:rPr>
          <w:b/>
          <w:bCs/>
          <w:color w:val="505050"/>
          <w:sz w:val="32"/>
          <w:szCs w:val="32"/>
        </w:rPr>
        <w:t>Pruebas</w:t>
      </w:r>
      <w:r>
        <w:rPr>
          <w:rStyle w:val="Appleconvertedspace"/>
          <w:color w:val="505050"/>
          <w:sz w:val="32"/>
          <w:szCs w:val="32"/>
        </w:rPr>
        <w:t> </w:t>
      </w:r>
    </w:p>
    <w:p>
      <w:pPr>
        <w:pStyle w:val="NormalWeb"/>
        <w:shd w:val="clear" w:color="auto" w:fill="FFFFFF"/>
        <w:ind w:left="360" w:hanging="0"/>
        <w:jc w:val="both"/>
        <w:rPr>
          <w:color w:val="000000"/>
          <w:sz w:val="27"/>
          <w:szCs w:val="27"/>
        </w:rPr>
      </w:pPr>
      <w:r>
        <w:rPr>
          <w:rStyle w:val="Appleconvertedspace"/>
          <w:color w:val="505050"/>
          <w:sz w:val="32"/>
          <w:szCs w:val="32"/>
        </w:rPr>
        <w:t>Por último, se describirán las pruebas a realizar en cada iteración de la aplicación.</w:t>
      </w:r>
      <w:r>
        <w:rPr>
          <w:color w:val="000000"/>
          <w:sz w:val="27"/>
          <w:szCs w:val="27"/>
        </w:rPr>
        <w:t> </w:t>
      </w:r>
    </w:p>
    <w:p>
      <w:pPr>
        <w:pStyle w:val="NormalWeb"/>
        <w:numPr>
          <w:ilvl w:val="0"/>
          <w:numId w:val="1"/>
        </w:numPr>
        <w:shd w:val="clear" w:color="auto" w:fill="FFFFFF"/>
        <w:jc w:val="both"/>
        <w:rPr>
          <w:rStyle w:val="Appleconvertedspace"/>
          <w:color w:val="505050"/>
          <w:sz w:val="32"/>
          <w:szCs w:val="32"/>
        </w:rPr>
      </w:pPr>
      <w:r>
        <w:rPr>
          <w:b/>
          <w:bCs/>
          <w:color w:val="505050"/>
          <w:sz w:val="32"/>
          <w:szCs w:val="32"/>
        </w:rPr>
        <w:t>Referencias</w:t>
      </w:r>
    </w:p>
    <w:p>
      <w:pPr>
        <w:pStyle w:val="Normal"/>
        <w:rPr/>
      </w:pPr>
      <w:r>
        <w:rPr>
          <w:i/>
        </w:rPr>
        <w:t xml:space="preserve">[1]: </w:t>
      </w:r>
      <w:hyperlink r:id="rId6">
        <w:r>
          <w:rPr>
            <w:rStyle w:val="EnlacedeInternet"/>
            <w:i/>
          </w:rPr>
          <w:t>https://es.wikipedia.org/wiki/Videojuego_de_plataformas</w:t>
        </w:r>
      </w:hyperlink>
    </w:p>
    <w:p>
      <w:pPr>
        <w:pStyle w:val="Normal"/>
        <w:jc w:val="both"/>
        <w:rPr/>
      </w:pPr>
      <w:r>
        <w:rPr>
          <w:i/>
        </w:rPr>
        <w:t xml:space="preserve">[2]: </w:t>
      </w:r>
      <w:hyperlink r:id="rId7">
        <w:r>
          <w:rPr>
            <w:rStyle w:val="EnlacedeInternet"/>
            <w:i/>
          </w:rPr>
          <w:t>http://pomelo.netease.com/index.html</w:t>
        </w:r>
      </w:hyperlink>
    </w:p>
    <w:p>
      <w:pPr>
        <w:pStyle w:val="Normal"/>
        <w:jc w:val="both"/>
        <w:rPr/>
      </w:pPr>
      <w:r>
        <w:rPr>
          <w:i/>
        </w:rPr>
        <w:t xml:space="preserve">[3]: </w:t>
      </w:r>
      <w:hyperlink r:id="rId8">
        <w:r>
          <w:rPr>
            <w:rStyle w:val="EnlacedeInternet"/>
            <w:i/>
          </w:rPr>
          <w:t>https://en.wikipedia.org/wiki/Counter-Strike</w:t>
        </w:r>
      </w:hyperlink>
    </w:p>
    <w:p>
      <w:pPr>
        <w:pStyle w:val="Normal"/>
        <w:jc w:val="both"/>
        <w:rPr/>
      </w:pPr>
      <w:r>
        <w:rPr>
          <w:i/>
        </w:rPr>
        <w:t xml:space="preserve">[4]: </w:t>
      </w:r>
      <w:hyperlink r:id="rId9">
        <w:r>
          <w:rPr>
            <w:rStyle w:val="EnlacedeInternet"/>
            <w:i/>
          </w:rPr>
          <w:t>http://es.y8.com/tags/spaceship</w:t>
        </w:r>
      </w:hyperlink>
      <w:r>
        <w:rPr>
          <w:i/>
        </w:rPr>
        <w:t xml:space="preserve"> - Ejemplos de Spaceship Games</w:t>
      </w:r>
    </w:p>
    <w:p>
      <w:pPr>
        <w:pStyle w:val="Normal"/>
        <w:jc w:val="both"/>
        <w:rPr/>
      </w:pPr>
      <w:r>
        <w:rPr>
          <w:i/>
        </w:rPr>
        <w:t xml:space="preserve">[5]: </w:t>
      </w:r>
      <w:hyperlink r:id="rId10">
        <w:r>
          <w:rPr>
            <w:rStyle w:val="EnlacedeInternet"/>
            <w:i/>
          </w:rPr>
          <w:t>http://eureca.io/</w:t>
        </w:r>
      </w:hyperlink>
      <w:r>
        <w:rPr>
          <w:i/>
        </w:rPr>
        <w:t xml:space="preserve"> </w:t>
      </w:r>
    </w:p>
    <w:sectPr>
      <w:headerReference w:type="default" r:id="rId11"/>
      <w:footnotePr>
        <w:numFmt w:val="decimal"/>
      </w:footnotePr>
      <w:type w:val="nextPage"/>
      <w:pgSz w:w="11906" w:h="16838"/>
      <w:pgMar w:left="1701" w:right="1701" w:header="708" w:top="2340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 xml:space="preserve">En el caso de este proyecto, la fecha límite del primer entregable será el </w:t>
      </w:r>
      <w:r>
        <w:rPr>
          <w:b/>
          <w:u w:val="single"/>
        </w:rPr>
        <w:t>1 de Noviembre de 2015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b/>
        <w:color w:val="000000"/>
        <w:sz w:val="36"/>
        <w:szCs w:val="36"/>
      </w:rPr>
      <w:t>Introducción a la Programación de Videojuegos y Gráficos</w:t>
    </w:r>
  </w:p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  <w:rPr>
        <w:sz w:val="32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32"/>
        <w:color w:val="50505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"/>
      <w:lvlJc w:val="left"/>
      <w:pPr>
        <w:ind w:left="927" w:hanging="360"/>
      </w:pPr>
      <w:rPr>
        <w:rFonts w:ascii="Wingdings" w:hAnsi="Wingdings" w:cs="Wingdings" w:hint="default"/>
        <w:sz w:val="32"/>
        <w:i/>
        <w:b/>
        <w:color w:val="505050"/>
      </w:rPr>
    </w:lvl>
    <w:lvl w:ilvl="1">
      <w:start w:val="1"/>
      <w:numFmt w:val="bullet"/>
      <w:lvlText w:val=""/>
      <w:lvlJc w:val="left"/>
      <w:pPr>
        <w:ind w:left="128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6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s-ES" w:eastAsia="es-E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qFormat/>
    <w:rsid w:val="00cb015e"/>
    <w:rPr/>
  </w:style>
  <w:style w:type="character" w:styleId="HeaderChar" w:customStyle="1">
    <w:name w:val="Header Char"/>
    <w:link w:val="Header"/>
    <w:uiPriority w:val="99"/>
    <w:qFormat/>
    <w:rsid w:val="00274659"/>
    <w:rPr>
      <w:sz w:val="24"/>
      <w:szCs w:val="24"/>
      <w:lang w:val="es-ES" w:eastAsia="es-ES"/>
    </w:rPr>
  </w:style>
  <w:style w:type="character" w:styleId="FooterChar" w:customStyle="1">
    <w:name w:val="Footer Char"/>
    <w:link w:val="Footer"/>
    <w:uiPriority w:val="99"/>
    <w:qFormat/>
    <w:rsid w:val="00274659"/>
    <w:rPr>
      <w:sz w:val="24"/>
      <w:szCs w:val="24"/>
      <w:lang w:val="es-ES" w:eastAsia="es-ES"/>
    </w:rPr>
  </w:style>
  <w:style w:type="character" w:styleId="BalloonTextChar" w:customStyle="1">
    <w:name w:val="Balloon Text Char"/>
    <w:link w:val="BalloonText"/>
    <w:uiPriority w:val="99"/>
    <w:semiHidden/>
    <w:qFormat/>
    <w:rsid w:val="00274659"/>
    <w:rPr>
      <w:rFonts w:ascii="Tahoma" w:hAnsi="Tahoma" w:cs="Tahoma"/>
      <w:sz w:val="16"/>
      <w:szCs w:val="16"/>
      <w:lang w:val="es-ES" w:eastAsia="es-ES"/>
    </w:rPr>
  </w:style>
  <w:style w:type="character" w:styleId="FootnoteTextChar" w:customStyle="1">
    <w:name w:val="Footnote Text Char"/>
    <w:link w:val="FootnoteText"/>
    <w:uiPriority w:val="99"/>
    <w:semiHidden/>
    <w:qFormat/>
    <w:rsid w:val="00a57de4"/>
    <w:rPr>
      <w:lang w:val="es-ES" w:eastAsia="es-ES"/>
    </w:rPr>
  </w:style>
  <w:style w:type="character" w:styleId="Footnotereference">
    <w:name w:val="footnote reference"/>
    <w:uiPriority w:val="99"/>
    <w:semiHidden/>
    <w:unhideWhenUsed/>
    <w:qFormat/>
    <w:rsid w:val="00a57de4"/>
    <w:rPr>
      <w:vertAlign w:val="superscript"/>
    </w:rPr>
  </w:style>
  <w:style w:type="character" w:styleId="EnlacedeInternet">
    <w:name w:val="Enlace de Internet"/>
    <w:uiPriority w:val="99"/>
    <w:unhideWhenUsed/>
    <w:rsid w:val="004431ae"/>
    <w:rPr>
      <w:color w:val="0563C1"/>
      <w:u w:val="single"/>
    </w:rPr>
  </w:style>
  <w:style w:type="character" w:styleId="St" w:customStyle="1">
    <w:name w:val="st"/>
    <w:qFormat/>
    <w:rsid w:val="0020458d"/>
    <w:rPr/>
  </w:style>
  <w:style w:type="character" w:styleId="ListLabel1">
    <w:name w:val="ListLabel 1"/>
    <w:qFormat/>
    <w:rPr>
      <w:b/>
      <w:sz w:val="32"/>
    </w:rPr>
  </w:style>
  <w:style w:type="character" w:styleId="ListLabel2">
    <w:name w:val="ListLabel 2"/>
    <w:qFormat/>
    <w:rPr>
      <w:color w:val="505050"/>
      <w:sz w:val="32"/>
    </w:rPr>
  </w:style>
  <w:style w:type="character" w:styleId="ListLabel3">
    <w:name w:val="ListLabel 3"/>
    <w:qFormat/>
    <w:rPr>
      <w:b/>
      <w:i/>
      <w:color w:val="505050"/>
      <w:sz w:val="32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cb015e"/>
    <w:pPr>
      <w:spacing w:beforeAutospacing="1" w:afterAutospacing="1"/>
    </w:pPr>
    <w:rPr/>
  </w:style>
  <w:style w:type="paragraph" w:styleId="Encabezamiento">
    <w:name w:val="Encabezamiento"/>
    <w:basedOn w:val="Normal"/>
    <w:link w:val="HeaderChar"/>
    <w:uiPriority w:val="99"/>
    <w:unhideWhenUsed/>
    <w:rsid w:val="00274659"/>
    <w:pPr>
      <w:tabs>
        <w:tab w:val="center" w:pos="4680" w:leader="none"/>
        <w:tab w:val="right" w:pos="9360" w:leader="none"/>
      </w:tabs>
    </w:pPr>
    <w:rPr/>
  </w:style>
  <w:style w:type="paragraph" w:styleId="Piedepgina">
    <w:name w:val="Pie de página"/>
    <w:basedOn w:val="Normal"/>
    <w:link w:val="FooterChar"/>
    <w:uiPriority w:val="99"/>
    <w:unhideWhenUsed/>
    <w:rsid w:val="00274659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4659"/>
    <w:pPr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57de4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67ccf"/>
    <w:pPr>
      <w:spacing w:before="0" w:after="0"/>
      <w:ind w:left="720" w:hanging="0"/>
      <w:contextualSpacing/>
    </w:pPr>
    <w:rPr/>
  </w:style>
  <w:style w:type="paragraph" w:styleId="Notaalpie">
    <w:name w:val="Nota al pie"/>
    <w:basedOn w:val="Normal"/>
    <w:pPr/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duardo.radio@estudiante.uam.es" TargetMode="External"/><Relationship Id="rId3" Type="http://schemas.openxmlformats.org/officeDocument/2006/relationships/hyperlink" Target="mailto:borja.fourquet@estudiante.uam.es" TargetMode="External"/><Relationship Id="rId4" Type="http://schemas.openxmlformats.org/officeDocument/2006/relationships/hyperlink" Target="mailto:eduardo.radio@estudiante.uam.es" TargetMode="External"/><Relationship Id="rId5" Type="http://schemas.openxmlformats.org/officeDocument/2006/relationships/hyperlink" Target="mailto:borja.fourquet@estudiante.uam.es" TargetMode="External"/><Relationship Id="rId6" Type="http://schemas.openxmlformats.org/officeDocument/2006/relationships/hyperlink" Target="https://es.wikipedia.org/wiki/Videojuego_de_plataformas" TargetMode="External"/><Relationship Id="rId7" Type="http://schemas.openxmlformats.org/officeDocument/2006/relationships/hyperlink" Target="http://pomelo.netease.com/index.html" TargetMode="External"/><Relationship Id="rId8" Type="http://schemas.openxmlformats.org/officeDocument/2006/relationships/hyperlink" Target="https://en.wikipedia.org/wiki/Counter-Strike" TargetMode="External"/><Relationship Id="rId9" Type="http://schemas.openxmlformats.org/officeDocument/2006/relationships/hyperlink" Target="http://es.y8.com/tags/spaceship" TargetMode="External"/><Relationship Id="rId10" Type="http://schemas.openxmlformats.org/officeDocument/2006/relationships/hyperlink" Target="http://eureca.io/" TargetMode="External"/><Relationship Id="rId11" Type="http://schemas.openxmlformats.org/officeDocument/2006/relationships/header" Target="header1.xml"/><Relationship Id="rId12" Type="http://schemas.openxmlformats.org/officeDocument/2006/relationships/footnotes" Target="footnotes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3C2858-6DB9-42B8-8BEF-6C2C48BAB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LibreOffice/5.0.2.2$Linux_X86_64 LibreOffice_project/00m0$Build-2</Application>
  <Paragraphs>76</Paragraphs>
  <Company>uam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2015-11-01T12:26:00Z</dcterms:created>
  <dc:creator>Trust</dc:creator>
  <dc:language>es-ES</dc:language>
  <cp:lastPrinted>2015-11-01T22:52:00Z</cp:lastPrinted>
  <dcterms:modified xsi:type="dcterms:W3CDTF">2015-12-15T20:11:32Z</dcterms:modified>
  <cp:revision>81</cp:revision>
  <dc:title>Introducción a la Programación de Videojuegos y Gráficos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ontentStatus">
    <vt:lpwstr>incompleto</vt:lpwstr>
  </property>
</Properties>
</file>